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E6" w:rsidRPr="0026043B" w:rsidRDefault="00AF70F9" w:rsidP="00A63C14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26043B">
        <w:rPr>
          <w:rFonts w:ascii="Arial" w:hAnsi="Arial" w:cs="Arial"/>
          <w:b/>
          <w:sz w:val="20"/>
          <w:szCs w:val="20"/>
        </w:rPr>
        <w:t xml:space="preserve">Annexe 2 : </w:t>
      </w:r>
      <w:r w:rsidR="00280D4A" w:rsidRPr="0026043B">
        <w:rPr>
          <w:rFonts w:ascii="Arial" w:hAnsi="Arial" w:cs="Arial"/>
          <w:b/>
          <w:sz w:val="20"/>
          <w:szCs w:val="20"/>
        </w:rPr>
        <w:t xml:space="preserve">rapport </w:t>
      </w:r>
      <w:r w:rsidR="00A63C14">
        <w:rPr>
          <w:rFonts w:ascii="Arial" w:hAnsi="Arial" w:cs="Arial"/>
          <w:b/>
          <w:sz w:val="20"/>
          <w:szCs w:val="20"/>
        </w:rPr>
        <w:t xml:space="preserve">annuel </w:t>
      </w:r>
      <w:r w:rsidR="00280D4A" w:rsidRPr="0026043B">
        <w:rPr>
          <w:rFonts w:ascii="Arial" w:hAnsi="Arial" w:cs="Arial"/>
          <w:b/>
          <w:sz w:val="20"/>
          <w:szCs w:val="20"/>
        </w:rPr>
        <w:t>d’activité</w:t>
      </w:r>
    </w:p>
    <w:p w:rsidR="00280D4A" w:rsidRPr="00A63C14" w:rsidRDefault="00280D4A" w:rsidP="00C738EF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80D4A" w:rsidRPr="00A63C14" w:rsidRDefault="00280D4A" w:rsidP="0026043B">
      <w:pPr>
        <w:pStyle w:val="Paragraphedeliste"/>
        <w:numPr>
          <w:ilvl w:val="0"/>
          <w:numId w:val="28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t xml:space="preserve">Présentation de l’EMRR </w:t>
      </w:r>
    </w:p>
    <w:p w:rsidR="000E5AD5" w:rsidRPr="0026043B" w:rsidRDefault="000E5AD5" w:rsidP="0026043B">
      <w:pPr>
        <w:pStyle w:val="Paragraphedeliste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80D4A" w:rsidRPr="0026043B" w:rsidRDefault="00280D4A" w:rsidP="0026043B">
      <w:pPr>
        <w:pStyle w:val="Paragraphedeliste"/>
        <w:numPr>
          <w:ilvl w:val="1"/>
          <w:numId w:val="28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t xml:space="preserve">Identification et présentation de l’établissement </w:t>
      </w:r>
      <w:r w:rsidR="000E5AD5" w:rsidRPr="0026043B">
        <w:rPr>
          <w:rFonts w:ascii="Arial" w:hAnsi="Arial" w:cs="Arial"/>
          <w:b/>
          <w:sz w:val="20"/>
          <w:szCs w:val="20"/>
        </w:rPr>
        <w:t>support</w:t>
      </w:r>
    </w:p>
    <w:p w:rsidR="00280D4A" w:rsidRPr="0026043B" w:rsidRDefault="00280D4A" w:rsidP="0026043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280D4A" w:rsidRPr="0026043B" w:rsidRDefault="00280D4A" w:rsidP="0026043B">
      <w:pPr>
        <w:widowControl w:val="0"/>
        <w:tabs>
          <w:tab w:val="num" w:pos="502"/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ind w:left="-142" w:right="-390"/>
        <w:contextualSpacing/>
        <w:textAlignment w:val="baseline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 xml:space="preserve">Nom de l’établissement : </w:t>
      </w:r>
    </w:p>
    <w:p w:rsidR="00280D4A" w:rsidRPr="0026043B" w:rsidRDefault="00280D4A" w:rsidP="0026043B">
      <w:pPr>
        <w:widowControl w:val="0"/>
        <w:tabs>
          <w:tab w:val="num" w:pos="502"/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ind w:left="-142" w:right="-390"/>
        <w:contextualSpacing/>
        <w:textAlignment w:val="baseline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>Numéro FINESS géographique de l’établissement de rattachement :</w:t>
      </w:r>
      <w:r w:rsidRPr="0026043B">
        <w:rPr>
          <w:rFonts w:ascii="Arial" w:hAnsi="Arial" w:cs="Arial"/>
          <w:sz w:val="20"/>
          <w:szCs w:val="20"/>
        </w:rPr>
        <w:tab/>
        <w:t xml:space="preserve"> </w:t>
      </w:r>
    </w:p>
    <w:p w:rsidR="00280D4A" w:rsidRPr="0026043B" w:rsidRDefault="00280D4A" w:rsidP="0026043B">
      <w:pPr>
        <w:widowControl w:val="0"/>
        <w:tabs>
          <w:tab w:val="num" w:pos="502"/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 xml:space="preserve">Nombre de lits et places en  SSR par spécialités </w:t>
      </w:r>
    </w:p>
    <w:p w:rsidR="00280D4A" w:rsidRPr="0026043B" w:rsidRDefault="00280D4A" w:rsidP="0026043B">
      <w:pPr>
        <w:tabs>
          <w:tab w:val="num" w:pos="502"/>
          <w:tab w:val="right" w:leader="dot" w:pos="8910"/>
        </w:tabs>
        <w:spacing w:after="0" w:line="240" w:lineRule="auto"/>
        <w:ind w:left="-142"/>
        <w:contextualSpacing/>
        <w:rPr>
          <w:rFonts w:ascii="Arial" w:hAnsi="Arial" w:cs="Arial"/>
          <w:sz w:val="20"/>
          <w:szCs w:val="20"/>
        </w:rPr>
      </w:pPr>
    </w:p>
    <w:p w:rsidR="00280D4A" w:rsidRPr="0026043B" w:rsidRDefault="00280D4A" w:rsidP="0026043B">
      <w:pPr>
        <w:pStyle w:val="Paragraphedeliste"/>
        <w:numPr>
          <w:ilvl w:val="1"/>
          <w:numId w:val="28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t xml:space="preserve">Identification et présentation du territoire </w:t>
      </w:r>
      <w:r w:rsidR="000E5AD5" w:rsidRPr="0026043B">
        <w:rPr>
          <w:rFonts w:ascii="Arial" w:hAnsi="Arial" w:cs="Arial"/>
          <w:b/>
          <w:sz w:val="20"/>
          <w:szCs w:val="20"/>
        </w:rPr>
        <w:t xml:space="preserve">d’intervention </w:t>
      </w:r>
    </w:p>
    <w:p w:rsidR="006A7084" w:rsidRPr="00A63C14" w:rsidRDefault="006A7084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ind w:left="502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6A7084" w:rsidRPr="00A63C14" w:rsidRDefault="00280D4A" w:rsidP="0026043B">
      <w:pPr>
        <w:widowControl w:val="0"/>
        <w:tabs>
          <w:tab w:val="num" w:pos="502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>Territoires</w:t>
      </w:r>
      <w:r w:rsidRPr="0026043B">
        <w:rPr>
          <w:rFonts w:ascii="Arial" w:hAnsi="Arial" w:cs="Arial"/>
          <w:bCs/>
          <w:sz w:val="20"/>
          <w:szCs w:val="20"/>
        </w:rPr>
        <w:t xml:space="preserve"> de santé concernés</w:t>
      </w:r>
    </w:p>
    <w:p w:rsidR="00280D4A" w:rsidRPr="0026043B" w:rsidRDefault="00280D4A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ind w:left="502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ab/>
      </w:r>
    </w:p>
    <w:p w:rsidR="00280D4A" w:rsidRPr="0026043B" w:rsidRDefault="00280D4A" w:rsidP="0026043B">
      <w:pPr>
        <w:pStyle w:val="Paragraphedeliste"/>
        <w:numPr>
          <w:ilvl w:val="1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t>Identification de l’EMRR</w:t>
      </w:r>
    </w:p>
    <w:p w:rsidR="006A7084" w:rsidRPr="00A63C14" w:rsidRDefault="006A7084" w:rsidP="0026043B">
      <w:pPr>
        <w:widowControl w:val="0"/>
        <w:tabs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sz w:val="20"/>
          <w:szCs w:val="20"/>
        </w:rPr>
      </w:pPr>
    </w:p>
    <w:p w:rsidR="00280D4A" w:rsidRPr="0026043B" w:rsidRDefault="00280D4A" w:rsidP="0026043B">
      <w:pPr>
        <w:widowControl w:val="0"/>
        <w:tabs>
          <w:tab w:val="num" w:pos="502"/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 xml:space="preserve">Adresse : </w:t>
      </w:r>
      <w:r w:rsidRPr="0026043B">
        <w:rPr>
          <w:rFonts w:ascii="Arial" w:hAnsi="Arial" w:cs="Arial"/>
          <w:sz w:val="20"/>
          <w:szCs w:val="20"/>
        </w:rPr>
        <w:tab/>
      </w:r>
    </w:p>
    <w:p w:rsidR="00280D4A" w:rsidRPr="0026043B" w:rsidRDefault="00280D4A" w:rsidP="0026043B">
      <w:pPr>
        <w:widowControl w:val="0"/>
        <w:tabs>
          <w:tab w:val="num" w:pos="502"/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 xml:space="preserve">Téléphone : </w:t>
      </w:r>
      <w:r w:rsidRPr="0026043B">
        <w:rPr>
          <w:rFonts w:ascii="Arial" w:hAnsi="Arial" w:cs="Arial"/>
          <w:sz w:val="20"/>
          <w:szCs w:val="20"/>
        </w:rPr>
        <w:tab/>
      </w:r>
    </w:p>
    <w:p w:rsidR="00280D4A" w:rsidRPr="0026043B" w:rsidRDefault="00280D4A" w:rsidP="0026043B">
      <w:pPr>
        <w:widowControl w:val="0"/>
        <w:tabs>
          <w:tab w:val="num" w:pos="502"/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 xml:space="preserve">Mail : </w:t>
      </w:r>
      <w:r w:rsidRPr="0026043B">
        <w:rPr>
          <w:rFonts w:ascii="Arial" w:hAnsi="Arial" w:cs="Arial"/>
          <w:sz w:val="20"/>
          <w:szCs w:val="20"/>
        </w:rPr>
        <w:tab/>
      </w:r>
    </w:p>
    <w:p w:rsidR="00280D4A" w:rsidRPr="0026043B" w:rsidRDefault="00280D4A" w:rsidP="0026043B">
      <w:pPr>
        <w:widowControl w:val="0"/>
        <w:tabs>
          <w:tab w:val="num" w:pos="502"/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 xml:space="preserve">Date de début de l’activité de l’EMRR : </w:t>
      </w:r>
      <w:r w:rsidRPr="0026043B">
        <w:rPr>
          <w:rFonts w:ascii="Arial" w:hAnsi="Arial" w:cs="Arial"/>
          <w:sz w:val="20"/>
          <w:szCs w:val="20"/>
        </w:rPr>
        <w:tab/>
        <w:t>mm/</w:t>
      </w:r>
      <w:proofErr w:type="spellStart"/>
      <w:r w:rsidRPr="0026043B">
        <w:rPr>
          <w:rFonts w:ascii="Arial" w:hAnsi="Arial" w:cs="Arial"/>
          <w:sz w:val="20"/>
          <w:szCs w:val="20"/>
        </w:rPr>
        <w:t>aaaa</w:t>
      </w:r>
      <w:proofErr w:type="spellEnd"/>
    </w:p>
    <w:p w:rsidR="00280D4A" w:rsidRPr="0026043B" w:rsidRDefault="00280D4A" w:rsidP="0026043B">
      <w:pPr>
        <w:widowControl w:val="0"/>
        <w:tabs>
          <w:tab w:val="num" w:pos="502"/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 xml:space="preserve">Nom du coordinateur : </w:t>
      </w:r>
      <w:r w:rsidRPr="0026043B">
        <w:rPr>
          <w:rFonts w:ascii="Arial" w:hAnsi="Arial" w:cs="Arial"/>
          <w:sz w:val="20"/>
          <w:szCs w:val="20"/>
        </w:rPr>
        <w:tab/>
      </w:r>
    </w:p>
    <w:p w:rsidR="00280D4A" w:rsidRPr="0026043B" w:rsidRDefault="00280D4A" w:rsidP="0026043B">
      <w:pPr>
        <w:spacing w:after="0" w:line="240" w:lineRule="auto"/>
        <w:ind w:hanging="646"/>
        <w:contextualSpacing/>
        <w:rPr>
          <w:rFonts w:ascii="Arial" w:hAnsi="Arial" w:cs="Arial"/>
          <w:sz w:val="20"/>
          <w:szCs w:val="20"/>
        </w:rPr>
      </w:pPr>
    </w:p>
    <w:p w:rsidR="00280D4A" w:rsidRPr="0026043B" w:rsidRDefault="000E5AD5" w:rsidP="0026043B">
      <w:pPr>
        <w:pStyle w:val="Paragraphedeliste"/>
        <w:numPr>
          <w:ilvl w:val="1"/>
          <w:numId w:val="28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t>P</w:t>
      </w:r>
      <w:r w:rsidR="00280D4A" w:rsidRPr="0026043B">
        <w:rPr>
          <w:rFonts w:ascii="Arial" w:hAnsi="Arial" w:cs="Arial"/>
          <w:b/>
          <w:sz w:val="20"/>
          <w:szCs w:val="20"/>
        </w:rPr>
        <w:t>résentation de l’équipe au 31 / 12 N-1</w:t>
      </w:r>
    </w:p>
    <w:p w:rsidR="00280D4A" w:rsidRPr="0026043B" w:rsidRDefault="00280D4A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pPr w:leftFromText="141" w:rightFromText="141" w:vertAnchor="text" w:horzAnchor="margin" w:tblpXSpec="center" w:tblpY="5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98"/>
        <w:gridCol w:w="2695"/>
        <w:gridCol w:w="3295"/>
      </w:tblGrid>
      <w:tr w:rsidR="00280D4A" w:rsidRPr="00A63C14" w:rsidTr="0026043B">
        <w:trPr>
          <w:trHeight w:val="703"/>
        </w:trPr>
        <w:tc>
          <w:tcPr>
            <w:tcW w:w="1775" w:type="pct"/>
            <w:shd w:val="clear" w:color="auto" w:fill="1F497D"/>
            <w:vAlign w:val="center"/>
          </w:tcPr>
          <w:p w:rsidR="00280D4A" w:rsidRPr="0026043B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Profession</w:t>
            </w:r>
          </w:p>
        </w:tc>
        <w:tc>
          <w:tcPr>
            <w:tcW w:w="1451" w:type="pct"/>
            <w:shd w:val="clear" w:color="auto" w:fill="1F497D"/>
            <w:vAlign w:val="center"/>
          </w:tcPr>
          <w:p w:rsidR="00280D4A" w:rsidRPr="0026043B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Effectif</w:t>
            </w:r>
          </w:p>
        </w:tc>
        <w:tc>
          <w:tcPr>
            <w:tcW w:w="1775" w:type="pct"/>
            <w:shd w:val="clear" w:color="auto" w:fill="1F497D"/>
            <w:vAlign w:val="center"/>
          </w:tcPr>
          <w:p w:rsidR="00280D4A" w:rsidRPr="0026043B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Nombre total d’ETP*</w:t>
            </w:r>
            <w:r w:rsidR="00A63C14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  <w:r w:rsidRPr="0026043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affecté à l’EMRR</w:t>
            </w:r>
          </w:p>
        </w:tc>
      </w:tr>
      <w:tr w:rsidR="00280D4A" w:rsidRPr="00A63C14" w:rsidTr="0026043B">
        <w:trPr>
          <w:trHeight w:val="355"/>
        </w:trPr>
        <w:tc>
          <w:tcPr>
            <w:tcW w:w="177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Rééducateur</w:t>
            </w:r>
          </w:p>
        </w:tc>
        <w:tc>
          <w:tcPr>
            <w:tcW w:w="1451" w:type="pct"/>
            <w:vAlign w:val="bottom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pct"/>
            <w:vAlign w:val="bottom"/>
          </w:tcPr>
          <w:p w:rsidR="00280D4A" w:rsidRPr="0026043B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0D4A" w:rsidRPr="00A63C14" w:rsidTr="0026043B">
        <w:tc>
          <w:tcPr>
            <w:tcW w:w="177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Coordonnateur rééducateur</w:t>
            </w:r>
          </w:p>
        </w:tc>
        <w:tc>
          <w:tcPr>
            <w:tcW w:w="1451" w:type="pct"/>
            <w:vAlign w:val="bottom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pct"/>
            <w:vAlign w:val="bottom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0D4A" w:rsidRPr="00A63C14" w:rsidTr="0026043B">
        <w:tc>
          <w:tcPr>
            <w:tcW w:w="177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Assistant social </w:t>
            </w:r>
          </w:p>
        </w:tc>
        <w:tc>
          <w:tcPr>
            <w:tcW w:w="1451" w:type="pct"/>
            <w:vAlign w:val="bottom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75" w:type="pct"/>
            <w:vAlign w:val="bottom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280D4A" w:rsidRPr="00A63C14" w:rsidTr="0026043B">
        <w:trPr>
          <w:trHeight w:val="135"/>
        </w:trPr>
        <w:tc>
          <w:tcPr>
            <w:tcW w:w="1775" w:type="pct"/>
          </w:tcPr>
          <w:p w:rsidR="00280D4A" w:rsidRPr="0026043B" w:rsidRDefault="000E5AD5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Secrétariat</w:t>
            </w:r>
          </w:p>
        </w:tc>
        <w:tc>
          <w:tcPr>
            <w:tcW w:w="1451" w:type="pct"/>
            <w:vAlign w:val="bottom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pct"/>
            <w:vAlign w:val="bottom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80D4A" w:rsidRPr="00A63C14" w:rsidTr="0026043B">
        <w:trPr>
          <w:trHeight w:val="135"/>
        </w:trPr>
        <w:tc>
          <w:tcPr>
            <w:tcW w:w="177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Autre</w:t>
            </w:r>
          </w:p>
        </w:tc>
        <w:tc>
          <w:tcPr>
            <w:tcW w:w="1451" w:type="pct"/>
            <w:vAlign w:val="bottom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75" w:type="pct"/>
            <w:vAlign w:val="bottom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280D4A" w:rsidRPr="00A63C14" w:rsidRDefault="00280D4A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* Equivalent Temps Plein</w:t>
      </w:r>
    </w:p>
    <w:p w:rsidR="00280D4A" w:rsidRPr="0026043B" w:rsidRDefault="00280D4A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:rsidR="000E5AD5" w:rsidRPr="0026043B" w:rsidRDefault="000E5AD5" w:rsidP="0026043B">
      <w:pPr>
        <w:pStyle w:val="Titre1"/>
        <w:widowControl w:val="0"/>
        <w:numPr>
          <w:ilvl w:val="1"/>
          <w:numId w:val="28"/>
        </w:numPr>
        <w:tabs>
          <w:tab w:val="right" w:leader="dot" w:pos="8931"/>
        </w:tabs>
        <w:overflowPunct w:val="0"/>
        <w:autoSpaceDE w:val="0"/>
        <w:autoSpaceDN w:val="0"/>
        <w:adjustRightInd w:val="0"/>
        <w:spacing w:before="0" w:line="240" w:lineRule="auto"/>
        <w:contextualSpacing/>
        <w:textAlignment w:val="baseline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color w:val="auto"/>
          <w:sz w:val="20"/>
          <w:szCs w:val="20"/>
        </w:rPr>
        <w:t xml:space="preserve">Fonctionnement et organisation de l’équipe </w:t>
      </w:r>
    </w:p>
    <w:p w:rsidR="00280D4A" w:rsidRPr="0026043B" w:rsidRDefault="00280D4A" w:rsidP="0026043B">
      <w:pPr>
        <w:tabs>
          <w:tab w:val="num" w:pos="426"/>
        </w:tabs>
        <w:spacing w:after="0" w:line="240" w:lineRule="auto"/>
        <w:ind w:left="2159"/>
        <w:contextualSpacing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26043B">
        <w:rPr>
          <w:rFonts w:ascii="Arial" w:hAnsi="Arial" w:cs="Arial"/>
          <w:b/>
          <w:bCs/>
          <w:sz w:val="20"/>
          <w:szCs w:val="20"/>
        </w:rPr>
        <w:t>Lieux d’intervention</w:t>
      </w:r>
      <w:r w:rsidR="006A7084" w:rsidRPr="0026043B">
        <w:rPr>
          <w:rFonts w:ascii="Arial" w:hAnsi="Arial" w:cs="Arial"/>
          <w:b/>
          <w:bCs/>
          <w:sz w:val="20"/>
          <w:szCs w:val="20"/>
        </w:rPr>
        <w:t> :</w:t>
      </w:r>
    </w:p>
    <w:p w:rsidR="006A7084" w:rsidRPr="0026043B" w:rsidRDefault="006A7084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widowControl w:val="0"/>
        <w:numPr>
          <w:ilvl w:val="2"/>
          <w:numId w:val="31"/>
        </w:numPr>
        <w:tabs>
          <w:tab w:val="left" w:pos="231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 xml:space="preserve">Domicile hors HAD……….  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     </w:t>
      </w:r>
    </w:p>
    <w:p w:rsidR="00280D4A" w:rsidRPr="0026043B" w:rsidRDefault="00280D4A" w:rsidP="0026043B">
      <w:pPr>
        <w:widowControl w:val="0"/>
        <w:numPr>
          <w:ilvl w:val="2"/>
          <w:numId w:val="31"/>
        </w:numPr>
        <w:tabs>
          <w:tab w:val="left" w:pos="231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Domicile à la demande de l’HAD……….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   </w:t>
      </w:r>
    </w:p>
    <w:p w:rsidR="00280D4A" w:rsidRPr="0026043B" w:rsidRDefault="00280D4A" w:rsidP="0026043B">
      <w:pPr>
        <w:widowControl w:val="0"/>
        <w:numPr>
          <w:ilvl w:val="2"/>
          <w:numId w:val="31"/>
        </w:numPr>
        <w:tabs>
          <w:tab w:val="left" w:pos="231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Services de SSR hors CH de proximité………….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         </w:t>
      </w:r>
    </w:p>
    <w:p w:rsidR="00280D4A" w:rsidRPr="0026043B" w:rsidRDefault="00280D4A" w:rsidP="0026043B">
      <w:pPr>
        <w:widowControl w:val="0"/>
        <w:numPr>
          <w:ilvl w:val="2"/>
          <w:numId w:val="31"/>
        </w:numPr>
        <w:tabs>
          <w:tab w:val="left" w:pos="231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 xml:space="preserve">Services MCO hors CH de proximité………….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          </w:t>
      </w:r>
    </w:p>
    <w:p w:rsidR="00280D4A" w:rsidRPr="0026043B" w:rsidRDefault="00280D4A" w:rsidP="0026043B">
      <w:pPr>
        <w:widowControl w:val="0"/>
        <w:numPr>
          <w:ilvl w:val="2"/>
          <w:numId w:val="31"/>
        </w:numPr>
        <w:tabs>
          <w:tab w:val="left" w:pos="231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CH de proximité………...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          </w:t>
      </w:r>
    </w:p>
    <w:p w:rsidR="00280D4A" w:rsidRPr="0026043B" w:rsidRDefault="00280D4A" w:rsidP="0026043B">
      <w:pPr>
        <w:widowControl w:val="0"/>
        <w:numPr>
          <w:ilvl w:val="2"/>
          <w:numId w:val="31"/>
        </w:numPr>
        <w:tabs>
          <w:tab w:val="left" w:pos="231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EHPAD………..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          </w:t>
      </w:r>
    </w:p>
    <w:p w:rsidR="00280D4A" w:rsidRPr="0026043B" w:rsidRDefault="00280D4A" w:rsidP="0026043B">
      <w:pPr>
        <w:widowControl w:val="0"/>
        <w:numPr>
          <w:ilvl w:val="2"/>
          <w:numId w:val="31"/>
        </w:numPr>
        <w:tabs>
          <w:tab w:val="left" w:pos="231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Structures médico-sociales autres …………..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            </w:t>
      </w:r>
    </w:p>
    <w:p w:rsidR="00280D4A" w:rsidRPr="0026043B" w:rsidRDefault="00280D4A" w:rsidP="0026043B">
      <w:pPr>
        <w:widowControl w:val="0"/>
        <w:numPr>
          <w:ilvl w:val="2"/>
          <w:numId w:val="31"/>
        </w:numPr>
        <w:tabs>
          <w:tab w:val="left" w:pos="2310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Autres</w:t>
      </w:r>
    </w:p>
    <w:p w:rsidR="00280D4A" w:rsidRPr="0026043B" w:rsidRDefault="00280D4A" w:rsidP="0026043B">
      <w:pPr>
        <w:tabs>
          <w:tab w:val="num" w:pos="2160"/>
          <w:tab w:val="left" w:pos="2310"/>
        </w:tabs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:rsidR="00280D4A" w:rsidRPr="0026043B" w:rsidRDefault="006A7084" w:rsidP="0026043B">
      <w:pPr>
        <w:tabs>
          <w:tab w:val="num" w:pos="2160"/>
          <w:tab w:val="left" w:pos="2310"/>
        </w:tabs>
        <w:spacing w:after="0"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26043B">
        <w:rPr>
          <w:rFonts w:ascii="Arial" w:hAnsi="Arial" w:cs="Arial"/>
          <w:b/>
          <w:bCs/>
          <w:sz w:val="20"/>
          <w:szCs w:val="20"/>
        </w:rPr>
        <w:t>Coordonnées des sites d’intervention de l’EM (Hors domicile et site de rattachement)</w:t>
      </w:r>
      <w:r w:rsidR="00A63C14">
        <w:rPr>
          <w:rFonts w:ascii="Arial" w:hAnsi="Arial" w:cs="Arial"/>
          <w:b/>
          <w:bCs/>
          <w:sz w:val="20"/>
          <w:szCs w:val="20"/>
        </w:rPr>
        <w:t> :</w:t>
      </w:r>
    </w:p>
    <w:p w:rsidR="00280D4A" w:rsidRPr="0026043B" w:rsidRDefault="00280D4A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4"/>
        <w:gridCol w:w="1670"/>
        <w:gridCol w:w="1601"/>
        <w:gridCol w:w="1774"/>
        <w:gridCol w:w="2199"/>
      </w:tblGrid>
      <w:tr w:rsidR="00280D4A" w:rsidRPr="00A63C14" w:rsidTr="0026043B">
        <w:tc>
          <w:tcPr>
            <w:tcW w:w="1100" w:type="pct"/>
            <w:shd w:val="clear" w:color="auto" w:fill="1F497D"/>
            <w:vAlign w:val="center"/>
          </w:tcPr>
          <w:p w:rsidR="00280D4A" w:rsidRPr="0026043B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Nom de l’Etablissement</w:t>
            </w:r>
          </w:p>
        </w:tc>
        <w:tc>
          <w:tcPr>
            <w:tcW w:w="899" w:type="pct"/>
            <w:shd w:val="clear" w:color="auto" w:fill="1F497D"/>
            <w:vAlign w:val="center"/>
          </w:tcPr>
          <w:p w:rsidR="00280D4A" w:rsidRPr="0026043B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adresse</w:t>
            </w:r>
          </w:p>
        </w:tc>
        <w:tc>
          <w:tcPr>
            <w:tcW w:w="862" w:type="pct"/>
            <w:shd w:val="clear" w:color="auto" w:fill="1F497D"/>
            <w:vAlign w:val="center"/>
          </w:tcPr>
          <w:p w:rsidR="00280D4A" w:rsidRPr="0026043B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Code postal</w:t>
            </w:r>
          </w:p>
        </w:tc>
        <w:tc>
          <w:tcPr>
            <w:tcW w:w="955" w:type="pct"/>
            <w:shd w:val="clear" w:color="auto" w:fill="1F497D"/>
            <w:vAlign w:val="center"/>
          </w:tcPr>
          <w:p w:rsidR="00280D4A" w:rsidRPr="0026043B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Commune</w:t>
            </w:r>
          </w:p>
        </w:tc>
        <w:tc>
          <w:tcPr>
            <w:tcW w:w="1185" w:type="pct"/>
            <w:shd w:val="clear" w:color="auto" w:fill="1F497D"/>
            <w:vAlign w:val="center"/>
          </w:tcPr>
          <w:p w:rsidR="00280D4A" w:rsidRPr="0026043B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Cs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color w:val="FFFFFF"/>
                <w:sz w:val="20"/>
                <w:szCs w:val="20"/>
              </w:rPr>
              <w:t>Unité/service</w:t>
            </w:r>
          </w:p>
        </w:tc>
      </w:tr>
      <w:tr w:rsidR="00280D4A" w:rsidRPr="00A63C14" w:rsidTr="0026043B">
        <w:tc>
          <w:tcPr>
            <w:tcW w:w="1100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9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D4A" w:rsidRPr="00A63C14" w:rsidTr="0026043B">
        <w:tc>
          <w:tcPr>
            <w:tcW w:w="1100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9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D4A" w:rsidRPr="00A63C14" w:rsidTr="0026043B">
        <w:tc>
          <w:tcPr>
            <w:tcW w:w="1100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9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D4A" w:rsidRPr="00A63C14" w:rsidTr="0026043B">
        <w:tc>
          <w:tcPr>
            <w:tcW w:w="1100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99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862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95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185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80D4A" w:rsidRPr="0026043B" w:rsidRDefault="00280D4A" w:rsidP="0026043B">
      <w:pPr>
        <w:tabs>
          <w:tab w:val="num" w:pos="1418"/>
          <w:tab w:val="left" w:pos="2310"/>
        </w:tabs>
        <w:spacing w:after="0" w:line="240" w:lineRule="auto"/>
        <w:ind w:left="1134"/>
        <w:contextualSpacing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 xml:space="preserve">          </w:t>
      </w:r>
    </w:p>
    <w:p w:rsidR="00280D4A" w:rsidRPr="0086162E" w:rsidRDefault="00280D4A" w:rsidP="0026043B">
      <w:pPr>
        <w:pStyle w:val="Titre1"/>
        <w:widowControl w:val="0"/>
        <w:numPr>
          <w:ilvl w:val="1"/>
          <w:numId w:val="28"/>
        </w:numPr>
        <w:tabs>
          <w:tab w:val="right" w:leader="dot" w:pos="8931"/>
        </w:tabs>
        <w:overflowPunct w:val="0"/>
        <w:autoSpaceDE w:val="0"/>
        <w:autoSpaceDN w:val="0"/>
        <w:adjustRightInd w:val="0"/>
        <w:spacing w:before="0" w:line="240" w:lineRule="auto"/>
        <w:contextualSpacing/>
        <w:textAlignment w:val="baseline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color w:val="auto"/>
          <w:sz w:val="20"/>
          <w:szCs w:val="20"/>
        </w:rPr>
        <w:t>Modalités d’intervention</w:t>
      </w:r>
    </w:p>
    <w:p w:rsidR="006A7084" w:rsidRPr="00A63C14" w:rsidRDefault="006A7084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6A7084" w:rsidRPr="0026043B" w:rsidRDefault="00280D4A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lastRenderedPageBreak/>
        <w:t>L’EMRR a-t-elle une ligne téléphonique dédiée en externe?     ……………………</w:t>
      </w:r>
      <w:r w:rsidRPr="0026043B">
        <w:rPr>
          <w:rFonts w:ascii="Arial" w:hAnsi="Arial" w:cs="Arial"/>
          <w:bCs/>
          <w:sz w:val="20"/>
          <w:szCs w:val="20"/>
        </w:rPr>
        <w:tab/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oui         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6A7084" w:rsidRPr="00A63C14" w:rsidRDefault="006A7084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 xml:space="preserve">L’EMRR a-t-elle mis en place une (des) procédure(s) de demandes formalisée(s)   </w:t>
      </w:r>
      <w:r w:rsidRPr="0026043B">
        <w:rPr>
          <w:rFonts w:ascii="Arial" w:hAnsi="Arial" w:cs="Arial"/>
          <w:bCs/>
          <w:sz w:val="20"/>
          <w:szCs w:val="20"/>
        </w:rPr>
        <w:tab/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oui         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280D4A" w:rsidRPr="0026043B" w:rsidRDefault="00280D4A" w:rsidP="0026043B">
      <w:pPr>
        <w:tabs>
          <w:tab w:val="num" w:pos="644"/>
        </w:tabs>
        <w:spacing w:after="0" w:line="240" w:lineRule="auto"/>
        <w:ind w:left="644"/>
        <w:contextualSpacing/>
        <w:rPr>
          <w:rFonts w:ascii="Arial" w:hAnsi="Arial" w:cs="Arial"/>
          <w:bCs/>
          <w:sz w:val="20"/>
          <w:szCs w:val="20"/>
        </w:rPr>
      </w:pPr>
    </w:p>
    <w:p w:rsidR="00280D4A" w:rsidRDefault="00280D4A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L’EMG dispose-t-elle :</w:t>
      </w:r>
    </w:p>
    <w:p w:rsidR="00A63C14" w:rsidRPr="0026043B" w:rsidRDefault="00A63C14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widowControl w:val="0"/>
        <w:numPr>
          <w:ilvl w:val="0"/>
          <w:numId w:val="25"/>
        </w:numPr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 xml:space="preserve">d’un bureau individualisé     </w:t>
      </w:r>
      <w:r w:rsidR="006A7084" w:rsidRPr="00A63C14">
        <w:rPr>
          <w:rFonts w:ascii="Arial" w:hAnsi="Arial" w:cs="Arial"/>
          <w:bCs/>
          <w:sz w:val="20"/>
          <w:szCs w:val="20"/>
        </w:rPr>
        <w:t xml:space="preserve">     </w:t>
      </w:r>
      <w:r w:rsidRPr="0026043B">
        <w:rPr>
          <w:rFonts w:ascii="Arial" w:hAnsi="Arial" w:cs="Arial"/>
          <w:bCs/>
          <w:sz w:val="20"/>
          <w:szCs w:val="20"/>
        </w:rPr>
        <w:t xml:space="preserve">………………………………………………….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oui         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280D4A" w:rsidRPr="0026043B" w:rsidRDefault="006A7084" w:rsidP="0026043B">
      <w:pPr>
        <w:widowControl w:val="0"/>
        <w:numPr>
          <w:ilvl w:val="0"/>
          <w:numId w:val="25"/>
        </w:numPr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A63C14">
        <w:rPr>
          <w:rFonts w:ascii="Arial" w:hAnsi="Arial" w:cs="Arial"/>
          <w:bCs/>
          <w:sz w:val="20"/>
          <w:szCs w:val="20"/>
        </w:rPr>
        <w:t>d</w:t>
      </w:r>
      <w:r w:rsidR="00280D4A" w:rsidRPr="0026043B">
        <w:rPr>
          <w:rFonts w:ascii="Arial" w:hAnsi="Arial" w:cs="Arial"/>
          <w:bCs/>
          <w:sz w:val="20"/>
          <w:szCs w:val="20"/>
        </w:rPr>
        <w:t>’un secrétariat</w:t>
      </w:r>
      <w:r w:rsidRPr="00A63C14">
        <w:rPr>
          <w:rFonts w:ascii="Arial" w:hAnsi="Arial" w:cs="Arial"/>
          <w:bCs/>
          <w:sz w:val="20"/>
          <w:szCs w:val="20"/>
        </w:rPr>
        <w:t xml:space="preserve"> </w:t>
      </w:r>
      <w:r w:rsidRPr="00C738EF">
        <w:rPr>
          <w:rFonts w:ascii="Arial" w:hAnsi="Arial" w:cs="Arial"/>
          <w:bCs/>
          <w:sz w:val="20"/>
          <w:szCs w:val="20"/>
        </w:rPr>
        <w:t>i</w:t>
      </w:r>
      <w:r w:rsidR="00280D4A" w:rsidRPr="0026043B">
        <w:rPr>
          <w:rFonts w:ascii="Arial" w:hAnsi="Arial" w:cs="Arial"/>
          <w:bCs/>
          <w:sz w:val="20"/>
          <w:szCs w:val="20"/>
        </w:rPr>
        <w:t>ndividualisé……………………………………………………</w:t>
      </w:r>
      <w:r w:rsidRPr="00A63C14">
        <w:rPr>
          <w:rFonts w:ascii="Arial" w:hAnsi="Arial" w:cs="Arial"/>
          <w:bCs/>
          <w:sz w:val="20"/>
          <w:szCs w:val="20"/>
        </w:rPr>
        <w:t xml:space="preserve"> </w:t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oui         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280D4A" w:rsidRPr="0026043B" w:rsidRDefault="006A7084" w:rsidP="0026043B">
      <w:pPr>
        <w:widowControl w:val="0"/>
        <w:numPr>
          <w:ilvl w:val="0"/>
          <w:numId w:val="25"/>
        </w:numPr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A63C14">
        <w:rPr>
          <w:rFonts w:ascii="Arial" w:hAnsi="Arial" w:cs="Arial"/>
          <w:bCs/>
          <w:sz w:val="20"/>
          <w:szCs w:val="20"/>
        </w:rPr>
        <w:t>d</w:t>
      </w:r>
      <w:r w:rsidR="00280D4A" w:rsidRPr="0026043B">
        <w:rPr>
          <w:rFonts w:ascii="Arial" w:hAnsi="Arial" w:cs="Arial"/>
          <w:bCs/>
          <w:sz w:val="20"/>
          <w:szCs w:val="20"/>
        </w:rPr>
        <w:t>’une salle de réunion pour les STAFFS    …</w:t>
      </w:r>
      <w:r w:rsidRPr="00A63C14">
        <w:rPr>
          <w:rFonts w:ascii="Arial" w:hAnsi="Arial" w:cs="Arial"/>
          <w:bCs/>
          <w:sz w:val="20"/>
          <w:szCs w:val="20"/>
        </w:rPr>
        <w:t xml:space="preserve">  </w:t>
      </w:r>
      <w:r w:rsidR="00280D4A" w:rsidRPr="0026043B">
        <w:rPr>
          <w:rFonts w:ascii="Arial" w:hAnsi="Arial" w:cs="Arial"/>
          <w:bCs/>
          <w:sz w:val="20"/>
          <w:szCs w:val="20"/>
        </w:rPr>
        <w:t>……</w:t>
      </w:r>
      <w:r w:rsidRPr="00A63C14">
        <w:rPr>
          <w:rFonts w:ascii="Arial" w:hAnsi="Arial" w:cs="Arial"/>
          <w:bCs/>
          <w:sz w:val="20"/>
          <w:szCs w:val="20"/>
        </w:rPr>
        <w:t xml:space="preserve">  </w:t>
      </w:r>
      <w:r w:rsidR="00280D4A" w:rsidRPr="0026043B">
        <w:rPr>
          <w:rFonts w:ascii="Arial" w:hAnsi="Arial" w:cs="Arial"/>
          <w:bCs/>
          <w:sz w:val="20"/>
          <w:szCs w:val="20"/>
        </w:rPr>
        <w:t>………………………</w:t>
      </w:r>
      <w:r w:rsidRPr="00A63C14">
        <w:rPr>
          <w:rFonts w:ascii="Arial" w:hAnsi="Arial" w:cs="Arial"/>
          <w:bCs/>
          <w:sz w:val="20"/>
          <w:szCs w:val="20"/>
        </w:rPr>
        <w:t xml:space="preserve">  </w:t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 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oui         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280D4A" w:rsidRPr="0026043B" w:rsidRDefault="00280D4A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:rsidR="00280D4A" w:rsidRPr="0026043B" w:rsidRDefault="006A7084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A63C14">
        <w:rPr>
          <w:rFonts w:ascii="Arial" w:hAnsi="Arial" w:cs="Arial"/>
          <w:bCs/>
          <w:sz w:val="20"/>
          <w:szCs w:val="20"/>
        </w:rPr>
        <w:t>L</w:t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’EMRR a accès au dossier informatisé du patient interne à l’établissement demandeur                              </w:t>
      </w:r>
      <w:r w:rsidRPr="00A63C14">
        <w:rPr>
          <w:rFonts w:ascii="Arial" w:hAnsi="Arial" w:cs="Arial"/>
          <w:bCs/>
          <w:sz w:val="20"/>
          <w:szCs w:val="20"/>
        </w:rPr>
        <w:t>…</w:t>
      </w:r>
      <w:r w:rsidRPr="00C738E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280D4A" w:rsidRPr="0026043B">
        <w:rPr>
          <w:rFonts w:ascii="Arial" w:hAnsi="Arial" w:cs="Arial"/>
          <w:bCs/>
          <w:sz w:val="20"/>
          <w:szCs w:val="20"/>
        </w:rPr>
        <w:t>oui</w:t>
      </w:r>
      <w:proofErr w:type="gramEnd"/>
      <w:r w:rsidR="00280D4A" w:rsidRPr="0026043B">
        <w:rPr>
          <w:rFonts w:ascii="Arial" w:hAnsi="Arial" w:cs="Arial"/>
          <w:bCs/>
          <w:sz w:val="20"/>
          <w:szCs w:val="20"/>
        </w:rPr>
        <w:t xml:space="preserve">         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6A7084" w:rsidRPr="00A63C14" w:rsidRDefault="006A7084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ind w:left="644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L’intervention de l’EMRR est tracée dans le dossier du patient …………</w:t>
      </w:r>
      <w:r w:rsidR="006A7084" w:rsidRPr="00A63C14">
        <w:rPr>
          <w:rFonts w:ascii="Arial" w:hAnsi="Arial" w:cs="Arial"/>
          <w:bCs/>
          <w:sz w:val="20"/>
          <w:szCs w:val="20"/>
        </w:rPr>
        <w:t xml:space="preserve"> </w:t>
      </w:r>
      <w:r w:rsidR="006A7084" w:rsidRPr="00C738EF">
        <w:rPr>
          <w:rFonts w:ascii="Arial" w:hAnsi="Arial" w:cs="Arial"/>
          <w:bCs/>
          <w:sz w:val="20"/>
          <w:szCs w:val="20"/>
        </w:rPr>
        <w:t>………</w:t>
      </w:r>
      <w:r w:rsidR="00A63C14">
        <w:rPr>
          <w:rFonts w:ascii="Arial" w:hAnsi="Arial" w:cs="Arial"/>
          <w:bCs/>
          <w:sz w:val="20"/>
          <w:szCs w:val="20"/>
        </w:rPr>
        <w:t>.</w:t>
      </w:r>
      <w:r w:rsidRPr="0026043B">
        <w:rPr>
          <w:rFonts w:ascii="Arial" w:hAnsi="Arial" w:cs="Arial"/>
          <w:bCs/>
          <w:sz w:val="20"/>
          <w:szCs w:val="20"/>
        </w:rPr>
        <w:t xml:space="preserve">… 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oui         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6A7084" w:rsidRPr="00A63C14" w:rsidRDefault="006A7084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 xml:space="preserve">Les résultats des évaluations sont intégrés au dossier du patient </w:t>
      </w:r>
      <w:proofErr w:type="gramStart"/>
      <w:r w:rsidRPr="0026043B">
        <w:rPr>
          <w:rFonts w:ascii="Arial" w:hAnsi="Arial" w:cs="Arial"/>
          <w:bCs/>
          <w:sz w:val="20"/>
          <w:szCs w:val="20"/>
        </w:rPr>
        <w:t>…………</w:t>
      </w:r>
      <w:r w:rsidR="006A7084" w:rsidRPr="00A63C14">
        <w:rPr>
          <w:rFonts w:ascii="Arial" w:hAnsi="Arial" w:cs="Arial"/>
          <w:bCs/>
          <w:sz w:val="20"/>
          <w:szCs w:val="20"/>
        </w:rPr>
        <w:t>…</w:t>
      </w:r>
      <w:r w:rsidR="006A7084" w:rsidRPr="00C738EF">
        <w:rPr>
          <w:rFonts w:ascii="Arial" w:hAnsi="Arial" w:cs="Arial"/>
          <w:bCs/>
          <w:sz w:val="20"/>
          <w:szCs w:val="20"/>
        </w:rPr>
        <w:t>…..</w:t>
      </w:r>
      <w:r w:rsidRPr="0026043B">
        <w:rPr>
          <w:rFonts w:ascii="Arial" w:hAnsi="Arial" w:cs="Arial"/>
          <w:bCs/>
          <w:sz w:val="20"/>
          <w:szCs w:val="20"/>
        </w:rPr>
        <w:t>….</w:t>
      </w:r>
      <w:proofErr w:type="gramEnd"/>
      <w:r w:rsidR="006A7084" w:rsidRPr="00A63C14">
        <w:rPr>
          <w:rFonts w:ascii="Arial" w:hAnsi="Arial" w:cs="Arial"/>
          <w:bCs/>
          <w:sz w:val="20"/>
          <w:szCs w:val="20"/>
        </w:rPr>
        <w:t xml:space="preserve">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oui         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6A7084" w:rsidRPr="00A63C14" w:rsidRDefault="006A7084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L’EMRR utilise le DMP pour partager les informations médicales en dehors de l’établissement</w:t>
      </w:r>
    </w:p>
    <w:p w:rsidR="00280D4A" w:rsidRPr="0026043B" w:rsidRDefault="006A7084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  <w:r w:rsidRPr="00A63C14">
        <w:rPr>
          <w:rFonts w:ascii="Arial" w:hAnsi="Arial" w:cs="Arial"/>
          <w:bCs/>
          <w:sz w:val="20"/>
          <w:szCs w:val="20"/>
        </w:rPr>
        <w:t>…</w:t>
      </w:r>
      <w:r w:rsidRPr="00C738E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280D4A" w:rsidRPr="0026043B">
        <w:rPr>
          <w:rFonts w:ascii="Arial" w:hAnsi="Arial" w:cs="Arial"/>
          <w:bCs/>
          <w:sz w:val="20"/>
          <w:szCs w:val="20"/>
        </w:rPr>
        <w:t>oui</w:t>
      </w:r>
      <w:proofErr w:type="gramEnd"/>
      <w:r w:rsidR="00280D4A" w:rsidRPr="0026043B">
        <w:rPr>
          <w:rFonts w:ascii="Arial" w:hAnsi="Arial" w:cs="Arial"/>
          <w:bCs/>
          <w:sz w:val="20"/>
          <w:szCs w:val="20"/>
        </w:rPr>
        <w:t xml:space="preserve">         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non </w:t>
      </w:r>
    </w:p>
    <w:p w:rsidR="00280D4A" w:rsidRPr="0026043B" w:rsidRDefault="00280D4A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:rsidR="00280D4A" w:rsidRPr="0086162E" w:rsidRDefault="00280D4A" w:rsidP="0026043B">
      <w:pPr>
        <w:pStyle w:val="Titre1"/>
        <w:widowControl w:val="0"/>
        <w:numPr>
          <w:ilvl w:val="1"/>
          <w:numId w:val="28"/>
        </w:numPr>
        <w:tabs>
          <w:tab w:val="right" w:leader="dot" w:pos="8931"/>
        </w:tabs>
        <w:overflowPunct w:val="0"/>
        <w:autoSpaceDE w:val="0"/>
        <w:autoSpaceDN w:val="0"/>
        <w:adjustRightInd w:val="0"/>
        <w:spacing w:before="0" w:line="240" w:lineRule="auto"/>
        <w:contextualSpacing/>
        <w:textAlignment w:val="baseline"/>
        <w:rPr>
          <w:rFonts w:ascii="Arial" w:hAnsi="Arial" w:cs="Arial"/>
          <w:bCs w:val="0"/>
          <w:sz w:val="20"/>
          <w:szCs w:val="20"/>
        </w:rPr>
      </w:pPr>
      <w:r w:rsidRPr="0026043B">
        <w:rPr>
          <w:rFonts w:ascii="Arial" w:hAnsi="Arial" w:cs="Arial"/>
          <w:color w:val="auto"/>
          <w:sz w:val="20"/>
          <w:szCs w:val="20"/>
        </w:rPr>
        <w:t>Organisation de la coordination et de la concertation</w:t>
      </w:r>
    </w:p>
    <w:p w:rsidR="006A7084" w:rsidRPr="0026043B" w:rsidRDefault="006A7084" w:rsidP="0026043B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 xml:space="preserve">Existe-t-il une concertation pluridisciplinaire formalisée en interne à l’EMRR : </w:t>
      </w:r>
    </w:p>
    <w:p w:rsidR="006A7084" w:rsidRPr="00A63C14" w:rsidRDefault="006A7084" w:rsidP="0026043B">
      <w:pPr>
        <w:spacing w:after="0" w:line="240" w:lineRule="auto"/>
        <w:ind w:left="720"/>
        <w:contextualSpacing/>
        <w:rPr>
          <w:rFonts w:ascii="Arial" w:hAnsi="Arial" w:cs="Arial"/>
          <w:bCs/>
          <w:sz w:val="20"/>
          <w:szCs w:val="20"/>
        </w:rPr>
      </w:pPr>
    </w:p>
    <w:p w:rsidR="00280D4A" w:rsidRPr="0026043B" w:rsidRDefault="00A63C14" w:rsidP="0026043B">
      <w:pPr>
        <w:spacing w:after="0" w:line="240" w:lineRule="auto"/>
        <w:ind w:left="720"/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</w:t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Occasionnelle 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 hebdomadaire 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  mensuelle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</w:p>
    <w:p w:rsidR="006A7084" w:rsidRPr="00A63C14" w:rsidRDefault="006A7084" w:rsidP="0026043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Appel systématique au médecin traitant  ………………</w:t>
      </w:r>
      <w:r w:rsidR="006A7084" w:rsidRPr="00A63C14">
        <w:rPr>
          <w:rFonts w:ascii="Arial" w:hAnsi="Arial" w:cs="Arial"/>
          <w:bCs/>
          <w:sz w:val="20"/>
          <w:szCs w:val="20"/>
        </w:rPr>
        <w:t>…</w:t>
      </w:r>
      <w:r w:rsidR="006A7084" w:rsidRPr="00C738EF">
        <w:rPr>
          <w:rFonts w:ascii="Arial" w:hAnsi="Arial" w:cs="Arial"/>
          <w:bCs/>
          <w:sz w:val="20"/>
          <w:szCs w:val="20"/>
        </w:rPr>
        <w:t>…………………………</w:t>
      </w:r>
      <w:r w:rsidRPr="0026043B">
        <w:rPr>
          <w:rFonts w:ascii="Arial" w:hAnsi="Arial" w:cs="Arial"/>
          <w:bCs/>
          <w:sz w:val="20"/>
          <w:szCs w:val="20"/>
        </w:rPr>
        <w:t>…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oui         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6A7084" w:rsidRPr="00A63C14" w:rsidRDefault="006A7084" w:rsidP="0026043B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>Courrier systématique adressé au médecin traitant</w:t>
      </w:r>
      <w:r w:rsidRPr="0026043B">
        <w:rPr>
          <w:rFonts w:ascii="Arial" w:hAnsi="Arial" w:cs="Arial"/>
          <w:bCs/>
          <w:color w:val="548DD4"/>
          <w:sz w:val="20"/>
          <w:szCs w:val="20"/>
        </w:rPr>
        <w:t xml:space="preserve"> </w:t>
      </w:r>
      <w:r w:rsidRPr="0026043B">
        <w:rPr>
          <w:rFonts w:ascii="Arial" w:hAnsi="Arial" w:cs="Arial"/>
          <w:bCs/>
          <w:sz w:val="20"/>
          <w:szCs w:val="20"/>
        </w:rPr>
        <w:t>par l’EMRR  …</w:t>
      </w:r>
      <w:r w:rsidR="006A7084" w:rsidRPr="00A63C14">
        <w:rPr>
          <w:rFonts w:ascii="Arial" w:hAnsi="Arial" w:cs="Arial"/>
          <w:bCs/>
          <w:sz w:val="20"/>
          <w:szCs w:val="20"/>
        </w:rPr>
        <w:t>…</w:t>
      </w:r>
      <w:r w:rsidR="006A7084" w:rsidRPr="00C738EF">
        <w:rPr>
          <w:rFonts w:ascii="Arial" w:hAnsi="Arial" w:cs="Arial"/>
          <w:bCs/>
          <w:sz w:val="20"/>
          <w:szCs w:val="20"/>
        </w:rPr>
        <w:t>……</w:t>
      </w:r>
      <w:r w:rsidR="00A63C14">
        <w:rPr>
          <w:rFonts w:ascii="Arial" w:hAnsi="Arial" w:cs="Arial"/>
          <w:bCs/>
          <w:sz w:val="20"/>
          <w:szCs w:val="20"/>
        </w:rPr>
        <w:t>.</w:t>
      </w:r>
      <w:r w:rsidR="006A7084" w:rsidRPr="00A63C14">
        <w:rPr>
          <w:rFonts w:ascii="Arial" w:hAnsi="Arial" w:cs="Arial"/>
          <w:bCs/>
          <w:sz w:val="20"/>
          <w:szCs w:val="20"/>
        </w:rPr>
        <w:t>.</w:t>
      </w:r>
      <w:r w:rsidR="006A7084" w:rsidRPr="00C738EF">
        <w:rPr>
          <w:rFonts w:ascii="Arial" w:hAnsi="Arial" w:cs="Arial"/>
          <w:bCs/>
          <w:sz w:val="20"/>
          <w:szCs w:val="20"/>
        </w:rPr>
        <w:t>.</w:t>
      </w:r>
      <w:r w:rsidRPr="0026043B">
        <w:rPr>
          <w:rFonts w:ascii="Arial" w:hAnsi="Arial" w:cs="Arial"/>
          <w:bCs/>
          <w:sz w:val="20"/>
          <w:szCs w:val="20"/>
        </w:rPr>
        <w:t>………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oui          </w:t>
      </w:r>
      <w:r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6A7084" w:rsidRPr="00A63C14" w:rsidRDefault="006A7084" w:rsidP="0026043B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6A7084" w:rsidRPr="00A63C14" w:rsidRDefault="00280D4A" w:rsidP="0026043B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26043B">
        <w:rPr>
          <w:rFonts w:ascii="Arial" w:hAnsi="Arial" w:cs="Arial"/>
          <w:bCs/>
          <w:sz w:val="20"/>
          <w:szCs w:val="20"/>
        </w:rPr>
        <w:t xml:space="preserve">Le cas échéant, la transmission de l’information  se fait-elle via le Compte-rendu d’hospitalisation?    </w:t>
      </w:r>
    </w:p>
    <w:p w:rsidR="00280D4A" w:rsidRPr="00A63C14" w:rsidRDefault="006A7084" w:rsidP="0026043B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  <w:r w:rsidRPr="00C738EF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……………………………………………………………………………………………..</w:t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</w:t>
      </w:r>
      <w:proofErr w:type="gramStart"/>
      <w:r w:rsidR="00280D4A" w:rsidRPr="0026043B">
        <w:rPr>
          <w:rFonts w:ascii="Arial" w:hAnsi="Arial" w:cs="Arial"/>
          <w:bCs/>
          <w:sz w:val="20"/>
          <w:szCs w:val="20"/>
        </w:rPr>
        <w:t>oui</w:t>
      </w:r>
      <w:proofErr w:type="gramEnd"/>
      <w:r w:rsidR="00280D4A" w:rsidRPr="0026043B">
        <w:rPr>
          <w:rFonts w:ascii="Arial" w:hAnsi="Arial" w:cs="Arial"/>
          <w:bCs/>
          <w:sz w:val="20"/>
          <w:szCs w:val="20"/>
        </w:rPr>
        <w:t xml:space="preserve">          </w:t>
      </w:r>
      <w:r w:rsidR="00280D4A" w:rsidRPr="0026043B">
        <w:rPr>
          <w:rFonts w:ascii="Arial" w:hAnsi="Arial" w:cs="Arial"/>
          <w:bCs/>
          <w:sz w:val="20"/>
          <w:szCs w:val="20"/>
        </w:rPr>
        <w:sym w:font="Wingdings" w:char="F06F"/>
      </w:r>
      <w:r w:rsidR="00280D4A" w:rsidRPr="0026043B">
        <w:rPr>
          <w:rFonts w:ascii="Arial" w:hAnsi="Arial" w:cs="Arial"/>
          <w:bCs/>
          <w:sz w:val="20"/>
          <w:szCs w:val="20"/>
        </w:rPr>
        <w:t xml:space="preserve"> non</w:t>
      </w:r>
    </w:p>
    <w:p w:rsidR="006A7084" w:rsidRPr="0026043B" w:rsidRDefault="006A7084" w:rsidP="0026043B">
      <w:pPr>
        <w:widowControl w:val="0"/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280D4A" w:rsidRPr="0026043B" w:rsidRDefault="00280D4A" w:rsidP="0026043B">
      <w:pPr>
        <w:tabs>
          <w:tab w:val="num" w:pos="644"/>
        </w:tabs>
        <w:spacing w:after="0" w:line="240" w:lineRule="auto"/>
        <w:ind w:left="-76"/>
        <w:contextualSpacing/>
        <w:rPr>
          <w:rFonts w:ascii="Arial" w:hAnsi="Arial" w:cs="Arial"/>
          <w:bCs/>
          <w:sz w:val="20"/>
          <w:szCs w:val="20"/>
        </w:rPr>
      </w:pPr>
    </w:p>
    <w:p w:rsidR="00280D4A" w:rsidRPr="0026043B" w:rsidRDefault="006A7084" w:rsidP="0026043B">
      <w:pPr>
        <w:pStyle w:val="Titre1"/>
        <w:widowControl w:val="0"/>
        <w:numPr>
          <w:ilvl w:val="1"/>
          <w:numId w:val="28"/>
        </w:numPr>
        <w:tabs>
          <w:tab w:val="right" w:leader="dot" w:pos="8931"/>
        </w:tabs>
        <w:overflowPunct w:val="0"/>
        <w:autoSpaceDE w:val="0"/>
        <w:autoSpaceDN w:val="0"/>
        <w:adjustRightInd w:val="0"/>
        <w:spacing w:before="0" w:line="240" w:lineRule="auto"/>
        <w:contextualSpacing/>
        <w:textAlignment w:val="baseline"/>
        <w:rPr>
          <w:rFonts w:ascii="Arial" w:hAnsi="Arial" w:cs="Arial"/>
          <w:color w:val="auto"/>
          <w:sz w:val="20"/>
          <w:szCs w:val="20"/>
        </w:rPr>
      </w:pPr>
      <w:r w:rsidRPr="0026043B">
        <w:rPr>
          <w:rFonts w:ascii="Arial" w:hAnsi="Arial" w:cs="Arial"/>
          <w:color w:val="auto"/>
          <w:sz w:val="20"/>
          <w:szCs w:val="20"/>
        </w:rPr>
        <w:t xml:space="preserve">Ressources </w:t>
      </w:r>
    </w:p>
    <w:p w:rsidR="00280D4A" w:rsidRPr="0026043B" w:rsidRDefault="00280D4A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:rsidR="00280D4A" w:rsidRPr="00A63C14" w:rsidRDefault="00280D4A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3"/>
        <w:gridCol w:w="2235"/>
      </w:tblGrid>
      <w:tr w:rsidR="00280D4A" w:rsidRPr="00A63C14" w:rsidTr="0026043B">
        <w:trPr>
          <w:trHeight w:val="259"/>
        </w:trPr>
        <w:tc>
          <w:tcPr>
            <w:tcW w:w="3797" w:type="pct"/>
          </w:tcPr>
          <w:p w:rsidR="00280D4A" w:rsidRPr="0026043B" w:rsidRDefault="00280D4A" w:rsidP="0026043B">
            <w:pPr>
              <w:widowControl w:val="0"/>
              <w:tabs>
                <w:tab w:val="right" w:leader="dot" w:pos="89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sz w:val="20"/>
                <w:szCs w:val="20"/>
              </w:rPr>
              <w:t>Montant de la dotation perçue</w:t>
            </w:r>
          </w:p>
          <w:p w:rsidR="00280D4A" w:rsidRPr="00A63C14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3" w:type="pct"/>
          </w:tcPr>
          <w:p w:rsidR="00280D4A" w:rsidRPr="00C738EF" w:rsidRDefault="00280D4A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280D4A" w:rsidRPr="00A63C14" w:rsidTr="0026043B">
        <w:trPr>
          <w:trHeight w:val="355"/>
        </w:trPr>
        <w:tc>
          <w:tcPr>
            <w:tcW w:w="3797" w:type="pct"/>
          </w:tcPr>
          <w:p w:rsidR="00280D4A" w:rsidRPr="00A63C14" w:rsidRDefault="00280D4A" w:rsidP="0026043B">
            <w:pPr>
              <w:widowControl w:val="0"/>
              <w:tabs>
                <w:tab w:val="right" w:leader="dot" w:pos="89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sz w:val="20"/>
                <w:szCs w:val="20"/>
              </w:rPr>
              <w:t>Charges de personnel</w:t>
            </w:r>
          </w:p>
          <w:p w:rsidR="00280D4A" w:rsidRPr="00A63C14" w:rsidRDefault="00280D4A" w:rsidP="0026043B">
            <w:pPr>
              <w:spacing w:after="0" w:line="240" w:lineRule="auto"/>
              <w:ind w:left="644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sz w:val="20"/>
                <w:szCs w:val="20"/>
              </w:rPr>
              <w:t> </w:t>
            </w:r>
          </w:p>
        </w:tc>
        <w:tc>
          <w:tcPr>
            <w:tcW w:w="1203" w:type="pct"/>
          </w:tcPr>
          <w:p w:rsidR="00280D4A" w:rsidRPr="0026043B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</w:p>
        </w:tc>
      </w:tr>
      <w:tr w:rsidR="00280D4A" w:rsidRPr="00A63C14" w:rsidTr="0026043B">
        <w:tc>
          <w:tcPr>
            <w:tcW w:w="3797" w:type="pct"/>
          </w:tcPr>
          <w:p w:rsidR="00280D4A" w:rsidRPr="0026043B" w:rsidRDefault="00280D4A" w:rsidP="0026043B">
            <w:pPr>
              <w:widowControl w:val="0"/>
              <w:tabs>
                <w:tab w:val="right" w:leader="dot" w:pos="89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sz w:val="20"/>
                <w:szCs w:val="20"/>
              </w:rPr>
              <w:t>Frais de structure </w:t>
            </w:r>
          </w:p>
          <w:p w:rsidR="00280D4A" w:rsidRPr="00A63C14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03" w:type="pct"/>
          </w:tcPr>
          <w:p w:rsidR="00280D4A" w:rsidRPr="00C738EF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280D4A" w:rsidRPr="00A63C14" w:rsidTr="0026043B">
        <w:tc>
          <w:tcPr>
            <w:tcW w:w="3797" w:type="pct"/>
          </w:tcPr>
          <w:p w:rsidR="00280D4A" w:rsidRPr="0026043B" w:rsidRDefault="00280D4A" w:rsidP="0026043B">
            <w:pPr>
              <w:widowControl w:val="0"/>
              <w:tabs>
                <w:tab w:val="right" w:leader="dot" w:pos="8931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textAlignment w:val="baseline"/>
              <w:rPr>
                <w:rFonts w:ascii="Arial" w:hAnsi="Arial" w:cs="Arial"/>
                <w:bCs/>
                <w:sz w:val="20"/>
                <w:szCs w:val="20"/>
              </w:rPr>
            </w:pPr>
            <w:r w:rsidRPr="0026043B">
              <w:rPr>
                <w:rFonts w:ascii="Arial" w:hAnsi="Arial" w:cs="Arial"/>
                <w:bCs/>
                <w:sz w:val="20"/>
                <w:szCs w:val="20"/>
              </w:rPr>
              <w:t>Autres charges (communication, coordination, amortissements….)</w:t>
            </w:r>
          </w:p>
          <w:p w:rsidR="00280D4A" w:rsidRPr="0026043B" w:rsidRDefault="00280D4A" w:rsidP="0026043B">
            <w:pPr>
              <w:tabs>
                <w:tab w:val="num" w:pos="644"/>
              </w:tabs>
              <w:spacing w:after="0" w:line="240" w:lineRule="auto"/>
              <w:ind w:left="284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03" w:type="pct"/>
          </w:tcPr>
          <w:p w:rsidR="00280D4A" w:rsidRPr="00A63C14" w:rsidRDefault="00280D4A" w:rsidP="0026043B">
            <w:pPr>
              <w:spacing w:after="0" w:line="240" w:lineRule="auto"/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280D4A" w:rsidRPr="0026043B" w:rsidRDefault="00280D4A" w:rsidP="0026043B">
      <w:pPr>
        <w:spacing w:after="0" w:line="240" w:lineRule="auto"/>
        <w:contextualSpacing/>
        <w:rPr>
          <w:rFonts w:ascii="Arial" w:hAnsi="Arial" w:cs="Arial"/>
          <w:bCs/>
          <w:sz w:val="20"/>
          <w:szCs w:val="20"/>
        </w:rPr>
      </w:pPr>
    </w:p>
    <w:p w:rsidR="00A63C14" w:rsidRPr="0026043B" w:rsidRDefault="00280D4A" w:rsidP="0026043B">
      <w:pPr>
        <w:pStyle w:val="Paragraphedeliste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bCs/>
          <w:caps/>
          <w:color w:val="FFFFFF"/>
          <w:sz w:val="20"/>
          <w:szCs w:val="20"/>
        </w:rPr>
      </w:pPr>
      <w:r w:rsidRPr="0026043B">
        <w:rPr>
          <w:rFonts w:ascii="Arial" w:hAnsi="Arial" w:cs="Arial"/>
          <w:b/>
          <w:bCs/>
          <w:sz w:val="20"/>
          <w:szCs w:val="20"/>
        </w:rPr>
        <w:br w:type="page"/>
      </w:r>
      <w:r w:rsidR="006A7084" w:rsidRPr="00A63C14">
        <w:rPr>
          <w:rFonts w:ascii="Arial" w:hAnsi="Arial" w:cs="Arial"/>
          <w:b/>
          <w:bCs/>
          <w:sz w:val="20"/>
          <w:szCs w:val="20"/>
        </w:rPr>
        <w:lastRenderedPageBreak/>
        <w:t xml:space="preserve">Profil des patients </w:t>
      </w:r>
    </w:p>
    <w:p w:rsidR="00280D4A" w:rsidRPr="0026043B" w:rsidRDefault="00280D4A" w:rsidP="0026043B">
      <w:pPr>
        <w:pStyle w:val="Paragraphedeliste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8"/>
        <w:gridCol w:w="6868"/>
        <w:gridCol w:w="2092"/>
      </w:tblGrid>
      <w:tr w:rsidR="00A63C14" w:rsidRPr="00A63C14" w:rsidTr="0026043B">
        <w:trPr>
          <w:trHeight w:val="228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1F497D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bookmarkStart w:id="1" w:name="TAB2"/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>Patients vus dans l’année</w:t>
            </w:r>
          </w:p>
        </w:tc>
        <w:tc>
          <w:tcPr>
            <w:tcW w:w="1126" w:type="pct"/>
            <w:tcBorders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</w:t>
            </w: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Nombre de patients différents vus dans l’année (file active)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 xml:space="preserve"> Dont nombre de nouveaux patients pour l’EMRR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Nombre de réouverture de dossiers pour un patient  suivis par le passé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Nombre de dossiers clôturés dans l’année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81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>Sexe des patients de la file active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 xml:space="preserve">Nombre d’hommes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 xml:space="preserve">Nombre de femmes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>Age des patients de la file active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 xml:space="preserve"> moins de 20 ans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 xml:space="preserve">de 20 ans à 60 ans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 xml:space="preserve">De 60 à 75 ans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de 75 ans et plus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 xml:space="preserve">   - TOTAL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</w:p>
        </w:tc>
        <w:tc>
          <w:tcPr>
            <w:tcW w:w="3697" w:type="pct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Lieu de vie habituel </w:t>
            </w:r>
          </w:p>
        </w:tc>
        <w:tc>
          <w:tcPr>
            <w:tcW w:w="1126" w:type="pct"/>
            <w:tcBorders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 xml:space="preserve">Domicile 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EHPAD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Etablissement médico-social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Autre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Distance moyenne parcourue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Distance maximale parcourue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>Situation professionnelle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En emploi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Sans emploi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Situation MDPH au moment de la demande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>Type de pathologie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AVC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Traumatisme crânien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Sclérose en plaques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Pathologie tumorale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Anoxie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Paralysie cérébrale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Autre pathologie neurologique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Autre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>Score moyen de dépendance (PMSI</w:t>
            </w:r>
            <w:r w:rsidRPr="0026043B">
              <w:rPr>
                <w:rFonts w:ascii="Arial" w:hAnsi="Arial" w:cs="Arial"/>
                <w:color w:val="FFFFFF"/>
                <w:sz w:val="20"/>
                <w:szCs w:val="20"/>
              </w:rPr>
              <w:t>)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Physique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Cognitive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  <w:shd w:val="clear" w:color="auto" w:fill="1F497D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>Ancienneté de la déficience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&lt; 6 mois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Entre 6 mois et 1 an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Entre 13 mois et 5 ans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trHeight w:val="228"/>
        </w:trPr>
        <w:tc>
          <w:tcPr>
            <w:tcW w:w="17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697" w:type="pct"/>
            <w:tcBorders>
              <w:top w:val="single" w:sz="4" w:space="0" w:color="auto"/>
              <w:bottom w:val="single" w:sz="4" w:space="0" w:color="auto"/>
            </w:tcBorders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26043B">
              <w:rPr>
                <w:rFonts w:ascii="Arial" w:hAnsi="Arial" w:cs="Arial"/>
                <w:sz w:val="20"/>
                <w:szCs w:val="20"/>
              </w:rPr>
              <w:t>Plus de 5 ans</w:t>
            </w:r>
          </w:p>
        </w:tc>
        <w:tc>
          <w:tcPr>
            <w:tcW w:w="11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26043B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1"/>
    </w:tbl>
    <w:p w:rsidR="006A7084" w:rsidRPr="0026043B" w:rsidRDefault="006A7084" w:rsidP="0026043B">
      <w:pPr>
        <w:pStyle w:val="Paragraphedeliste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6A7084" w:rsidRDefault="006A7084" w:rsidP="0026043B">
      <w:pPr>
        <w:pStyle w:val="Paragraphedeliste"/>
        <w:numPr>
          <w:ilvl w:val="0"/>
          <w:numId w:val="28"/>
        </w:num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26043B">
        <w:rPr>
          <w:rFonts w:ascii="Arial" w:hAnsi="Arial" w:cs="Arial"/>
          <w:b/>
          <w:bCs/>
          <w:sz w:val="20"/>
          <w:szCs w:val="20"/>
        </w:rPr>
        <w:t>Activité de l’EMRR</w:t>
      </w:r>
    </w:p>
    <w:p w:rsidR="00A63C14" w:rsidRPr="0026043B" w:rsidRDefault="00A63C14" w:rsidP="0026043B">
      <w:pPr>
        <w:pStyle w:val="Paragraphedeliste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20"/>
        <w:gridCol w:w="5528"/>
        <w:gridCol w:w="1345"/>
        <w:gridCol w:w="1872"/>
        <w:gridCol w:w="223"/>
      </w:tblGrid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 w:rsidP="0026043B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A63C14" w:rsidRPr="00C738EF" w:rsidRDefault="00A63C14" w:rsidP="00A63C14">
            <w:pPr>
              <w:spacing w:after="0" w:line="240" w:lineRule="auto"/>
              <w:contextualSpacing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  <w:r w:rsidRPr="00C738EF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d’intervention de l’EMRR  (1 déplacement = 1 intervention)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26043B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TOTAL</w:t>
            </w: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 xml:space="preserve">Evaluation </w:t>
            </w:r>
            <w:r w:rsidR="00B80D2A" w:rsidRPr="00A63C14">
              <w:rPr>
                <w:rFonts w:ascii="Arial" w:hAnsi="Arial" w:cs="Arial"/>
                <w:sz w:val="20"/>
                <w:szCs w:val="20"/>
              </w:rPr>
              <w:t>pluridisciplinaire</w:t>
            </w:r>
            <w:r w:rsidRPr="00A63C14">
              <w:rPr>
                <w:rFonts w:ascii="Arial" w:hAnsi="Arial" w:cs="Arial"/>
                <w:sz w:val="20"/>
                <w:szCs w:val="20"/>
              </w:rPr>
              <w:t xml:space="preserve"> à domicile hors HAD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 xml:space="preserve">Evaluation </w:t>
            </w:r>
            <w:r w:rsidR="00B80D2A" w:rsidRPr="00A63C14">
              <w:rPr>
                <w:rFonts w:ascii="Arial" w:hAnsi="Arial" w:cs="Arial"/>
                <w:sz w:val="20"/>
                <w:szCs w:val="20"/>
              </w:rPr>
              <w:t>pluridisciplinaire</w:t>
            </w:r>
            <w:r w:rsidRPr="00A63C14">
              <w:rPr>
                <w:rFonts w:ascii="Arial" w:hAnsi="Arial" w:cs="Arial"/>
                <w:sz w:val="20"/>
                <w:szCs w:val="20"/>
              </w:rPr>
              <w:t xml:space="preserve"> à domicile sur demande HAD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7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 xml:space="preserve">Evaluation </w:t>
            </w:r>
            <w:r w:rsidR="00B80D2A" w:rsidRPr="00A63C14">
              <w:rPr>
                <w:rFonts w:ascii="Arial" w:hAnsi="Arial" w:cs="Arial"/>
                <w:sz w:val="20"/>
                <w:szCs w:val="20"/>
              </w:rPr>
              <w:t>pluridisciplinaire</w:t>
            </w:r>
            <w:r w:rsidRPr="00A63C14">
              <w:rPr>
                <w:rFonts w:ascii="Arial" w:hAnsi="Arial" w:cs="Arial"/>
                <w:sz w:val="20"/>
                <w:szCs w:val="20"/>
              </w:rPr>
              <w:t xml:space="preserve"> en établissement sanitaire/ préparation sortie/orientation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70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 xml:space="preserve">Evaluation </w:t>
            </w:r>
            <w:r w:rsidR="00B80D2A" w:rsidRPr="00A63C14">
              <w:rPr>
                <w:rFonts w:ascii="Arial" w:hAnsi="Arial" w:cs="Arial"/>
                <w:sz w:val="20"/>
                <w:szCs w:val="20"/>
              </w:rPr>
              <w:t>pluridisciplinaire</w:t>
            </w:r>
            <w:r w:rsidRPr="00A63C14">
              <w:rPr>
                <w:rFonts w:ascii="Arial" w:hAnsi="Arial" w:cs="Arial"/>
                <w:sz w:val="20"/>
                <w:szCs w:val="20"/>
              </w:rPr>
              <w:t xml:space="preserve"> en établissement médico-social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 xml:space="preserve">Consultation simple à domicile 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Conseil téléphonique ou régulation par téléphone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Bilan psychologique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Bilan ergothérapeute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307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Bilan social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Coordination de prise en charge post-hospitalière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Coordination de prise en charge à domicile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3C14"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Nombre de demandes par demandeur </w:t>
            </w:r>
          </w:p>
        </w:tc>
        <w:tc>
          <w:tcPr>
            <w:tcW w:w="1008" w:type="pct"/>
            <w:tcBorders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3C14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TOTAL</w:t>
            </w: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Services MCO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Services SSR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HAD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B80D2A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Médecins</w:t>
            </w:r>
            <w:r w:rsidR="00A63C14" w:rsidRPr="00A63C14">
              <w:rPr>
                <w:rFonts w:ascii="Arial" w:hAnsi="Arial" w:cs="Arial"/>
                <w:sz w:val="20"/>
                <w:szCs w:val="20"/>
              </w:rPr>
              <w:t xml:space="preserve"> traitants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 xml:space="preserve">Etablissements médico-sociaux hors </w:t>
            </w:r>
            <w:proofErr w:type="spellStart"/>
            <w:r w:rsidRPr="00A63C14">
              <w:rPr>
                <w:rFonts w:ascii="Arial" w:hAnsi="Arial" w:cs="Arial"/>
                <w:sz w:val="20"/>
                <w:szCs w:val="20"/>
              </w:rPr>
              <w:t>Ehpad</w:t>
            </w:r>
            <w:proofErr w:type="spellEnd"/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EHPAD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Patients à domicile</w:t>
            </w:r>
          </w:p>
        </w:tc>
        <w:tc>
          <w:tcPr>
            <w:tcW w:w="1008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ind w:hanging="203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Etablissements Psychiatriques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30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Autres (préciser)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  <w:highlight w:val="blue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  <w:highlight w:val="blue"/>
              </w:rPr>
            </w:pPr>
            <w:r w:rsidRPr="00A63C14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de refus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 w:rsidP="00F64F52">
            <w:pPr>
              <w:spacing w:after="0" w:line="240" w:lineRule="auto"/>
              <w:contextualSpacing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26043B">
              <w:rPr>
                <w:rFonts w:ascii="Arial" w:hAnsi="Arial" w:cs="Arial"/>
                <w:b/>
                <w:color w:val="FFFFFF"/>
                <w:sz w:val="20"/>
                <w:szCs w:val="20"/>
              </w:rPr>
              <w:t>NOMBRE TOTAL</w:t>
            </w: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Tableau clinique hors champ des missions de l’EMRR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Zone géographique incompatible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Autre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color w:val="FFFFFF"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3C14">
              <w:rPr>
                <w:rFonts w:ascii="Arial" w:hAnsi="Arial" w:cs="Arial"/>
                <w:b/>
                <w:color w:val="FFFFFF"/>
                <w:sz w:val="20"/>
                <w:szCs w:val="20"/>
              </w:rPr>
              <w:t>Délai d’intervention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Entre la date d’appel et la date de la première intervention (en jours)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3C14">
              <w:rPr>
                <w:rFonts w:ascii="Arial" w:hAnsi="Arial" w:cs="Arial"/>
                <w:b/>
                <w:color w:val="FFFFFF"/>
                <w:sz w:val="20"/>
                <w:szCs w:val="20"/>
              </w:rPr>
              <w:t>Durée de prise en charge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1F497D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Nombre moyen de visites par patient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63C14" w:rsidRPr="00A63C14" w:rsidTr="0026043B">
        <w:trPr>
          <w:gridAfter w:val="1"/>
          <w:wAfter w:w="120" w:type="pct"/>
          <w:trHeight w:val="228"/>
        </w:trPr>
        <w:tc>
          <w:tcPr>
            <w:tcW w:w="172" w:type="pct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3700" w:type="pct"/>
            <w:gridSpan w:val="2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Amplitude moyenne de la prise en charge (durée moyenne entre ouverture et clôture du dossier, en jours)</w:t>
            </w:r>
          </w:p>
        </w:tc>
        <w:tc>
          <w:tcPr>
            <w:tcW w:w="1008" w:type="pct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3C14" w:rsidRPr="00A63C14" w:rsidRDefault="00A63C1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084" w:rsidRPr="00A63C14" w:rsidTr="0026043B">
        <w:trPr>
          <w:trHeight w:val="305"/>
        </w:trPr>
        <w:tc>
          <w:tcPr>
            <w:tcW w:w="172" w:type="pct"/>
            <w:tcBorders>
              <w:top w:val="nil"/>
              <w:bottom w:val="nil"/>
              <w:right w:val="nil"/>
            </w:tcBorders>
            <w:shd w:val="clear" w:color="auto" w:fill="1F497D"/>
            <w:vAlign w:val="center"/>
          </w:tcPr>
          <w:p w:rsidR="006A7084" w:rsidRPr="00A63C14" w:rsidRDefault="006A708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</w:p>
        </w:tc>
        <w:tc>
          <w:tcPr>
            <w:tcW w:w="2976" w:type="pct"/>
            <w:tcBorders>
              <w:top w:val="nil"/>
              <w:bottom w:val="nil"/>
              <w:right w:val="nil"/>
            </w:tcBorders>
            <w:shd w:val="clear" w:color="auto" w:fill="1F497D"/>
          </w:tcPr>
          <w:p w:rsidR="006A7084" w:rsidRPr="00A63C14" w:rsidRDefault="006A7084" w:rsidP="00C738EF">
            <w:pPr>
              <w:spacing w:after="0" w:line="240" w:lineRule="auto"/>
              <w:contextualSpacing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A63C14">
              <w:rPr>
                <w:rFonts w:ascii="Arial" w:hAnsi="Arial" w:cs="Arial"/>
                <w:b/>
                <w:color w:val="FFFFFF"/>
                <w:sz w:val="20"/>
                <w:szCs w:val="20"/>
              </w:rPr>
              <w:t>Indicateurs  qualité (pour les patients suivis par l’EMRR)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1F497D"/>
          </w:tcPr>
          <w:p w:rsidR="006A7084" w:rsidRPr="00A63C14" w:rsidRDefault="006A70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tcBorders>
              <w:top w:val="nil"/>
              <w:left w:val="nil"/>
              <w:bottom w:val="nil"/>
            </w:tcBorders>
            <w:shd w:val="clear" w:color="auto" w:fill="1F497D"/>
          </w:tcPr>
          <w:p w:rsidR="006A7084" w:rsidRPr="00A63C14" w:rsidRDefault="006A70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i/>
                <w:color w:val="FFFFFF"/>
                <w:sz w:val="20"/>
                <w:szCs w:val="20"/>
              </w:rPr>
            </w:pPr>
          </w:p>
        </w:tc>
      </w:tr>
      <w:tr w:rsidR="006A7084" w:rsidRPr="00A63C14" w:rsidTr="0026043B">
        <w:trPr>
          <w:trHeight w:val="237"/>
        </w:trPr>
        <w:tc>
          <w:tcPr>
            <w:tcW w:w="172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A7084" w:rsidRPr="00A63C14" w:rsidRDefault="006A708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76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A7084" w:rsidRPr="00A63C14" w:rsidRDefault="006A708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Taux d’hospitalisations dans l’année des patients suivis à domicile</w:t>
            </w:r>
          </w:p>
        </w:tc>
        <w:tc>
          <w:tcPr>
            <w:tcW w:w="724" w:type="pct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A7084" w:rsidRPr="00A63C14" w:rsidRDefault="006A708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A7084" w:rsidRPr="00A63C14" w:rsidRDefault="006A7084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% tous services confondus</w:t>
            </w:r>
          </w:p>
        </w:tc>
      </w:tr>
      <w:tr w:rsidR="006A7084" w:rsidRPr="00A63C14" w:rsidTr="0026043B">
        <w:tc>
          <w:tcPr>
            <w:tcW w:w="172" w:type="pct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:rsidR="006A7084" w:rsidRPr="00A63C14" w:rsidRDefault="006A708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76" w:type="pct"/>
            <w:tcBorders>
              <w:top w:val="nil"/>
              <w:bottom w:val="dotted" w:sz="4" w:space="0" w:color="auto"/>
            </w:tcBorders>
            <w:shd w:val="clear" w:color="auto" w:fill="auto"/>
          </w:tcPr>
          <w:p w:rsidR="006A7084" w:rsidRPr="00A63C14" w:rsidRDefault="006A7084" w:rsidP="0026043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 xml:space="preserve">                     En service de médecine</w:t>
            </w:r>
          </w:p>
        </w:tc>
        <w:tc>
          <w:tcPr>
            <w:tcW w:w="724" w:type="pct"/>
            <w:tcBorders>
              <w:top w:val="nil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A7084" w:rsidRPr="00A63C14" w:rsidRDefault="006A708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tcBorders>
              <w:top w:val="nil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A7084" w:rsidRPr="00A63C14" w:rsidRDefault="006A708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6A7084" w:rsidRPr="00A63C14" w:rsidTr="0026043B">
        <w:tc>
          <w:tcPr>
            <w:tcW w:w="17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084" w:rsidRPr="00A63C14" w:rsidRDefault="006A708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A7084" w:rsidRPr="00A63C14" w:rsidRDefault="006A7084" w:rsidP="0026043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 xml:space="preserve">                       En service de chirurgie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A7084" w:rsidRPr="00A63C14" w:rsidRDefault="006A708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A7084" w:rsidRPr="00A63C14" w:rsidRDefault="006A708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6A7084" w:rsidRPr="00A63C14" w:rsidTr="0026043B">
        <w:tc>
          <w:tcPr>
            <w:tcW w:w="172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6A7084" w:rsidRPr="00A63C14" w:rsidRDefault="006A708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2976" w:type="pct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:rsidR="006A7084" w:rsidRPr="00A63C14" w:rsidRDefault="006A7084" w:rsidP="0026043B">
            <w:pPr>
              <w:spacing w:after="0" w:line="240" w:lineRule="auto"/>
              <w:contextualSpacing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="00A63C14" w:rsidRPr="00A63C14">
              <w:rPr>
                <w:rFonts w:ascii="Arial" w:hAnsi="Arial" w:cs="Arial"/>
                <w:sz w:val="20"/>
                <w:szCs w:val="20"/>
              </w:rPr>
              <w:t xml:space="preserve">                            </w:t>
            </w:r>
            <w:r w:rsidRPr="00A63C14">
              <w:rPr>
                <w:rFonts w:ascii="Arial" w:hAnsi="Arial" w:cs="Arial"/>
                <w:sz w:val="20"/>
                <w:szCs w:val="20"/>
              </w:rPr>
              <w:t xml:space="preserve"> En service SSR</w:t>
            </w:r>
          </w:p>
        </w:tc>
        <w:tc>
          <w:tcPr>
            <w:tcW w:w="724" w:type="pct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6A7084" w:rsidRPr="00A63C14" w:rsidRDefault="006A7084" w:rsidP="00A63C14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pct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shd w:val="clear" w:color="auto" w:fill="auto"/>
          </w:tcPr>
          <w:p w:rsidR="006A7084" w:rsidRPr="00A63C14" w:rsidRDefault="006A7084" w:rsidP="00C738EF">
            <w:pPr>
              <w:spacing w:after="0" w:line="240" w:lineRule="auto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A63C1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6A7084" w:rsidRPr="0026043B" w:rsidRDefault="006A7084" w:rsidP="0026043B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135348" w:rsidRDefault="0013534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941869" w:rsidRPr="0026043B" w:rsidRDefault="00135348" w:rsidP="00941869">
      <w:pPr>
        <w:spacing w:after="0" w:line="240" w:lineRule="auto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lastRenderedPageBreak/>
        <w:t xml:space="preserve">Annexe 3 </w:t>
      </w:r>
      <w:r w:rsidR="00941869" w:rsidRPr="0026043B">
        <w:rPr>
          <w:rFonts w:ascii="Arial" w:hAnsi="Arial" w:cs="Arial"/>
          <w:b/>
          <w:sz w:val="20"/>
          <w:szCs w:val="20"/>
        </w:rPr>
        <w:t>–</w:t>
      </w:r>
      <w:r w:rsidRPr="0026043B">
        <w:rPr>
          <w:rFonts w:ascii="Arial" w:hAnsi="Arial" w:cs="Arial"/>
          <w:b/>
          <w:sz w:val="20"/>
          <w:szCs w:val="20"/>
        </w:rPr>
        <w:t xml:space="preserve"> </w:t>
      </w:r>
      <w:r w:rsidR="00941869" w:rsidRPr="0026043B">
        <w:rPr>
          <w:rFonts w:ascii="Arial" w:hAnsi="Arial" w:cs="Arial"/>
          <w:b/>
          <w:sz w:val="20"/>
          <w:szCs w:val="20"/>
        </w:rPr>
        <w:t xml:space="preserve"> Trame </w:t>
      </w:r>
      <w:r w:rsidR="00B80D2A">
        <w:rPr>
          <w:rFonts w:ascii="Arial" w:hAnsi="Arial" w:cs="Arial"/>
          <w:b/>
          <w:sz w:val="20"/>
          <w:szCs w:val="20"/>
        </w:rPr>
        <w:t>type de candidature</w:t>
      </w:r>
    </w:p>
    <w:p w:rsidR="00941869" w:rsidRDefault="00941869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A11FD" w:rsidRDefault="00AA11FD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A11FD" w:rsidRPr="0026043B" w:rsidRDefault="00AA11FD" w:rsidP="0026043B">
      <w:pPr>
        <w:pStyle w:val="Paragraphedeliste"/>
        <w:numPr>
          <w:ilvl w:val="0"/>
          <w:numId w:val="34"/>
        </w:num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t>Identification et présentation de l’établissement support</w:t>
      </w:r>
    </w:p>
    <w:p w:rsidR="00AA11FD" w:rsidRPr="00AB384A" w:rsidRDefault="00AA11FD" w:rsidP="00AA11FD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AA11FD" w:rsidRDefault="00AA11FD" w:rsidP="002604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84A">
        <w:rPr>
          <w:rFonts w:ascii="Arial" w:hAnsi="Arial" w:cs="Arial"/>
          <w:sz w:val="20"/>
          <w:szCs w:val="20"/>
        </w:rPr>
        <w:t xml:space="preserve">Nom de l’établissement : </w:t>
      </w:r>
    </w:p>
    <w:p w:rsidR="000944C2" w:rsidRDefault="000944C2" w:rsidP="0026043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43B" w:rsidRPr="00AB384A" w:rsidRDefault="0026043B" w:rsidP="0026043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11FD" w:rsidRDefault="00AA11FD" w:rsidP="002604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84A">
        <w:rPr>
          <w:rFonts w:ascii="Arial" w:hAnsi="Arial" w:cs="Arial"/>
          <w:sz w:val="20"/>
          <w:szCs w:val="20"/>
        </w:rPr>
        <w:t xml:space="preserve">Numéro FINESS géographique de l’établissement de rattachement : </w:t>
      </w:r>
    </w:p>
    <w:p w:rsidR="000944C2" w:rsidRDefault="000944C2" w:rsidP="0026043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43B" w:rsidRPr="00AB384A" w:rsidRDefault="0026043B" w:rsidP="0026043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11FD" w:rsidRDefault="00AA11FD" w:rsidP="002604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84A">
        <w:rPr>
          <w:rFonts w:ascii="Arial" w:hAnsi="Arial" w:cs="Arial"/>
          <w:sz w:val="20"/>
          <w:szCs w:val="20"/>
        </w:rPr>
        <w:t>Nombre de lits et places en  SSR par spécialités</w:t>
      </w:r>
      <w:r w:rsidR="000944C2">
        <w:rPr>
          <w:rFonts w:ascii="Arial" w:hAnsi="Arial" w:cs="Arial"/>
          <w:sz w:val="20"/>
          <w:szCs w:val="20"/>
        </w:rPr>
        <w:t> :</w:t>
      </w:r>
    </w:p>
    <w:p w:rsidR="000944C2" w:rsidRDefault="000944C2" w:rsidP="00AA11FD">
      <w:pPr>
        <w:widowControl w:val="0"/>
        <w:tabs>
          <w:tab w:val="num" w:pos="502"/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sz w:val="20"/>
          <w:szCs w:val="20"/>
        </w:rPr>
      </w:pPr>
    </w:p>
    <w:p w:rsidR="000944C2" w:rsidRDefault="000944C2" w:rsidP="00AA11FD">
      <w:pPr>
        <w:widowControl w:val="0"/>
        <w:tabs>
          <w:tab w:val="num" w:pos="502"/>
          <w:tab w:val="right" w:leader="dot" w:pos="8910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sz w:val="20"/>
          <w:szCs w:val="20"/>
        </w:rPr>
      </w:pPr>
    </w:p>
    <w:p w:rsidR="00AA11FD" w:rsidRPr="00AB384A" w:rsidRDefault="00AA11FD" w:rsidP="0026043B">
      <w:pPr>
        <w:pStyle w:val="Paragraphedeliste"/>
        <w:numPr>
          <w:ilvl w:val="0"/>
          <w:numId w:val="34"/>
        </w:num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B384A">
        <w:rPr>
          <w:rFonts w:ascii="Arial" w:hAnsi="Arial" w:cs="Arial"/>
          <w:b/>
          <w:sz w:val="20"/>
          <w:szCs w:val="20"/>
        </w:rPr>
        <w:t xml:space="preserve">Identification et présentation du territoire d’intervention </w:t>
      </w:r>
    </w:p>
    <w:p w:rsidR="00AA11FD" w:rsidRDefault="00AA11FD" w:rsidP="00AA11FD">
      <w:pPr>
        <w:widowControl w:val="0"/>
        <w:tabs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ind w:left="502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AA11FD" w:rsidRPr="0026043B" w:rsidRDefault="00AA11FD" w:rsidP="002604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B384A">
        <w:rPr>
          <w:rFonts w:ascii="Arial" w:hAnsi="Arial" w:cs="Arial"/>
          <w:sz w:val="20"/>
          <w:szCs w:val="20"/>
        </w:rPr>
        <w:t>Territoires</w:t>
      </w:r>
      <w:r w:rsidRPr="0026043B">
        <w:rPr>
          <w:rFonts w:ascii="Arial" w:hAnsi="Arial" w:cs="Arial"/>
          <w:sz w:val="20"/>
          <w:szCs w:val="20"/>
        </w:rPr>
        <w:t xml:space="preserve"> de santé concernés : </w:t>
      </w:r>
    </w:p>
    <w:p w:rsidR="00AA11FD" w:rsidRDefault="00AA11FD" w:rsidP="002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43B" w:rsidRPr="0026043B" w:rsidRDefault="0026043B" w:rsidP="002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11FD" w:rsidRPr="0026043B" w:rsidRDefault="00AA11FD" w:rsidP="002604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>En cas d’</w:t>
      </w:r>
      <w:r w:rsidR="000944C2" w:rsidRPr="0026043B">
        <w:rPr>
          <w:rFonts w:ascii="Arial" w:hAnsi="Arial" w:cs="Arial"/>
          <w:sz w:val="20"/>
          <w:szCs w:val="20"/>
        </w:rPr>
        <w:t>intervention</w:t>
      </w:r>
      <w:r w:rsidRPr="0026043B">
        <w:rPr>
          <w:rFonts w:ascii="Arial" w:hAnsi="Arial" w:cs="Arial"/>
          <w:sz w:val="20"/>
          <w:szCs w:val="20"/>
        </w:rPr>
        <w:t xml:space="preserve"> sur un périmètre plus restreint que les territoires tels que délimités par le cahier des charges, </w:t>
      </w:r>
      <w:r w:rsidR="000944C2" w:rsidRPr="0026043B">
        <w:rPr>
          <w:rFonts w:ascii="Arial" w:hAnsi="Arial" w:cs="Arial"/>
          <w:sz w:val="20"/>
          <w:szCs w:val="20"/>
        </w:rPr>
        <w:t>identification des communes desservies :</w:t>
      </w:r>
    </w:p>
    <w:p w:rsidR="00AA11FD" w:rsidRDefault="00AA11FD" w:rsidP="0026043B">
      <w:pPr>
        <w:widowControl w:val="0"/>
        <w:tabs>
          <w:tab w:val="num" w:pos="502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0944C2" w:rsidRPr="0026043B" w:rsidRDefault="000944C2" w:rsidP="0026043B">
      <w:pPr>
        <w:widowControl w:val="0"/>
        <w:tabs>
          <w:tab w:val="num" w:pos="502"/>
          <w:tab w:val="right" w:leader="dot" w:pos="8931"/>
        </w:tabs>
        <w:overflowPunct w:val="0"/>
        <w:autoSpaceDE w:val="0"/>
        <w:autoSpaceDN w:val="0"/>
        <w:adjustRightInd w:val="0"/>
        <w:spacing w:after="0" w:line="240" w:lineRule="auto"/>
        <w:ind w:left="-142"/>
        <w:contextualSpacing/>
        <w:textAlignment w:val="baseline"/>
        <w:rPr>
          <w:rFonts w:ascii="Arial" w:hAnsi="Arial" w:cs="Arial"/>
          <w:bCs/>
          <w:sz w:val="20"/>
          <w:szCs w:val="20"/>
        </w:rPr>
      </w:pPr>
    </w:p>
    <w:p w:rsidR="00AA11FD" w:rsidRPr="0026043B" w:rsidRDefault="00AA11FD" w:rsidP="0026043B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t>Description des missions et des modalités d’intervention</w:t>
      </w:r>
    </w:p>
    <w:p w:rsidR="00941869" w:rsidRDefault="00941869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6043B" w:rsidRDefault="0026043B" w:rsidP="002604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Dans le cas où une équipe mobile serait déjà mobilisée, décrire les modalités d’intervention et le public visé :</w:t>
      </w:r>
    </w:p>
    <w:p w:rsidR="0026043B" w:rsidRDefault="0026043B" w:rsidP="0026043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43B" w:rsidRDefault="0026043B" w:rsidP="0026043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43B" w:rsidRDefault="0026043B" w:rsidP="002604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l’absence d’équipe et de manière prévisionnelle, renseigner les points suivants :</w:t>
      </w:r>
    </w:p>
    <w:p w:rsidR="0026043B" w:rsidRPr="0026043B" w:rsidRDefault="0026043B" w:rsidP="0026043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A11FD" w:rsidRPr="0026043B" w:rsidRDefault="00AA11FD" w:rsidP="0026043B">
      <w:pPr>
        <w:pStyle w:val="Paragraphedeliste"/>
        <w:numPr>
          <w:ilvl w:val="0"/>
          <w:numId w:val="35"/>
        </w:numPr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>Modalités d’intervention (process envisagé pour les interventions à domicile ou en établissement de santé) :</w:t>
      </w:r>
    </w:p>
    <w:p w:rsidR="00AA11FD" w:rsidRDefault="00AA11FD" w:rsidP="0026043B">
      <w:pPr>
        <w:spacing w:after="0" w:line="240" w:lineRule="auto"/>
        <w:ind w:left="348"/>
        <w:contextualSpacing/>
        <w:jc w:val="both"/>
        <w:rPr>
          <w:rFonts w:ascii="Arial" w:hAnsi="Arial" w:cs="Arial"/>
          <w:sz w:val="20"/>
          <w:szCs w:val="20"/>
        </w:rPr>
      </w:pPr>
    </w:p>
    <w:p w:rsidR="00AA11FD" w:rsidRPr="0026043B" w:rsidRDefault="00AA11FD" w:rsidP="0026043B">
      <w:pPr>
        <w:pStyle w:val="Paragraphedeliste"/>
        <w:numPr>
          <w:ilvl w:val="0"/>
          <w:numId w:val="35"/>
        </w:numPr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>Prévisionnel d’activité (nombre prévisionnel d’intervention et de patient pris en charge) :</w:t>
      </w:r>
    </w:p>
    <w:p w:rsidR="00AA11FD" w:rsidRPr="00941869" w:rsidRDefault="00AA11FD" w:rsidP="0026043B">
      <w:pPr>
        <w:spacing w:after="0" w:line="240" w:lineRule="auto"/>
        <w:ind w:left="348"/>
        <w:contextualSpacing/>
        <w:jc w:val="both"/>
        <w:rPr>
          <w:rFonts w:ascii="Arial" w:hAnsi="Arial" w:cs="Arial"/>
          <w:sz w:val="20"/>
          <w:szCs w:val="20"/>
        </w:rPr>
      </w:pPr>
    </w:p>
    <w:p w:rsidR="00941869" w:rsidRPr="0026043B" w:rsidRDefault="00941869" w:rsidP="0026043B">
      <w:pPr>
        <w:pStyle w:val="Paragraphedeliste"/>
        <w:numPr>
          <w:ilvl w:val="0"/>
          <w:numId w:val="35"/>
        </w:numPr>
        <w:spacing w:after="0" w:line="240" w:lineRule="auto"/>
        <w:ind w:left="1068"/>
        <w:jc w:val="both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>Patients cibles</w:t>
      </w:r>
      <w:r w:rsidR="00AA11FD" w:rsidRPr="0026043B">
        <w:rPr>
          <w:rFonts w:ascii="Arial" w:hAnsi="Arial" w:cs="Arial"/>
          <w:sz w:val="20"/>
          <w:szCs w:val="20"/>
        </w:rPr>
        <w:t> </w:t>
      </w:r>
      <w:r w:rsidR="0026043B" w:rsidRPr="0026043B">
        <w:rPr>
          <w:rFonts w:ascii="Arial" w:hAnsi="Arial" w:cs="Arial"/>
          <w:sz w:val="20"/>
          <w:szCs w:val="20"/>
        </w:rPr>
        <w:t>(p</w:t>
      </w:r>
      <w:r w:rsidRPr="0026043B">
        <w:rPr>
          <w:rFonts w:ascii="Arial" w:hAnsi="Arial" w:cs="Arial"/>
          <w:sz w:val="20"/>
          <w:szCs w:val="20"/>
        </w:rPr>
        <w:t>rofil pathologique</w:t>
      </w:r>
      <w:r w:rsidR="0026043B" w:rsidRPr="0026043B">
        <w:rPr>
          <w:rFonts w:ascii="Arial" w:hAnsi="Arial" w:cs="Arial"/>
          <w:sz w:val="20"/>
          <w:szCs w:val="20"/>
        </w:rPr>
        <w:t xml:space="preserve"> et besoin) :</w:t>
      </w:r>
    </w:p>
    <w:p w:rsidR="00941869" w:rsidRDefault="00941869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26043B" w:rsidRDefault="0026043B" w:rsidP="0026043B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t>Partenaires identifiés</w:t>
      </w:r>
    </w:p>
    <w:p w:rsidR="0026043B" w:rsidRPr="0026043B" w:rsidRDefault="0026043B" w:rsidP="0026043B">
      <w:pPr>
        <w:pStyle w:val="Paragraphedeliste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26043B" w:rsidRDefault="0026043B" w:rsidP="002604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Décrire la</w:t>
      </w:r>
      <w:r w:rsidRPr="003F7000">
        <w:rPr>
          <w:rFonts w:ascii="Arial" w:hAnsi="Arial" w:cs="Arial"/>
          <w:sz w:val="20"/>
          <w:szCs w:val="20"/>
        </w:rPr>
        <w:t xml:space="preserve"> capacité de mutualisation avec d’autres équipes mobiles</w:t>
      </w:r>
      <w:r>
        <w:rPr>
          <w:rFonts w:ascii="Arial" w:hAnsi="Arial" w:cs="Arial"/>
          <w:sz w:val="20"/>
          <w:szCs w:val="20"/>
        </w:rPr>
        <w:t xml:space="preserve"> et avec d’autres ressources du territoire :</w:t>
      </w:r>
    </w:p>
    <w:p w:rsidR="0026043B" w:rsidRDefault="0026043B" w:rsidP="0026043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43B" w:rsidRPr="003F7000" w:rsidRDefault="0026043B" w:rsidP="0026043B">
      <w:pPr>
        <w:pStyle w:val="Paragraphedeliste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043B" w:rsidRPr="00AB384A" w:rsidRDefault="0026043B" w:rsidP="0026043B">
      <w:pPr>
        <w:pStyle w:val="Paragraphedeliste"/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Décrire les partenariats existants avec différents services SSR sur le territoire :</w:t>
      </w:r>
    </w:p>
    <w:p w:rsidR="00941869" w:rsidRPr="00941869" w:rsidRDefault="00941869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41869" w:rsidRPr="0026043B" w:rsidRDefault="00941869" w:rsidP="0026043B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t>Organisation</w:t>
      </w:r>
    </w:p>
    <w:p w:rsidR="00941869" w:rsidRPr="00941869" w:rsidRDefault="00941869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41869" w:rsidRPr="0026043B" w:rsidRDefault="00941869" w:rsidP="0026043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043B">
        <w:rPr>
          <w:rFonts w:ascii="Arial" w:hAnsi="Arial" w:cs="Arial"/>
          <w:sz w:val="20"/>
          <w:szCs w:val="20"/>
        </w:rPr>
        <w:t xml:space="preserve">Compétences et quotités de temps mobilisés </w:t>
      </w:r>
    </w:p>
    <w:p w:rsidR="00AA11FD" w:rsidRPr="0026043B" w:rsidRDefault="00AA11FD" w:rsidP="0026043B">
      <w:pPr>
        <w:pStyle w:val="Paragraphedeliste"/>
        <w:spacing w:after="0" w:line="240" w:lineRule="auto"/>
        <w:ind w:left="1065"/>
        <w:jc w:val="both"/>
        <w:rPr>
          <w:rFonts w:ascii="Arial" w:hAnsi="Arial" w:cs="Arial"/>
          <w:sz w:val="20"/>
          <w:szCs w:val="20"/>
        </w:rPr>
      </w:pPr>
    </w:p>
    <w:p w:rsidR="00AA11FD" w:rsidRPr="00BC5769" w:rsidRDefault="00AA11FD" w:rsidP="00AA11FD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 xml:space="preserve">Temps de </w:t>
      </w:r>
      <w:r w:rsidRPr="00BC5769">
        <w:rPr>
          <w:rFonts w:ascii="Arial" w:hAnsi="Arial" w:cs="Arial"/>
          <w:sz w:val="20"/>
          <w:szCs w:val="20"/>
          <w:shd w:val="clear" w:color="auto" w:fill="FFFFFF"/>
        </w:rPr>
        <w:t>rééducateur (</w:t>
      </w:r>
      <w:hyperlink r:id="rId9" w:history="1">
        <w:r w:rsidRPr="00BC5769">
          <w:rPr>
            <w:rStyle w:val="Lienhypertexte"/>
            <w:rFonts w:ascii="Arial" w:hAnsi="Arial" w:cs="Arial"/>
            <w:color w:val="auto"/>
            <w:sz w:val="20"/>
            <w:szCs w:val="20"/>
            <w:u w:val="none"/>
            <w:shd w:val="clear" w:color="auto" w:fill="FFFFFF"/>
          </w:rPr>
          <w:t>kinésithérapeute</w:t>
        </w:r>
      </w:hyperlink>
      <w:r>
        <w:rPr>
          <w:rFonts w:ascii="Arial" w:hAnsi="Arial" w:cs="Arial"/>
          <w:sz w:val="20"/>
          <w:szCs w:val="20"/>
          <w:shd w:val="clear" w:color="auto" w:fill="FFFFFF"/>
        </w:rPr>
        <w:t xml:space="preserve"> ou ergothérapeute) : </w:t>
      </w:r>
    </w:p>
    <w:p w:rsidR="00AA11FD" w:rsidRPr="00BC5769" w:rsidRDefault="00AA11FD" w:rsidP="00AA11FD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Temps de</w:t>
      </w:r>
      <w:r w:rsidRPr="00BC5769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sz w:val="20"/>
          <w:szCs w:val="20"/>
          <w:shd w:val="clear" w:color="auto" w:fill="FFFFFF"/>
        </w:rPr>
        <w:t>de coordonnateur rééducateur (médecin ou soignant) :</w:t>
      </w:r>
    </w:p>
    <w:p w:rsidR="00AA11FD" w:rsidRPr="00BC5769" w:rsidRDefault="00AA11FD" w:rsidP="00AA11FD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Temps d’</w:t>
      </w:r>
      <w:r w:rsidRPr="00BC5769">
        <w:rPr>
          <w:rFonts w:ascii="Arial" w:hAnsi="Arial" w:cs="Arial"/>
          <w:sz w:val="20"/>
          <w:szCs w:val="20"/>
          <w:shd w:val="clear" w:color="auto" w:fill="FFFFFF"/>
        </w:rPr>
        <w:t>assistante sociale</w:t>
      </w:r>
      <w:r>
        <w:rPr>
          <w:rFonts w:ascii="Arial" w:hAnsi="Arial" w:cs="Arial"/>
          <w:sz w:val="20"/>
          <w:szCs w:val="20"/>
          <w:shd w:val="clear" w:color="auto" w:fill="FFFFFF"/>
        </w:rPr>
        <w:t> :</w:t>
      </w:r>
    </w:p>
    <w:p w:rsidR="00AA11FD" w:rsidRPr="00BC5769" w:rsidRDefault="00AA11FD" w:rsidP="00AA11FD">
      <w:pPr>
        <w:pStyle w:val="Paragraphedeliste"/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sz w:val="20"/>
          <w:szCs w:val="20"/>
          <w:shd w:val="clear" w:color="auto" w:fill="FFFFFF"/>
        </w:rPr>
        <w:t>Temps de secrétariat :</w:t>
      </w:r>
    </w:p>
    <w:p w:rsidR="00941869" w:rsidRDefault="00941869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AA11FD" w:rsidRPr="00941869" w:rsidRDefault="00AA11FD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41869" w:rsidRPr="0026043B" w:rsidRDefault="00941869" w:rsidP="0026043B">
      <w:pPr>
        <w:pStyle w:val="Paragraphedeliste"/>
        <w:numPr>
          <w:ilvl w:val="0"/>
          <w:numId w:val="34"/>
        </w:num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26043B">
        <w:rPr>
          <w:rFonts w:ascii="Arial" w:hAnsi="Arial" w:cs="Arial"/>
          <w:b/>
          <w:sz w:val="20"/>
          <w:szCs w:val="20"/>
        </w:rPr>
        <w:t>Moyens matériels dédiés et coût prévisionnel annuel</w:t>
      </w:r>
    </w:p>
    <w:p w:rsidR="00941869" w:rsidRPr="00941869" w:rsidRDefault="00941869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41869" w:rsidRPr="00941869" w:rsidRDefault="00941869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:rsidR="00941869" w:rsidRPr="00BC5769" w:rsidRDefault="00941869" w:rsidP="00941869">
      <w:pPr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941869">
        <w:rPr>
          <w:rFonts w:ascii="Arial" w:hAnsi="Arial" w:cs="Arial"/>
          <w:sz w:val="20"/>
          <w:szCs w:val="20"/>
        </w:rPr>
        <w:tab/>
      </w:r>
      <w:r w:rsidRPr="00941869">
        <w:rPr>
          <w:rFonts w:ascii="Arial" w:hAnsi="Arial" w:cs="Arial"/>
          <w:sz w:val="20"/>
          <w:szCs w:val="20"/>
        </w:rPr>
        <w:tab/>
      </w:r>
    </w:p>
    <w:sectPr w:rsidR="00941869" w:rsidRPr="00BC5769" w:rsidSect="0026043B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417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22E" w:rsidRDefault="008C522E" w:rsidP="0017109F">
      <w:pPr>
        <w:spacing w:after="0" w:line="240" w:lineRule="auto"/>
      </w:pPr>
      <w:r>
        <w:separator/>
      </w:r>
    </w:p>
  </w:endnote>
  <w:endnote w:type="continuationSeparator" w:id="0">
    <w:p w:rsidR="008C522E" w:rsidRDefault="008C522E" w:rsidP="0017109F">
      <w:pPr>
        <w:spacing w:after="0" w:line="240" w:lineRule="auto"/>
      </w:pPr>
      <w:r>
        <w:continuationSeparator/>
      </w:r>
    </w:p>
  </w:endnote>
  <w:endnote w:type="continuationNotice" w:id="1">
    <w:p w:rsidR="008C522E" w:rsidRDefault="008C52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3183845"/>
      <w:docPartObj>
        <w:docPartGallery w:val="Page Numbers (Bottom of Page)"/>
        <w:docPartUnique/>
      </w:docPartObj>
    </w:sdtPr>
    <w:sdtEndPr/>
    <w:sdtContent>
      <w:p w:rsidR="0086162E" w:rsidRDefault="0086162E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F87">
          <w:rPr>
            <w:noProof/>
          </w:rPr>
          <w:t>5</w:t>
        </w:r>
        <w:r>
          <w:fldChar w:fldCharType="end"/>
        </w:r>
      </w:p>
    </w:sdtContent>
  </w:sdt>
  <w:p w:rsidR="0086162E" w:rsidRPr="0026043B" w:rsidRDefault="0086162E">
    <w:pPr>
      <w:pStyle w:val="Pieddepage"/>
    </w:pPr>
    <w:r w:rsidRPr="0026043B">
      <w:rPr>
        <w:sz w:val="18"/>
        <w:szCs w:val="18"/>
      </w:rPr>
      <w:t xml:space="preserve">ARS </w:t>
    </w:r>
    <w:proofErr w:type="spellStart"/>
    <w:r w:rsidRPr="0026043B">
      <w:rPr>
        <w:sz w:val="18"/>
        <w:szCs w:val="18"/>
      </w:rPr>
      <w:t>HdF</w:t>
    </w:r>
    <w:proofErr w:type="spellEnd"/>
    <w:r w:rsidRPr="0026043B">
      <w:rPr>
        <w:sz w:val="18"/>
        <w:szCs w:val="18"/>
      </w:rPr>
      <w:t xml:space="preserve"> - Appel à candidature EMSSR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22E" w:rsidRDefault="008C522E" w:rsidP="0017109F">
      <w:pPr>
        <w:spacing w:after="0" w:line="240" w:lineRule="auto"/>
      </w:pPr>
      <w:r>
        <w:separator/>
      </w:r>
    </w:p>
  </w:footnote>
  <w:footnote w:type="continuationSeparator" w:id="0">
    <w:p w:rsidR="008C522E" w:rsidRDefault="008C522E" w:rsidP="0017109F">
      <w:pPr>
        <w:spacing w:after="0" w:line="240" w:lineRule="auto"/>
      </w:pPr>
      <w:r>
        <w:continuationSeparator/>
      </w:r>
    </w:p>
  </w:footnote>
  <w:footnote w:type="continuationNotice" w:id="1">
    <w:p w:rsidR="008C522E" w:rsidRDefault="008C52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2E" w:rsidRDefault="0086162E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2E" w:rsidRDefault="0086162E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162E" w:rsidRDefault="00B80D2A">
    <w:pPr>
      <w:pStyle w:val="En-tte"/>
    </w:pPr>
    <w:r>
      <w:rPr>
        <w:noProof/>
        <w:lang w:eastAsia="fr-FR"/>
      </w:rPr>
      <w:drawing>
        <wp:inline distT="0" distB="0" distL="0" distR="0" wp14:anchorId="305C9FE0" wp14:editId="6C6E30D6">
          <wp:extent cx="1609725" cy="971550"/>
          <wp:effectExtent l="0" t="0" r="9525" b="0"/>
          <wp:docPr id="3" name="Image 3" descr="Logo ARS HdF RV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ARS HdF RV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E35"/>
    <w:multiLevelType w:val="hybridMultilevel"/>
    <w:tmpl w:val="45949B80"/>
    <w:lvl w:ilvl="0" w:tplc="E3E691DC">
      <w:start w:val="1"/>
      <w:numFmt w:val="decimal"/>
      <w:lvlText w:val="%1-"/>
      <w:lvlJc w:val="left"/>
      <w:pPr>
        <w:ind w:left="1065" w:hanging="70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2B200A"/>
    <w:multiLevelType w:val="hybridMultilevel"/>
    <w:tmpl w:val="8C54E3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D07399"/>
    <w:multiLevelType w:val="hybridMultilevel"/>
    <w:tmpl w:val="20329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3176DF"/>
    <w:multiLevelType w:val="hybridMultilevel"/>
    <w:tmpl w:val="E1842BC4"/>
    <w:lvl w:ilvl="0" w:tplc="83F6F6AC">
      <w:start w:val="1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746C9"/>
    <w:multiLevelType w:val="hybridMultilevel"/>
    <w:tmpl w:val="A83C74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094035"/>
    <w:multiLevelType w:val="hybridMultilevel"/>
    <w:tmpl w:val="C090D8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1E6DFA"/>
    <w:multiLevelType w:val="hybridMultilevel"/>
    <w:tmpl w:val="8A80E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382B96"/>
    <w:multiLevelType w:val="hybridMultilevel"/>
    <w:tmpl w:val="BB86A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45776B"/>
    <w:multiLevelType w:val="hybridMultilevel"/>
    <w:tmpl w:val="421816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C1055C"/>
    <w:multiLevelType w:val="hybridMultilevel"/>
    <w:tmpl w:val="AE16123C"/>
    <w:lvl w:ilvl="0" w:tplc="E710E52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0A60CA"/>
    <w:multiLevelType w:val="hybridMultilevel"/>
    <w:tmpl w:val="C098423A"/>
    <w:lvl w:ilvl="0" w:tplc="320C5F2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1AE618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2A88E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8EC40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B20E5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0E9BE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62279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48DEA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16A2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F173DCE"/>
    <w:multiLevelType w:val="hybridMultilevel"/>
    <w:tmpl w:val="80B4F816"/>
    <w:lvl w:ilvl="0" w:tplc="83F6F6AC">
      <w:start w:val="13"/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F10B79"/>
    <w:multiLevelType w:val="hybridMultilevel"/>
    <w:tmpl w:val="C27E0B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52557BE"/>
    <w:multiLevelType w:val="hybridMultilevel"/>
    <w:tmpl w:val="CCCAF2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3827CA"/>
    <w:multiLevelType w:val="multilevel"/>
    <w:tmpl w:val="E5C43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4E2229C4"/>
    <w:multiLevelType w:val="hybridMultilevel"/>
    <w:tmpl w:val="D80037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DC11D8"/>
    <w:multiLevelType w:val="hybridMultilevel"/>
    <w:tmpl w:val="74902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1236043"/>
    <w:multiLevelType w:val="hybridMultilevel"/>
    <w:tmpl w:val="1A78CD40"/>
    <w:lvl w:ilvl="0" w:tplc="C908A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577C9"/>
    <w:multiLevelType w:val="hybridMultilevel"/>
    <w:tmpl w:val="F5927EF0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82C2C9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82C2C94E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4"/>
      </w:rPr>
    </w:lvl>
    <w:lvl w:ilvl="3" w:tplc="82C2C9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1B66DEB"/>
    <w:multiLevelType w:val="hybridMultilevel"/>
    <w:tmpl w:val="21A039F0"/>
    <w:lvl w:ilvl="0" w:tplc="48A690B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F7D2C"/>
    <w:multiLevelType w:val="multilevel"/>
    <w:tmpl w:val="93EA0C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5464422A"/>
    <w:multiLevelType w:val="hybridMultilevel"/>
    <w:tmpl w:val="2A50AB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7158A6"/>
    <w:multiLevelType w:val="multilevel"/>
    <w:tmpl w:val="5FF6F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>
    <w:nsid w:val="5E84329D"/>
    <w:multiLevelType w:val="hybridMultilevel"/>
    <w:tmpl w:val="C548F98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4">
    <w:nsid w:val="652D4159"/>
    <w:multiLevelType w:val="hybridMultilevel"/>
    <w:tmpl w:val="6EF291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33407"/>
    <w:multiLevelType w:val="hybridMultilevel"/>
    <w:tmpl w:val="560A3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56453D"/>
    <w:multiLevelType w:val="hybridMultilevel"/>
    <w:tmpl w:val="F29286AA"/>
    <w:lvl w:ilvl="0" w:tplc="040C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82C2C9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 w:tplc="82C2C94E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4"/>
      </w:rPr>
    </w:lvl>
    <w:lvl w:ilvl="3" w:tplc="82C2C9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4"/>
      </w:r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AF7586F"/>
    <w:multiLevelType w:val="hybridMultilevel"/>
    <w:tmpl w:val="D4B0FBB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302D4C"/>
    <w:multiLevelType w:val="hybridMultilevel"/>
    <w:tmpl w:val="131C757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FC2E8D"/>
    <w:multiLevelType w:val="multilevel"/>
    <w:tmpl w:val="5FF6F5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E8A7AC0"/>
    <w:multiLevelType w:val="hybridMultilevel"/>
    <w:tmpl w:val="31F85DFE"/>
    <w:lvl w:ilvl="0" w:tplc="EA58F5B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D74661"/>
    <w:multiLevelType w:val="multilevel"/>
    <w:tmpl w:val="97949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5093A12"/>
    <w:multiLevelType w:val="hybridMultilevel"/>
    <w:tmpl w:val="9920CCCE"/>
    <w:lvl w:ilvl="0" w:tplc="E710E520"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83642CA8">
      <w:start w:val="13"/>
      <w:numFmt w:val="bullet"/>
      <w:lvlText w:val="–"/>
      <w:lvlJc w:val="left"/>
      <w:pPr>
        <w:ind w:left="2496" w:hanging="360"/>
      </w:pPr>
      <w:rPr>
        <w:rFonts w:ascii="Calibri" w:eastAsiaTheme="minorHAnsi" w:hAnsi="Calibri" w:cstheme="minorBidi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>
    <w:nsid w:val="7E223C20"/>
    <w:multiLevelType w:val="hybridMultilevel"/>
    <w:tmpl w:val="55B454CE"/>
    <w:lvl w:ilvl="0" w:tplc="FB78CC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F6F2005"/>
    <w:multiLevelType w:val="hybridMultilevel"/>
    <w:tmpl w:val="7CF8B4C6"/>
    <w:lvl w:ilvl="0" w:tplc="A90CABA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Calibri" w:hAnsi="Calibri" w:hint="default"/>
        <w:sz w:val="18"/>
        <w:szCs w:val="18"/>
      </w:rPr>
    </w:lvl>
    <w:lvl w:ilvl="1" w:tplc="F4B2182E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1"/>
  </w:num>
  <w:num w:numId="3">
    <w:abstractNumId w:val="33"/>
  </w:num>
  <w:num w:numId="4">
    <w:abstractNumId w:val="27"/>
  </w:num>
  <w:num w:numId="5">
    <w:abstractNumId w:val="6"/>
  </w:num>
  <w:num w:numId="6">
    <w:abstractNumId w:val="31"/>
  </w:num>
  <w:num w:numId="7">
    <w:abstractNumId w:val="4"/>
  </w:num>
  <w:num w:numId="8">
    <w:abstractNumId w:val="3"/>
  </w:num>
  <w:num w:numId="9">
    <w:abstractNumId w:val="11"/>
  </w:num>
  <w:num w:numId="10">
    <w:abstractNumId w:val="23"/>
  </w:num>
  <w:num w:numId="11">
    <w:abstractNumId w:val="32"/>
  </w:num>
  <w:num w:numId="12">
    <w:abstractNumId w:val="9"/>
  </w:num>
  <w:num w:numId="13">
    <w:abstractNumId w:val="2"/>
  </w:num>
  <w:num w:numId="14">
    <w:abstractNumId w:val="7"/>
  </w:num>
  <w:num w:numId="15">
    <w:abstractNumId w:val="15"/>
  </w:num>
  <w:num w:numId="16">
    <w:abstractNumId w:val="5"/>
  </w:num>
  <w:num w:numId="17">
    <w:abstractNumId w:val="21"/>
  </w:num>
  <w:num w:numId="18">
    <w:abstractNumId w:val="16"/>
  </w:num>
  <w:num w:numId="19">
    <w:abstractNumId w:val="29"/>
  </w:num>
  <w:num w:numId="20">
    <w:abstractNumId w:val="25"/>
  </w:num>
  <w:num w:numId="21">
    <w:abstractNumId w:val="30"/>
  </w:num>
  <w:num w:numId="22">
    <w:abstractNumId w:val="12"/>
  </w:num>
  <w:num w:numId="23">
    <w:abstractNumId w:val="8"/>
  </w:num>
  <w:num w:numId="24">
    <w:abstractNumId w:val="34"/>
  </w:num>
  <w:num w:numId="25">
    <w:abstractNumId w:val="18"/>
  </w:num>
  <w:num w:numId="26">
    <w:abstractNumId w:val="26"/>
  </w:num>
  <w:num w:numId="27">
    <w:abstractNumId w:val="13"/>
  </w:num>
  <w:num w:numId="28">
    <w:abstractNumId w:val="14"/>
  </w:num>
  <w:num w:numId="29">
    <w:abstractNumId w:val="10"/>
  </w:num>
  <w:num w:numId="30">
    <w:abstractNumId w:val="24"/>
  </w:num>
  <w:num w:numId="31">
    <w:abstractNumId w:val="20"/>
  </w:num>
  <w:num w:numId="32">
    <w:abstractNumId w:val="28"/>
  </w:num>
  <w:num w:numId="33">
    <w:abstractNumId w:val="0"/>
  </w:num>
  <w:num w:numId="34">
    <w:abstractNumId w:val="17"/>
  </w:num>
  <w:num w:numId="3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A46"/>
    <w:rsid w:val="00021510"/>
    <w:rsid w:val="00034432"/>
    <w:rsid w:val="00040ED3"/>
    <w:rsid w:val="00046FCF"/>
    <w:rsid w:val="000759B4"/>
    <w:rsid w:val="0007631F"/>
    <w:rsid w:val="0007691C"/>
    <w:rsid w:val="00077243"/>
    <w:rsid w:val="000944C2"/>
    <w:rsid w:val="000A2644"/>
    <w:rsid w:val="000A42DC"/>
    <w:rsid w:val="000D21B4"/>
    <w:rsid w:val="000E5AD5"/>
    <w:rsid w:val="000F06D8"/>
    <w:rsid w:val="00134399"/>
    <w:rsid w:val="00135348"/>
    <w:rsid w:val="0017109F"/>
    <w:rsid w:val="00176C36"/>
    <w:rsid w:val="00187F5D"/>
    <w:rsid w:val="001B79F2"/>
    <w:rsid w:val="001C3A9F"/>
    <w:rsid w:val="001D0193"/>
    <w:rsid w:val="001E2298"/>
    <w:rsid w:val="00200899"/>
    <w:rsid w:val="002518A2"/>
    <w:rsid w:val="0026043B"/>
    <w:rsid w:val="00267645"/>
    <w:rsid w:val="00280D4A"/>
    <w:rsid w:val="002D2B56"/>
    <w:rsid w:val="002E7390"/>
    <w:rsid w:val="002F7AD8"/>
    <w:rsid w:val="003112BC"/>
    <w:rsid w:val="00311F87"/>
    <w:rsid w:val="00320105"/>
    <w:rsid w:val="00362A6E"/>
    <w:rsid w:val="0036700D"/>
    <w:rsid w:val="00374210"/>
    <w:rsid w:val="0038229E"/>
    <w:rsid w:val="00390A69"/>
    <w:rsid w:val="003A01B2"/>
    <w:rsid w:val="003F7000"/>
    <w:rsid w:val="00411F09"/>
    <w:rsid w:val="004137A4"/>
    <w:rsid w:val="00421138"/>
    <w:rsid w:val="0043263A"/>
    <w:rsid w:val="00441293"/>
    <w:rsid w:val="004529A0"/>
    <w:rsid w:val="00471724"/>
    <w:rsid w:val="004A5A55"/>
    <w:rsid w:val="004B47CF"/>
    <w:rsid w:val="004E119E"/>
    <w:rsid w:val="004E2A46"/>
    <w:rsid w:val="004F26D4"/>
    <w:rsid w:val="005064B0"/>
    <w:rsid w:val="0051526C"/>
    <w:rsid w:val="005430C0"/>
    <w:rsid w:val="00552DCE"/>
    <w:rsid w:val="00565B94"/>
    <w:rsid w:val="0058008D"/>
    <w:rsid w:val="0059066A"/>
    <w:rsid w:val="005C43DF"/>
    <w:rsid w:val="005C79C1"/>
    <w:rsid w:val="005D2EAF"/>
    <w:rsid w:val="005F0C5B"/>
    <w:rsid w:val="00602482"/>
    <w:rsid w:val="006140CE"/>
    <w:rsid w:val="006217A3"/>
    <w:rsid w:val="00647D43"/>
    <w:rsid w:val="006674FE"/>
    <w:rsid w:val="00687859"/>
    <w:rsid w:val="00687C3E"/>
    <w:rsid w:val="006A10D2"/>
    <w:rsid w:val="006A7084"/>
    <w:rsid w:val="006F6DF2"/>
    <w:rsid w:val="00727E02"/>
    <w:rsid w:val="007500C3"/>
    <w:rsid w:val="00765647"/>
    <w:rsid w:val="007873AE"/>
    <w:rsid w:val="007A10D9"/>
    <w:rsid w:val="007B4588"/>
    <w:rsid w:val="007B726D"/>
    <w:rsid w:val="007F1B91"/>
    <w:rsid w:val="007F3CF1"/>
    <w:rsid w:val="007F3FF3"/>
    <w:rsid w:val="007F5DAA"/>
    <w:rsid w:val="00800A5B"/>
    <w:rsid w:val="00834B2D"/>
    <w:rsid w:val="00837143"/>
    <w:rsid w:val="0086162E"/>
    <w:rsid w:val="00891310"/>
    <w:rsid w:val="008A2568"/>
    <w:rsid w:val="008B25C6"/>
    <w:rsid w:val="008C522E"/>
    <w:rsid w:val="008E0D0C"/>
    <w:rsid w:val="008E2F87"/>
    <w:rsid w:val="009236C8"/>
    <w:rsid w:val="009246E3"/>
    <w:rsid w:val="00934F5A"/>
    <w:rsid w:val="00941869"/>
    <w:rsid w:val="00982D31"/>
    <w:rsid w:val="00A20755"/>
    <w:rsid w:val="00A22B28"/>
    <w:rsid w:val="00A22E33"/>
    <w:rsid w:val="00A4397F"/>
    <w:rsid w:val="00A5040A"/>
    <w:rsid w:val="00A573E8"/>
    <w:rsid w:val="00A63C14"/>
    <w:rsid w:val="00A673B1"/>
    <w:rsid w:val="00A816A4"/>
    <w:rsid w:val="00A96394"/>
    <w:rsid w:val="00A971C6"/>
    <w:rsid w:val="00AA11FD"/>
    <w:rsid w:val="00AA3979"/>
    <w:rsid w:val="00AA7909"/>
    <w:rsid w:val="00AB4FC4"/>
    <w:rsid w:val="00AC78DF"/>
    <w:rsid w:val="00AF70F9"/>
    <w:rsid w:val="00B046BD"/>
    <w:rsid w:val="00B101DD"/>
    <w:rsid w:val="00B3224C"/>
    <w:rsid w:val="00B502A7"/>
    <w:rsid w:val="00B51DA7"/>
    <w:rsid w:val="00B80D2A"/>
    <w:rsid w:val="00B83907"/>
    <w:rsid w:val="00B97F1C"/>
    <w:rsid w:val="00BC5769"/>
    <w:rsid w:val="00BC577F"/>
    <w:rsid w:val="00BF3F7B"/>
    <w:rsid w:val="00BF7CB4"/>
    <w:rsid w:val="00C12744"/>
    <w:rsid w:val="00C205B8"/>
    <w:rsid w:val="00C32DE8"/>
    <w:rsid w:val="00C466C2"/>
    <w:rsid w:val="00C522EA"/>
    <w:rsid w:val="00C602E5"/>
    <w:rsid w:val="00C738EF"/>
    <w:rsid w:val="00C84C91"/>
    <w:rsid w:val="00C93B92"/>
    <w:rsid w:val="00CB08CE"/>
    <w:rsid w:val="00CB1B27"/>
    <w:rsid w:val="00CD6D31"/>
    <w:rsid w:val="00CF16BA"/>
    <w:rsid w:val="00D05749"/>
    <w:rsid w:val="00D1451D"/>
    <w:rsid w:val="00D33DE6"/>
    <w:rsid w:val="00D51628"/>
    <w:rsid w:val="00D73049"/>
    <w:rsid w:val="00D95424"/>
    <w:rsid w:val="00DB4A0E"/>
    <w:rsid w:val="00DD09D4"/>
    <w:rsid w:val="00DD3E6B"/>
    <w:rsid w:val="00DF0743"/>
    <w:rsid w:val="00E04C4E"/>
    <w:rsid w:val="00E24215"/>
    <w:rsid w:val="00E54358"/>
    <w:rsid w:val="00E7385A"/>
    <w:rsid w:val="00E802E2"/>
    <w:rsid w:val="00EC24B3"/>
    <w:rsid w:val="00F20CA8"/>
    <w:rsid w:val="00F555F4"/>
    <w:rsid w:val="00F61F60"/>
    <w:rsid w:val="00F64F52"/>
    <w:rsid w:val="00F77271"/>
    <w:rsid w:val="00F931E3"/>
    <w:rsid w:val="00F9612C"/>
    <w:rsid w:val="00FA0BC9"/>
    <w:rsid w:val="00FA0CED"/>
    <w:rsid w:val="00FB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3D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33DE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759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59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59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59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59B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9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F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17109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7109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7109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F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7000"/>
  </w:style>
  <w:style w:type="paragraph" w:styleId="Pieddepage">
    <w:name w:val="footer"/>
    <w:basedOn w:val="Normal"/>
    <w:link w:val="PieddepageCar"/>
    <w:uiPriority w:val="99"/>
    <w:unhideWhenUsed/>
    <w:rsid w:val="003F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7000"/>
  </w:style>
  <w:style w:type="character" w:customStyle="1" w:styleId="Titre1Car">
    <w:name w:val="Titre 1 Car"/>
    <w:basedOn w:val="Policepardfaut"/>
    <w:link w:val="Titre1"/>
    <w:uiPriority w:val="9"/>
    <w:rsid w:val="00367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F7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670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D33DE6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D33DE6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0759B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759B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759B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759B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759B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75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59B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4F2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unhideWhenUsed/>
    <w:rsid w:val="0017109F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17109F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7109F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3F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F7000"/>
  </w:style>
  <w:style w:type="paragraph" w:styleId="Pieddepage">
    <w:name w:val="footer"/>
    <w:basedOn w:val="Normal"/>
    <w:link w:val="PieddepageCar"/>
    <w:uiPriority w:val="99"/>
    <w:unhideWhenUsed/>
    <w:rsid w:val="003F70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F7000"/>
  </w:style>
  <w:style w:type="character" w:customStyle="1" w:styleId="Titre1Car">
    <w:name w:val="Titre 1 Car"/>
    <w:basedOn w:val="Policepardfaut"/>
    <w:link w:val="Titre1"/>
    <w:uiPriority w:val="9"/>
    <w:rsid w:val="003670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2F7A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88449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25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19373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9800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337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4325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5649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467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13146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040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09217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69186">
          <w:marLeft w:val="57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kineactu.com/article/625-journee-mondiale-contre-l-avc-indispensables-kines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17AE1-62CA-40A4-93D8-8BB6767BD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1129</Words>
  <Characters>6215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Ministères Chargés des Affaires Sociales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Adrien Debever</dc:creator>
  <cp:lastModifiedBy>Adrien Debever</cp:lastModifiedBy>
  <cp:revision>5</cp:revision>
  <cp:lastPrinted>2019-05-27T15:34:00Z</cp:lastPrinted>
  <dcterms:created xsi:type="dcterms:W3CDTF">2019-06-26T15:57:00Z</dcterms:created>
  <dcterms:modified xsi:type="dcterms:W3CDTF">2019-10-03T09:07:00Z</dcterms:modified>
</cp:coreProperties>
</file>