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75E35" w14:textId="77777777" w:rsidR="004975F9" w:rsidRPr="00144204" w:rsidRDefault="004975F9" w:rsidP="004975F9">
      <w:pPr>
        <w:spacing w:after="0"/>
        <w:ind w:right="-1"/>
        <w:jc w:val="both"/>
        <w:rPr>
          <w:rFonts w:ascii="Marianne" w:eastAsia="Times New Roman" w:hAnsi="Marianne" w:cs="Arial"/>
          <w:sz w:val="20"/>
          <w:szCs w:val="20"/>
          <w:lang w:eastAsia="fr-FR"/>
        </w:rPr>
      </w:pPr>
    </w:p>
    <w:p w14:paraId="00B82A17" w14:textId="77777777" w:rsidR="004975F9" w:rsidRDefault="004975F9" w:rsidP="004975F9">
      <w:pPr>
        <w:spacing w:after="0" w:line="240" w:lineRule="auto"/>
        <w:jc w:val="both"/>
        <w:rPr>
          <w:rFonts w:ascii="Marianne" w:eastAsia="Times New Roman" w:hAnsi="Marianne" w:cs="Arial"/>
          <w:lang w:eastAsia="fr-FR"/>
        </w:rPr>
      </w:pPr>
      <w:r w:rsidRPr="003858DF">
        <w:rPr>
          <w:rFonts w:ascii="Marianne" w:eastAsia="Times New Roman" w:hAnsi="Marianne" w:cs="Arial"/>
          <w:lang w:eastAsia="fr-FR"/>
        </w:rPr>
        <w:t>OBJET</w:t>
      </w:r>
      <w:r w:rsidRPr="003858DF">
        <w:rPr>
          <w:rFonts w:ascii="Courier New" w:eastAsia="Times New Roman" w:hAnsi="Courier New" w:cs="Courier New"/>
          <w:lang w:eastAsia="fr-FR"/>
        </w:rPr>
        <w:t> </w:t>
      </w:r>
      <w:r w:rsidRPr="003858DF">
        <w:rPr>
          <w:rFonts w:ascii="Marianne" w:eastAsia="Times New Roman" w:hAnsi="Marianne" w:cs="Arial"/>
          <w:lang w:eastAsia="fr-FR"/>
        </w:rPr>
        <w:t xml:space="preserve">: </w:t>
      </w:r>
      <w:r>
        <w:rPr>
          <w:rFonts w:ascii="Marianne" w:eastAsia="Times New Roman" w:hAnsi="Marianne" w:cs="Arial"/>
          <w:lang w:eastAsia="fr-FR"/>
        </w:rPr>
        <w:t>règlement de la procédure d’attribution d’autorisations de mise en service de véhicules de catégorie A affectés exclusivement aux interventions effectuées dans le cadre de l’aide médicale urgente</w:t>
      </w:r>
    </w:p>
    <w:p w14:paraId="34336BBB" w14:textId="77777777" w:rsidR="004975F9" w:rsidRPr="003858DF" w:rsidRDefault="004975F9" w:rsidP="004975F9">
      <w:pPr>
        <w:spacing w:after="0" w:line="240" w:lineRule="auto"/>
        <w:jc w:val="both"/>
        <w:rPr>
          <w:rFonts w:ascii="Marianne" w:eastAsia="Times New Roman" w:hAnsi="Marianne" w:cs="Arial"/>
          <w:lang w:eastAsia="fr-FR"/>
        </w:rPr>
      </w:pPr>
    </w:p>
    <w:p w14:paraId="33B8A154" w14:textId="77777777" w:rsidR="00C23820" w:rsidRDefault="004975F9" w:rsidP="004975F9">
      <w:pPr>
        <w:spacing w:after="0" w:line="240" w:lineRule="auto"/>
        <w:jc w:val="both"/>
        <w:rPr>
          <w:rFonts w:ascii="Marianne" w:eastAsia="Times New Roman" w:hAnsi="Marianne" w:cs="Arial"/>
          <w:lang w:eastAsia="fr-FR"/>
        </w:rPr>
      </w:pPr>
      <w:r>
        <w:rPr>
          <w:rFonts w:ascii="Marianne" w:eastAsia="Times New Roman" w:hAnsi="Marianne" w:cs="Arial"/>
          <w:lang w:eastAsia="fr-FR"/>
        </w:rPr>
        <w:t>Le directeur général de l’Agence Régionale de Santé Hauts de France établit le règlement de la procédure d’attribution d’autorisations de mise en service de véhicules de catégorie A affectés exclusivement aux interventions effectuées dans le cadre de l’aide médicale urgente comme suit</w:t>
      </w:r>
      <w:r>
        <w:rPr>
          <w:rFonts w:ascii="Courier New" w:eastAsia="Times New Roman" w:hAnsi="Courier New" w:cs="Courier New"/>
          <w:lang w:eastAsia="fr-FR"/>
        </w:rPr>
        <w:t> </w:t>
      </w:r>
      <w:r>
        <w:rPr>
          <w:rFonts w:ascii="Marianne" w:eastAsia="Times New Roman" w:hAnsi="Marianne" w:cs="Arial"/>
          <w:lang w:eastAsia="fr-FR"/>
        </w:rPr>
        <w:t>:</w:t>
      </w:r>
    </w:p>
    <w:p w14:paraId="4D11E1ED" w14:textId="77777777" w:rsidR="004975F9" w:rsidRDefault="004975F9" w:rsidP="004975F9">
      <w:pPr>
        <w:spacing w:after="0" w:line="240" w:lineRule="auto"/>
        <w:jc w:val="both"/>
        <w:rPr>
          <w:rFonts w:ascii="Marianne" w:eastAsia="Times New Roman" w:hAnsi="Marianne" w:cs="Arial"/>
          <w:lang w:eastAsia="fr-FR"/>
        </w:rPr>
      </w:pPr>
    </w:p>
    <w:p w14:paraId="42153174" w14:textId="77777777" w:rsidR="004975F9" w:rsidRPr="00C23820" w:rsidRDefault="004975F9" w:rsidP="004975F9">
      <w:pPr>
        <w:spacing w:after="0" w:line="240" w:lineRule="auto"/>
        <w:jc w:val="both"/>
        <w:rPr>
          <w:rFonts w:ascii="Marianne" w:eastAsia="Times New Roman" w:hAnsi="Marianne" w:cs="Arial"/>
          <w:color w:val="000000"/>
          <w:spacing w:val="6"/>
          <w:lang w:eastAsia="fr-FR"/>
        </w:rPr>
      </w:pPr>
    </w:p>
    <w:p w14:paraId="421703F6" w14:textId="77777777" w:rsidR="00C23820" w:rsidRDefault="00C23820" w:rsidP="003242B7">
      <w:pPr>
        <w:shd w:val="clear" w:color="auto" w:fill="FFFFFF"/>
        <w:spacing w:after="0" w:line="240" w:lineRule="auto"/>
        <w:rPr>
          <w:rFonts w:ascii="Marianne" w:eastAsia="Times New Roman" w:hAnsi="Marianne" w:cs="Arial"/>
          <w:b/>
          <w:bCs/>
          <w:color w:val="000000"/>
          <w:spacing w:val="6"/>
          <w:lang w:eastAsia="fr-FR"/>
        </w:rPr>
      </w:pPr>
      <w:r w:rsidRPr="00C23820">
        <w:rPr>
          <w:rFonts w:ascii="Marianne" w:eastAsia="Times New Roman" w:hAnsi="Marianne" w:cs="Arial"/>
          <w:b/>
          <w:bCs/>
          <w:color w:val="000000"/>
          <w:spacing w:val="6"/>
          <w:lang w:eastAsia="fr-FR"/>
        </w:rPr>
        <w:t>Article 1 - Définition et conditions</w:t>
      </w:r>
    </w:p>
    <w:p w14:paraId="07FFBF86" w14:textId="77777777" w:rsidR="003242B7" w:rsidRPr="00C23820" w:rsidRDefault="003242B7" w:rsidP="003242B7">
      <w:pPr>
        <w:shd w:val="clear" w:color="auto" w:fill="FFFFFF"/>
        <w:spacing w:after="0" w:line="240" w:lineRule="auto"/>
        <w:rPr>
          <w:rFonts w:ascii="Marianne" w:eastAsia="Times New Roman" w:hAnsi="Marianne" w:cs="Arial"/>
          <w:color w:val="000000"/>
          <w:spacing w:val="6"/>
          <w:lang w:eastAsia="fr-FR"/>
        </w:rPr>
      </w:pPr>
    </w:p>
    <w:p w14:paraId="79633245" w14:textId="77777777" w:rsidR="00C23820" w:rsidRDefault="00C23820" w:rsidP="003242B7">
      <w:pPr>
        <w:shd w:val="clear" w:color="auto" w:fill="FFFFFF"/>
        <w:spacing w:after="0" w:line="240" w:lineRule="auto"/>
        <w:jc w:val="both"/>
        <w:rPr>
          <w:rFonts w:ascii="Marianne" w:eastAsia="Times New Roman" w:hAnsi="Marianne" w:cs="Courier New"/>
          <w:color w:val="000000"/>
          <w:spacing w:val="6"/>
          <w:lang w:eastAsia="fr-FR"/>
        </w:rPr>
      </w:pPr>
      <w:r w:rsidRPr="00C23820">
        <w:rPr>
          <w:rFonts w:ascii="Marianne" w:eastAsia="Times New Roman" w:hAnsi="Marianne" w:cs="Arial"/>
          <w:color w:val="000000"/>
          <w:spacing w:val="6"/>
          <w:lang w:eastAsia="fr-FR"/>
        </w:rPr>
        <w:t xml:space="preserve">L’agence régionale de santé </w:t>
      </w:r>
      <w:r w:rsidR="003242B7">
        <w:rPr>
          <w:rFonts w:ascii="Marianne" w:eastAsia="Times New Roman" w:hAnsi="Marianne" w:cs="Arial"/>
          <w:color w:val="000000"/>
          <w:spacing w:val="6"/>
          <w:lang w:eastAsia="fr-FR"/>
        </w:rPr>
        <w:t xml:space="preserve">(ARS) </w:t>
      </w:r>
      <w:r w:rsidRPr="00C23820">
        <w:rPr>
          <w:rFonts w:ascii="Marianne" w:eastAsia="Times New Roman" w:hAnsi="Marianne" w:cs="Arial"/>
          <w:color w:val="000000"/>
          <w:spacing w:val="6"/>
          <w:lang w:eastAsia="fr-FR"/>
        </w:rPr>
        <w:t>Hauts de France est un établissement public de l’</w:t>
      </w:r>
      <w:r w:rsidRPr="00C23820">
        <w:rPr>
          <w:rFonts w:ascii="Marianne" w:eastAsia="Times New Roman" w:hAnsi="Marianne" w:cs="Courier New"/>
          <w:color w:val="000000"/>
          <w:spacing w:val="6"/>
          <w:lang w:eastAsia="fr-FR"/>
        </w:rPr>
        <w:t xml:space="preserve">Etat à caractère administratif </w:t>
      </w:r>
      <w:r>
        <w:rPr>
          <w:rFonts w:ascii="Marianne" w:eastAsia="Times New Roman" w:hAnsi="Marianne" w:cs="Courier New"/>
          <w:color w:val="000000"/>
          <w:spacing w:val="6"/>
          <w:lang w:eastAsia="fr-FR"/>
        </w:rPr>
        <w:t>dont le siège est installé au 555, avenue Willy BRANDT 59777 EURALILLE Cedex.</w:t>
      </w:r>
    </w:p>
    <w:p w14:paraId="6D8C82EA" w14:textId="77777777" w:rsidR="003242B7" w:rsidRDefault="003242B7" w:rsidP="003242B7">
      <w:pPr>
        <w:shd w:val="clear" w:color="auto" w:fill="FFFFFF"/>
        <w:spacing w:after="0" w:line="240" w:lineRule="auto"/>
        <w:jc w:val="both"/>
        <w:rPr>
          <w:rFonts w:ascii="Marianne" w:eastAsia="Times New Roman" w:hAnsi="Marianne" w:cs="Courier New"/>
          <w:color w:val="000000"/>
          <w:spacing w:val="6"/>
          <w:lang w:eastAsia="fr-FR"/>
        </w:rPr>
      </w:pPr>
    </w:p>
    <w:p w14:paraId="428742F8" w14:textId="77777777" w:rsidR="003242B7" w:rsidRDefault="003242B7" w:rsidP="003242B7">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 xml:space="preserve">Conformément aux dispositions des articles R.6312-36-1 et R.6312-36-2 du code de la santé publique, l’ARS Hauts de France </w:t>
      </w:r>
      <w:r w:rsidR="00B21C47">
        <w:rPr>
          <w:rFonts w:ascii="Marianne" w:eastAsia="Times New Roman" w:hAnsi="Marianne" w:cs="Arial"/>
          <w:color w:val="000000"/>
          <w:spacing w:val="6"/>
          <w:lang w:eastAsia="fr-FR"/>
        </w:rPr>
        <w:t xml:space="preserve">peut octroyer des </w:t>
      </w:r>
      <w:r>
        <w:rPr>
          <w:rFonts w:ascii="Marianne" w:eastAsia="Times New Roman" w:hAnsi="Marianne" w:cs="Arial"/>
          <w:color w:val="000000"/>
          <w:spacing w:val="6"/>
          <w:lang w:eastAsia="fr-FR"/>
        </w:rPr>
        <w:t>autorisations de mise en service de véhicules de catégorie A affectés exclusivement aux interventions effectuées dans le cadre de l’aide médicale urgente.</w:t>
      </w:r>
    </w:p>
    <w:p w14:paraId="1ABEA70B" w14:textId="77777777" w:rsidR="00BA174B" w:rsidRDefault="00BA174B" w:rsidP="003242B7">
      <w:pPr>
        <w:shd w:val="clear" w:color="auto" w:fill="FFFFFF"/>
        <w:spacing w:after="0" w:line="240" w:lineRule="auto"/>
        <w:jc w:val="both"/>
        <w:rPr>
          <w:rFonts w:ascii="Marianne" w:eastAsia="Times New Roman" w:hAnsi="Marianne" w:cs="Arial"/>
          <w:color w:val="000000"/>
          <w:spacing w:val="6"/>
          <w:lang w:eastAsia="fr-FR"/>
        </w:rPr>
      </w:pPr>
    </w:p>
    <w:p w14:paraId="6A1A2C8A" w14:textId="35875375" w:rsidR="00BA174B" w:rsidRDefault="00BA174B" w:rsidP="003242B7">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A la suite d’une analyse des besoins en matière de véhicules de transports sanitaires, le sous-comité de transports sanitaires du département de l’Oise a émis le 10 juillet 2025 un avis favorable pour l’attribution de huit autorisations de mise en services pour des ambulances de catégorie A affectées exclusivement aux interventions effectuées dans le cadre de l’aide médicale urgente.</w:t>
      </w:r>
    </w:p>
    <w:p w14:paraId="22AEC522" w14:textId="77777777" w:rsidR="003242B7" w:rsidRDefault="003242B7" w:rsidP="003242B7">
      <w:pPr>
        <w:shd w:val="clear" w:color="auto" w:fill="FFFFFF"/>
        <w:spacing w:after="0" w:line="240" w:lineRule="auto"/>
        <w:jc w:val="both"/>
        <w:rPr>
          <w:rFonts w:ascii="Marianne" w:eastAsia="Times New Roman" w:hAnsi="Marianne" w:cs="Arial"/>
          <w:color w:val="000000"/>
          <w:spacing w:val="6"/>
          <w:lang w:eastAsia="fr-FR"/>
        </w:rPr>
      </w:pPr>
    </w:p>
    <w:p w14:paraId="3FA93BD0" w14:textId="6A76150A" w:rsidR="00E826AF" w:rsidRDefault="00E826AF" w:rsidP="00BA174B">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Ce</w:t>
      </w:r>
      <w:r w:rsidR="00BA174B">
        <w:rPr>
          <w:rFonts w:ascii="Marianne" w:eastAsia="Times New Roman" w:hAnsi="Marianne" w:cs="Arial"/>
          <w:color w:val="000000"/>
          <w:spacing w:val="6"/>
          <w:lang w:eastAsia="fr-FR"/>
        </w:rPr>
        <w:t>t avis a été confirmé par décision DOS-SDOSHSNP-ASNP-TS N° 2025-</w:t>
      </w:r>
      <w:r w:rsidR="0069776A">
        <w:rPr>
          <w:rFonts w:ascii="Marianne" w:eastAsia="Times New Roman" w:hAnsi="Marianne" w:cs="Arial"/>
          <w:color w:val="000000"/>
          <w:spacing w:val="6"/>
          <w:lang w:eastAsia="fr-FR"/>
        </w:rPr>
        <w:t xml:space="preserve">102 </w:t>
      </w:r>
      <w:r w:rsidRPr="00E826AF">
        <w:rPr>
          <w:rFonts w:ascii="Marianne" w:eastAsia="Times New Roman" w:hAnsi="Marianne" w:cs="Arial"/>
          <w:color w:val="000000"/>
          <w:spacing w:val="6"/>
          <w:lang w:eastAsia="fr-FR"/>
        </w:rPr>
        <w:t>portant désignation des secteurs de garde du département de l’</w:t>
      </w:r>
      <w:r w:rsidR="00BA174B">
        <w:rPr>
          <w:rFonts w:ascii="Marianne" w:eastAsia="Times New Roman" w:hAnsi="Marianne" w:cs="Arial"/>
          <w:color w:val="000000"/>
          <w:spacing w:val="6"/>
          <w:lang w:eastAsia="fr-FR"/>
        </w:rPr>
        <w:t>Oise</w:t>
      </w:r>
      <w:r w:rsidRPr="00E826AF">
        <w:rPr>
          <w:rFonts w:ascii="Marianne" w:eastAsia="Times New Roman" w:hAnsi="Marianne" w:cs="Arial"/>
          <w:color w:val="000000"/>
          <w:spacing w:val="6"/>
          <w:lang w:eastAsia="fr-FR"/>
        </w:rPr>
        <w:t xml:space="preserve"> éligibles à l’attribution d’une autorisation de mise en service de véhicules de transports sanitaires dédiés exclusivement à l’aide médicale urgente</w:t>
      </w:r>
      <w:r>
        <w:rPr>
          <w:rFonts w:ascii="Marianne" w:eastAsia="Times New Roman" w:hAnsi="Marianne" w:cs="Arial"/>
          <w:color w:val="000000"/>
          <w:spacing w:val="6"/>
          <w:lang w:eastAsia="fr-FR"/>
        </w:rPr>
        <w:t xml:space="preserve"> en date du </w:t>
      </w:r>
      <w:r w:rsidR="0069776A">
        <w:rPr>
          <w:rFonts w:ascii="Marianne" w:eastAsia="Times New Roman" w:hAnsi="Marianne" w:cs="Arial"/>
          <w:color w:val="000000"/>
          <w:spacing w:val="6"/>
          <w:lang w:eastAsia="fr-FR"/>
        </w:rPr>
        <w:t>02 octobre 2025</w:t>
      </w:r>
      <w:r>
        <w:rPr>
          <w:rFonts w:ascii="Marianne" w:eastAsia="Times New Roman" w:hAnsi="Marianne" w:cs="Arial"/>
          <w:color w:val="000000"/>
          <w:spacing w:val="6"/>
          <w:lang w:eastAsia="fr-FR"/>
        </w:rPr>
        <w:t>.</w:t>
      </w:r>
    </w:p>
    <w:p w14:paraId="4AC56D8B" w14:textId="77777777" w:rsidR="00BA174B" w:rsidRDefault="00BA174B" w:rsidP="003242B7">
      <w:pPr>
        <w:shd w:val="clear" w:color="auto" w:fill="FFFFFF"/>
        <w:spacing w:after="0" w:line="240" w:lineRule="auto"/>
        <w:jc w:val="both"/>
        <w:rPr>
          <w:rFonts w:ascii="Marianne" w:eastAsia="Times New Roman" w:hAnsi="Marianne" w:cs="Arial"/>
          <w:color w:val="000000"/>
          <w:spacing w:val="6"/>
          <w:lang w:eastAsia="fr-FR"/>
        </w:rPr>
      </w:pPr>
    </w:p>
    <w:p w14:paraId="32C8B945" w14:textId="25CD5CC1" w:rsidR="00B21C47" w:rsidRDefault="00B21C47" w:rsidP="003242B7">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L’ARS Hauts de France a donc organisé un appel à candidature par le biais de l’outil DEMARCHES SIMPLIFIEES permettant de postuler à l’octroi de ces autorisations.</w:t>
      </w:r>
    </w:p>
    <w:p w14:paraId="59785F76" w14:textId="77777777" w:rsidR="00B21C47" w:rsidRDefault="00B21C47" w:rsidP="003242B7">
      <w:pPr>
        <w:shd w:val="clear" w:color="auto" w:fill="FFFFFF"/>
        <w:spacing w:after="0" w:line="240" w:lineRule="auto"/>
        <w:jc w:val="both"/>
        <w:rPr>
          <w:rFonts w:ascii="Marianne" w:eastAsia="Times New Roman" w:hAnsi="Marianne" w:cs="Arial"/>
          <w:color w:val="000000"/>
          <w:spacing w:val="6"/>
          <w:lang w:eastAsia="fr-FR"/>
        </w:rPr>
      </w:pPr>
    </w:p>
    <w:p w14:paraId="79F31212" w14:textId="77777777" w:rsidR="00C23820" w:rsidRPr="00C23820" w:rsidRDefault="00C23820" w:rsidP="003242B7">
      <w:pPr>
        <w:shd w:val="clear" w:color="auto" w:fill="FFFFFF"/>
        <w:spacing w:after="0" w:line="240" w:lineRule="auto"/>
        <w:jc w:val="both"/>
        <w:rPr>
          <w:rFonts w:ascii="Marianne" w:eastAsia="Times New Roman" w:hAnsi="Marianne" w:cs="Arial"/>
          <w:color w:val="000000"/>
          <w:spacing w:val="6"/>
          <w:lang w:eastAsia="fr-FR"/>
        </w:rPr>
      </w:pPr>
      <w:r w:rsidRPr="00C23820">
        <w:rPr>
          <w:rFonts w:ascii="Marianne" w:eastAsia="Times New Roman" w:hAnsi="Marianne" w:cs="Arial"/>
          <w:color w:val="000000"/>
          <w:spacing w:val="6"/>
          <w:lang w:eastAsia="fr-FR"/>
        </w:rPr>
        <w:t xml:space="preserve">Le présent document </w:t>
      </w:r>
      <w:r w:rsidR="00B21C47">
        <w:rPr>
          <w:rFonts w:ascii="Marianne" w:eastAsia="Times New Roman" w:hAnsi="Marianne" w:cs="Arial"/>
          <w:color w:val="000000"/>
          <w:spacing w:val="6"/>
          <w:lang w:eastAsia="fr-FR"/>
        </w:rPr>
        <w:t>constitue le règlement de cette procédure</w:t>
      </w:r>
      <w:r w:rsidRPr="00C23820">
        <w:rPr>
          <w:rFonts w:ascii="Marianne" w:eastAsia="Times New Roman" w:hAnsi="Marianne" w:cs="Arial"/>
          <w:color w:val="000000"/>
          <w:spacing w:val="6"/>
          <w:lang w:eastAsia="fr-FR"/>
        </w:rPr>
        <w:t>.</w:t>
      </w:r>
    </w:p>
    <w:p w14:paraId="7D09456E" w14:textId="77777777" w:rsidR="00C23820" w:rsidRDefault="00C23820" w:rsidP="003242B7">
      <w:pPr>
        <w:shd w:val="clear" w:color="auto" w:fill="FFFFFF"/>
        <w:spacing w:after="0" w:line="240" w:lineRule="auto"/>
        <w:jc w:val="both"/>
        <w:rPr>
          <w:rFonts w:ascii="Marianne" w:eastAsia="Times New Roman" w:hAnsi="Marianne" w:cs="Arial"/>
          <w:color w:val="000000"/>
          <w:spacing w:val="6"/>
          <w:lang w:eastAsia="fr-FR"/>
        </w:rPr>
      </w:pPr>
    </w:p>
    <w:p w14:paraId="67B987C4" w14:textId="7F899896" w:rsidR="00026A79" w:rsidRDefault="00026A79">
      <w:pPr>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br w:type="page"/>
      </w:r>
    </w:p>
    <w:p w14:paraId="5CAFA129" w14:textId="77777777" w:rsidR="00B21C47" w:rsidRPr="00C23820" w:rsidRDefault="00B21C47" w:rsidP="003242B7">
      <w:pPr>
        <w:shd w:val="clear" w:color="auto" w:fill="FFFFFF"/>
        <w:spacing w:after="0" w:line="240" w:lineRule="auto"/>
        <w:jc w:val="both"/>
        <w:rPr>
          <w:rFonts w:ascii="Marianne" w:eastAsia="Times New Roman" w:hAnsi="Marianne" w:cs="Arial"/>
          <w:color w:val="000000"/>
          <w:spacing w:val="6"/>
          <w:lang w:eastAsia="fr-FR"/>
        </w:rPr>
      </w:pPr>
    </w:p>
    <w:p w14:paraId="539A5F51" w14:textId="77777777" w:rsidR="00C23820" w:rsidRDefault="00C23820" w:rsidP="003242B7">
      <w:pPr>
        <w:shd w:val="clear" w:color="auto" w:fill="FFFFFF"/>
        <w:spacing w:after="0" w:line="240" w:lineRule="auto"/>
        <w:jc w:val="both"/>
        <w:rPr>
          <w:rFonts w:ascii="Marianne" w:eastAsia="Times New Roman" w:hAnsi="Marianne" w:cs="Arial"/>
          <w:b/>
          <w:bCs/>
          <w:color w:val="000000"/>
          <w:spacing w:val="6"/>
          <w:lang w:eastAsia="fr-FR"/>
        </w:rPr>
      </w:pPr>
      <w:r w:rsidRPr="00C23820">
        <w:rPr>
          <w:rFonts w:ascii="Marianne" w:eastAsia="Times New Roman" w:hAnsi="Marianne" w:cs="Arial"/>
          <w:b/>
          <w:bCs/>
          <w:color w:val="000000"/>
          <w:spacing w:val="6"/>
          <w:lang w:eastAsia="fr-FR"/>
        </w:rPr>
        <w:t>Article</w:t>
      </w:r>
      <w:r w:rsidR="00657E8B">
        <w:rPr>
          <w:rFonts w:ascii="Marianne" w:eastAsia="Times New Roman" w:hAnsi="Marianne" w:cs="Arial"/>
          <w:b/>
          <w:bCs/>
          <w:color w:val="000000"/>
          <w:spacing w:val="6"/>
          <w:lang w:eastAsia="fr-FR"/>
        </w:rPr>
        <w:t xml:space="preserve"> 2 - Conditions de candidature</w:t>
      </w:r>
    </w:p>
    <w:p w14:paraId="64477C97" w14:textId="77777777" w:rsidR="00B21C47" w:rsidRPr="00C23820" w:rsidRDefault="00B21C47" w:rsidP="003242B7">
      <w:pPr>
        <w:shd w:val="clear" w:color="auto" w:fill="FFFFFF"/>
        <w:spacing w:after="0" w:line="240" w:lineRule="auto"/>
        <w:jc w:val="both"/>
        <w:rPr>
          <w:rFonts w:ascii="Marianne" w:eastAsia="Times New Roman" w:hAnsi="Marianne" w:cs="Arial"/>
          <w:color w:val="000000"/>
          <w:spacing w:val="6"/>
          <w:lang w:eastAsia="fr-FR"/>
        </w:rPr>
      </w:pPr>
    </w:p>
    <w:p w14:paraId="2583A8B7" w14:textId="77777777" w:rsidR="00B21C47" w:rsidRDefault="00B21C47" w:rsidP="003242B7">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Ce processus de candidature est ouvert à toute personne physique ou morale disposant d’un agrément de transports sanitaires délivré au sens de l’article R.</w:t>
      </w:r>
      <w:r w:rsidR="00961D04">
        <w:rPr>
          <w:rFonts w:ascii="Marianne" w:eastAsia="Times New Roman" w:hAnsi="Marianne" w:cs="Arial"/>
          <w:color w:val="000000"/>
          <w:spacing w:val="6"/>
          <w:lang w:eastAsia="fr-FR"/>
        </w:rPr>
        <w:t>6312-18</w:t>
      </w:r>
      <w:r>
        <w:rPr>
          <w:rFonts w:ascii="Marianne" w:eastAsia="Times New Roman" w:hAnsi="Marianne" w:cs="Arial"/>
          <w:color w:val="000000"/>
          <w:spacing w:val="6"/>
          <w:lang w:eastAsia="fr-FR"/>
        </w:rPr>
        <w:t xml:space="preserve"> du code de la santé publique.</w:t>
      </w:r>
    </w:p>
    <w:p w14:paraId="46EC319F" w14:textId="77777777" w:rsidR="00B21C47" w:rsidRDefault="00B21C47" w:rsidP="003242B7">
      <w:pPr>
        <w:shd w:val="clear" w:color="auto" w:fill="FFFFFF"/>
        <w:spacing w:after="0" w:line="240" w:lineRule="auto"/>
        <w:jc w:val="both"/>
        <w:rPr>
          <w:rFonts w:ascii="Marianne" w:eastAsia="Times New Roman" w:hAnsi="Marianne" w:cs="Arial"/>
          <w:color w:val="000000"/>
          <w:spacing w:val="6"/>
          <w:lang w:eastAsia="fr-FR"/>
        </w:rPr>
      </w:pPr>
    </w:p>
    <w:p w14:paraId="6E3882FD" w14:textId="77777777" w:rsidR="00B21C47" w:rsidRDefault="00B21C47" w:rsidP="003242B7">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Il est ouvert à toute entreprise de transport sanitaire agréée réunissant les conditions suivantes</w:t>
      </w:r>
      <w:r>
        <w:rPr>
          <w:rFonts w:ascii="Courier New" w:eastAsia="Times New Roman" w:hAnsi="Courier New" w:cs="Courier New"/>
          <w:color w:val="000000"/>
          <w:spacing w:val="6"/>
          <w:lang w:eastAsia="fr-FR"/>
        </w:rPr>
        <w:t> </w:t>
      </w:r>
      <w:r>
        <w:rPr>
          <w:rFonts w:ascii="Marianne" w:eastAsia="Times New Roman" w:hAnsi="Marianne" w:cs="Arial"/>
          <w:color w:val="000000"/>
          <w:spacing w:val="6"/>
          <w:lang w:eastAsia="fr-FR"/>
        </w:rPr>
        <w:t>:</w:t>
      </w:r>
    </w:p>
    <w:p w14:paraId="09062923" w14:textId="77777777" w:rsidR="00B21C47" w:rsidRDefault="00B21C47" w:rsidP="00B21C47">
      <w:pPr>
        <w:pStyle w:val="Paragraphedeliste"/>
        <w:numPr>
          <w:ilvl w:val="0"/>
          <w:numId w:val="8"/>
        </w:numPr>
        <w:shd w:val="clear" w:color="auto" w:fill="FFFFFF"/>
        <w:spacing w:after="0" w:line="240" w:lineRule="auto"/>
        <w:ind w:left="0" w:firstLine="0"/>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Avoir un établissement (principal ou secondaire) implanté dans le secteur de garde déclaré comme éligible à l’attribution de ces autorisations</w:t>
      </w:r>
    </w:p>
    <w:p w14:paraId="4C64D5B1" w14:textId="77777777" w:rsidR="006D06B7" w:rsidRPr="006D06B7" w:rsidRDefault="006D06B7" w:rsidP="006D06B7">
      <w:pPr>
        <w:pStyle w:val="Paragraphedeliste"/>
        <w:numPr>
          <w:ilvl w:val="0"/>
          <w:numId w:val="8"/>
        </w:numPr>
        <w:spacing w:after="0" w:line="240" w:lineRule="auto"/>
        <w:ind w:left="0" w:firstLine="0"/>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Disposer d’une ambulance de catégorie A pouvant être dédiée exclusivement aux interventions effectuées dans le cadre de l’aide médicale urgente. Cette ambulances doit correspondre à la règlementation en vigueur, notamment être conforme aux dispositions de l’arrêté du 12 décembre 2017</w:t>
      </w:r>
      <w:r w:rsidRPr="006D06B7">
        <w:rPr>
          <w:rFonts w:ascii="Arial" w:eastAsia="Times New Roman" w:hAnsi="Arial" w:cs="Arial"/>
          <w:b/>
          <w:bCs/>
          <w:color w:val="4A5E81"/>
          <w:kern w:val="36"/>
          <w:sz w:val="36"/>
          <w:szCs w:val="36"/>
          <w:lang w:eastAsia="fr-FR"/>
        </w:rPr>
        <w:t xml:space="preserve"> </w:t>
      </w:r>
      <w:r w:rsidRPr="006D06B7">
        <w:rPr>
          <w:rFonts w:ascii="Marianne" w:eastAsia="Times New Roman" w:hAnsi="Marianne" w:cs="Arial"/>
          <w:color w:val="000000"/>
          <w:spacing w:val="6"/>
          <w:lang w:eastAsia="fr-FR"/>
        </w:rPr>
        <w:t>fixant les caractéristiques et les installations matérielles exigées pour les véhicules affectés aux transports sanitaires terrestres</w:t>
      </w:r>
      <w:r>
        <w:rPr>
          <w:rFonts w:ascii="Marianne" w:eastAsia="Times New Roman" w:hAnsi="Marianne" w:cs="Arial"/>
          <w:color w:val="000000"/>
          <w:spacing w:val="6"/>
          <w:lang w:eastAsia="fr-FR"/>
        </w:rPr>
        <w:t xml:space="preserve">. </w:t>
      </w:r>
    </w:p>
    <w:p w14:paraId="5366C70F" w14:textId="77777777" w:rsidR="006D06B7" w:rsidRDefault="006D06B7" w:rsidP="00B21C47">
      <w:pPr>
        <w:pStyle w:val="Paragraphedeliste"/>
        <w:numPr>
          <w:ilvl w:val="0"/>
          <w:numId w:val="8"/>
        </w:numPr>
        <w:shd w:val="clear" w:color="auto" w:fill="FFFFFF"/>
        <w:spacing w:after="0" w:line="240" w:lineRule="auto"/>
        <w:ind w:left="0" w:firstLine="0"/>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Disposer d’un nombre de personnels suffisant garantissant la mise en œuvre de ce véhicule</w:t>
      </w:r>
      <w:r w:rsidR="00657E8B">
        <w:rPr>
          <w:rFonts w:ascii="Marianne" w:eastAsia="Times New Roman" w:hAnsi="Marianne" w:cs="Arial"/>
          <w:color w:val="000000"/>
          <w:spacing w:val="6"/>
          <w:lang w:eastAsia="fr-FR"/>
        </w:rPr>
        <w:t xml:space="preserve"> </w:t>
      </w:r>
    </w:p>
    <w:p w14:paraId="28EF6989" w14:textId="77777777" w:rsidR="006D06B7" w:rsidRDefault="006D06B7" w:rsidP="00B21C47">
      <w:pPr>
        <w:pStyle w:val="Paragraphedeliste"/>
        <w:numPr>
          <w:ilvl w:val="0"/>
          <w:numId w:val="8"/>
        </w:numPr>
        <w:shd w:val="clear" w:color="auto" w:fill="FFFFFF"/>
        <w:spacing w:after="0" w:line="240" w:lineRule="auto"/>
        <w:ind w:left="0" w:firstLine="0"/>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Disposer d’installations conformes à la règlementation en vigueur permettant d’accueillir ce véhicule supplémentaire</w:t>
      </w:r>
    </w:p>
    <w:p w14:paraId="03B07381" w14:textId="1AD01AED" w:rsidR="006D06B7" w:rsidRDefault="006D06B7" w:rsidP="00B21C47">
      <w:pPr>
        <w:pStyle w:val="Paragraphedeliste"/>
        <w:numPr>
          <w:ilvl w:val="0"/>
          <w:numId w:val="8"/>
        </w:numPr>
        <w:shd w:val="clear" w:color="auto" w:fill="FFFFFF"/>
        <w:spacing w:after="0" w:line="240" w:lineRule="auto"/>
        <w:ind w:left="0" w:firstLine="0"/>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Utiliser les véhicules de l’entreprise disposant déjà d’une autorisation de mise en service de manière efficiente</w:t>
      </w:r>
    </w:p>
    <w:p w14:paraId="19808970" w14:textId="32EA2DF0" w:rsidR="00BA174B" w:rsidRDefault="00BA174B" w:rsidP="00B21C47">
      <w:pPr>
        <w:pStyle w:val="Paragraphedeliste"/>
        <w:numPr>
          <w:ilvl w:val="0"/>
          <w:numId w:val="8"/>
        </w:numPr>
        <w:shd w:val="clear" w:color="auto" w:fill="FFFFFF"/>
        <w:spacing w:after="0" w:line="240" w:lineRule="auto"/>
        <w:ind w:left="0" w:firstLine="0"/>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Ne pas avoir été sanctionné par une mesure de retrait temporaire d’agrément dans les trois années qui précèdent l’appel à candidature.</w:t>
      </w:r>
    </w:p>
    <w:p w14:paraId="234BE153" w14:textId="77777777" w:rsidR="006D06B7" w:rsidRDefault="006D06B7" w:rsidP="006D06B7">
      <w:pPr>
        <w:pStyle w:val="Paragraphedeliste"/>
        <w:shd w:val="clear" w:color="auto" w:fill="FFFFFF"/>
        <w:spacing w:after="0" w:line="240" w:lineRule="auto"/>
        <w:ind w:left="0"/>
        <w:jc w:val="both"/>
        <w:rPr>
          <w:rFonts w:ascii="Marianne" w:eastAsia="Times New Roman" w:hAnsi="Marianne" w:cs="Arial"/>
          <w:color w:val="000000"/>
          <w:spacing w:val="6"/>
          <w:lang w:eastAsia="fr-FR"/>
        </w:rPr>
      </w:pPr>
    </w:p>
    <w:p w14:paraId="310FEF3E" w14:textId="77777777" w:rsidR="00961D04" w:rsidRDefault="006D06B7" w:rsidP="006D06B7">
      <w:pPr>
        <w:pStyle w:val="Paragraphedeliste"/>
        <w:shd w:val="clear" w:color="auto" w:fill="FFFFFF"/>
        <w:spacing w:after="0" w:line="240" w:lineRule="auto"/>
        <w:ind w:left="0"/>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L’entreprise candidate devra également s’engager sur l’honneur à ce que le véhicule soit mis en œuvre exclusivement au titre de missions effectuées dans le cadre de l’aide médicale urgente.</w:t>
      </w:r>
    </w:p>
    <w:p w14:paraId="4B59D8F1" w14:textId="77777777" w:rsidR="006D06B7" w:rsidRDefault="006D06B7" w:rsidP="006D06B7">
      <w:pPr>
        <w:pStyle w:val="Paragraphedeliste"/>
        <w:shd w:val="clear" w:color="auto" w:fill="FFFFFF"/>
        <w:spacing w:after="0" w:line="240" w:lineRule="auto"/>
        <w:ind w:left="0"/>
        <w:jc w:val="both"/>
        <w:rPr>
          <w:rFonts w:ascii="Marianne" w:eastAsia="Times New Roman" w:hAnsi="Marianne" w:cs="Arial"/>
          <w:color w:val="000000"/>
          <w:spacing w:val="6"/>
          <w:lang w:eastAsia="fr-FR"/>
        </w:rPr>
      </w:pPr>
    </w:p>
    <w:p w14:paraId="50E470F6" w14:textId="5CF13065" w:rsidR="006D06B7" w:rsidRDefault="006D06B7" w:rsidP="006D06B7">
      <w:pPr>
        <w:pStyle w:val="Paragraphedeliste"/>
        <w:shd w:val="clear" w:color="auto" w:fill="FFFFFF"/>
        <w:spacing w:after="0" w:line="240" w:lineRule="auto"/>
        <w:ind w:left="0"/>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Un non-respect de cet engagement pourra entraîner des sanctions prévues par le code de la santé publique, notamment un retrait de cette autorisation voir</w:t>
      </w:r>
      <w:r w:rsidR="00BA174B">
        <w:rPr>
          <w:rFonts w:ascii="Marianne" w:eastAsia="Times New Roman" w:hAnsi="Marianne" w:cs="Arial"/>
          <w:color w:val="000000"/>
          <w:spacing w:val="6"/>
          <w:lang w:eastAsia="fr-FR"/>
        </w:rPr>
        <w:t>e</w:t>
      </w:r>
      <w:r>
        <w:rPr>
          <w:rFonts w:ascii="Marianne" w:eastAsia="Times New Roman" w:hAnsi="Marianne" w:cs="Arial"/>
          <w:color w:val="000000"/>
          <w:spacing w:val="6"/>
          <w:lang w:eastAsia="fr-FR"/>
        </w:rPr>
        <w:t xml:space="preserve"> un retrait temporaire ou définitif de l’agrément de l’entreprise.</w:t>
      </w:r>
    </w:p>
    <w:p w14:paraId="66CE7E48" w14:textId="77777777" w:rsidR="006D06B7" w:rsidRDefault="006D06B7" w:rsidP="006D06B7">
      <w:pPr>
        <w:pStyle w:val="Paragraphedeliste"/>
        <w:shd w:val="clear" w:color="auto" w:fill="FFFFFF"/>
        <w:spacing w:after="0" w:line="240" w:lineRule="auto"/>
        <w:ind w:left="0"/>
        <w:jc w:val="both"/>
        <w:rPr>
          <w:rFonts w:ascii="Marianne" w:eastAsia="Times New Roman" w:hAnsi="Marianne" w:cs="Arial"/>
          <w:color w:val="000000"/>
          <w:spacing w:val="6"/>
          <w:lang w:eastAsia="fr-FR"/>
        </w:rPr>
      </w:pPr>
    </w:p>
    <w:p w14:paraId="1ACF8619" w14:textId="77777777" w:rsidR="00657E8B" w:rsidRPr="00776899" w:rsidRDefault="00657E8B" w:rsidP="006D06B7">
      <w:pPr>
        <w:pStyle w:val="Paragraphedeliste"/>
        <w:shd w:val="clear" w:color="auto" w:fill="FFFFFF"/>
        <w:spacing w:after="0" w:line="240" w:lineRule="auto"/>
        <w:ind w:left="0"/>
        <w:jc w:val="both"/>
        <w:rPr>
          <w:rFonts w:ascii="Marianne" w:eastAsia="Times New Roman" w:hAnsi="Marianne" w:cs="Arial"/>
          <w:color w:val="000000"/>
          <w:spacing w:val="6"/>
          <w:lang w:eastAsia="fr-FR"/>
        </w:rPr>
      </w:pPr>
      <w:r w:rsidRPr="00776899">
        <w:rPr>
          <w:rFonts w:ascii="Marianne" w:eastAsia="Times New Roman" w:hAnsi="Marianne" w:cs="Arial"/>
          <w:color w:val="000000"/>
          <w:spacing w:val="6"/>
          <w:lang w:eastAsia="fr-FR"/>
        </w:rPr>
        <w:t>Une entreprise non détentrice d’un agrément de transports sanitaires délivrée par l’ARS Hauts de France ne pourra faire acte de candidature.</w:t>
      </w:r>
    </w:p>
    <w:p w14:paraId="26581CD0" w14:textId="77777777" w:rsidR="00776899" w:rsidRPr="00776899" w:rsidRDefault="00776899" w:rsidP="006D06B7">
      <w:pPr>
        <w:pStyle w:val="Paragraphedeliste"/>
        <w:shd w:val="clear" w:color="auto" w:fill="FFFFFF"/>
        <w:spacing w:after="0" w:line="240" w:lineRule="auto"/>
        <w:ind w:left="0"/>
        <w:jc w:val="both"/>
        <w:rPr>
          <w:rFonts w:ascii="Marianne" w:eastAsia="Times New Roman" w:hAnsi="Marianne" w:cs="Arial"/>
          <w:color w:val="000000"/>
          <w:spacing w:val="6"/>
          <w:lang w:eastAsia="fr-FR"/>
        </w:rPr>
      </w:pPr>
    </w:p>
    <w:p w14:paraId="1D562617" w14:textId="77777777" w:rsidR="00776899" w:rsidRPr="00776899" w:rsidRDefault="00776899" w:rsidP="00776899">
      <w:pPr>
        <w:pStyle w:val="Paragraphedeliste"/>
        <w:shd w:val="clear" w:color="auto" w:fill="FFFFFF"/>
        <w:spacing w:after="0" w:line="240" w:lineRule="auto"/>
        <w:ind w:left="0"/>
        <w:jc w:val="both"/>
        <w:rPr>
          <w:rFonts w:ascii="Marianne" w:eastAsia="Times New Roman" w:hAnsi="Marianne" w:cs="Courier New"/>
          <w:color w:val="000000"/>
          <w:spacing w:val="6"/>
          <w:lang w:eastAsia="fr-FR"/>
        </w:rPr>
      </w:pPr>
      <w:r w:rsidRPr="00776899">
        <w:rPr>
          <w:rFonts w:ascii="Marianne" w:eastAsia="Times New Roman" w:hAnsi="Marianne" w:cs="Arial"/>
          <w:color w:val="000000"/>
          <w:spacing w:val="6"/>
          <w:lang w:eastAsia="fr-FR"/>
        </w:rPr>
        <w:t>Les candidatures sont limitées à un établissement par secteur de garde</w:t>
      </w:r>
      <w:r w:rsidRPr="00776899">
        <w:rPr>
          <w:rFonts w:ascii="Courier New" w:eastAsia="Times New Roman" w:hAnsi="Courier New" w:cs="Courier New"/>
          <w:color w:val="000000"/>
          <w:spacing w:val="6"/>
          <w:lang w:eastAsia="fr-FR"/>
        </w:rPr>
        <w:t> </w:t>
      </w:r>
      <w:r w:rsidRPr="00776899">
        <w:rPr>
          <w:rFonts w:ascii="Marianne" w:eastAsia="Times New Roman" w:hAnsi="Marianne" w:cs="Arial"/>
          <w:color w:val="000000"/>
          <w:spacing w:val="6"/>
          <w:lang w:eastAsia="fr-FR"/>
        </w:rPr>
        <w:t>: une entreprise disposant de plusieurs établissements sur un seul secteur ne pourra déposer qu’un seul dossier.</w:t>
      </w:r>
    </w:p>
    <w:p w14:paraId="0D00019F" w14:textId="77777777" w:rsidR="00776899" w:rsidRPr="00776899" w:rsidRDefault="00776899" w:rsidP="003242B7">
      <w:pPr>
        <w:shd w:val="clear" w:color="auto" w:fill="FFFFFF"/>
        <w:spacing w:after="0" w:line="240" w:lineRule="auto"/>
        <w:jc w:val="both"/>
        <w:rPr>
          <w:rFonts w:ascii="Marianne" w:eastAsia="Times New Roman" w:hAnsi="Marianne" w:cs="Courier New"/>
          <w:color w:val="000000"/>
          <w:spacing w:val="6"/>
          <w:lang w:eastAsia="fr-FR"/>
        </w:rPr>
      </w:pPr>
    </w:p>
    <w:p w14:paraId="544AEC41" w14:textId="77777777" w:rsidR="00C23820" w:rsidRPr="00C23820" w:rsidRDefault="00C23820" w:rsidP="003242B7">
      <w:pPr>
        <w:shd w:val="clear" w:color="auto" w:fill="FFFFFF"/>
        <w:spacing w:after="0" w:line="240" w:lineRule="auto"/>
        <w:jc w:val="both"/>
        <w:rPr>
          <w:rFonts w:ascii="Marianne" w:eastAsia="Times New Roman" w:hAnsi="Marianne" w:cs="Arial"/>
          <w:color w:val="000000"/>
          <w:spacing w:val="6"/>
          <w:lang w:eastAsia="fr-FR"/>
        </w:rPr>
      </w:pPr>
    </w:p>
    <w:p w14:paraId="59565BFE" w14:textId="77777777" w:rsidR="00C23820" w:rsidRPr="00C23820" w:rsidRDefault="00657E8B" w:rsidP="003242B7">
      <w:pPr>
        <w:shd w:val="clear" w:color="auto" w:fill="FFFFFF"/>
        <w:spacing w:after="0" w:line="240" w:lineRule="auto"/>
        <w:jc w:val="both"/>
        <w:rPr>
          <w:rFonts w:ascii="Marianne" w:eastAsia="Times New Roman" w:hAnsi="Marianne" w:cs="Arial"/>
          <w:color w:val="000000"/>
          <w:spacing w:val="6"/>
          <w:lang w:eastAsia="fr-FR"/>
        </w:rPr>
      </w:pPr>
      <w:r w:rsidRPr="00776899">
        <w:rPr>
          <w:rFonts w:ascii="Marianne" w:eastAsia="Times New Roman" w:hAnsi="Marianne" w:cs="Arial"/>
          <w:b/>
          <w:bCs/>
          <w:color w:val="000000"/>
          <w:spacing w:val="6"/>
          <w:lang w:eastAsia="fr-FR"/>
        </w:rPr>
        <w:t>Article 3 - Dates de candidature</w:t>
      </w:r>
      <w:r w:rsidRPr="00776899">
        <w:rPr>
          <w:rFonts w:ascii="Courier New" w:eastAsia="Times New Roman" w:hAnsi="Courier New" w:cs="Courier New"/>
          <w:b/>
          <w:bCs/>
          <w:color w:val="000000"/>
          <w:spacing w:val="6"/>
          <w:lang w:eastAsia="fr-FR"/>
        </w:rPr>
        <w:t> </w:t>
      </w:r>
      <w:r w:rsidRPr="00776899">
        <w:rPr>
          <w:rFonts w:ascii="Marianne" w:eastAsia="Times New Roman" w:hAnsi="Marianne" w:cs="Arial"/>
          <w:b/>
          <w:bCs/>
          <w:color w:val="000000"/>
          <w:spacing w:val="6"/>
          <w:lang w:eastAsia="fr-FR"/>
        </w:rPr>
        <w:t>:</w:t>
      </w:r>
    </w:p>
    <w:p w14:paraId="61140C11" w14:textId="5D0B4121" w:rsidR="00657E8B" w:rsidRDefault="00657E8B" w:rsidP="003242B7">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Ouverture des dépôts de dossiers</w:t>
      </w:r>
      <w:r>
        <w:rPr>
          <w:rFonts w:ascii="Courier New" w:eastAsia="Times New Roman" w:hAnsi="Courier New" w:cs="Courier New"/>
          <w:color w:val="000000"/>
          <w:spacing w:val="6"/>
          <w:lang w:eastAsia="fr-FR"/>
        </w:rPr>
        <w:t> </w:t>
      </w:r>
      <w:r>
        <w:rPr>
          <w:rFonts w:ascii="Marianne" w:eastAsia="Times New Roman" w:hAnsi="Marianne" w:cs="Arial"/>
          <w:color w:val="000000"/>
          <w:spacing w:val="6"/>
          <w:lang w:eastAsia="fr-FR"/>
        </w:rPr>
        <w:t xml:space="preserve">: </w:t>
      </w:r>
      <w:r w:rsidR="00026A79">
        <w:rPr>
          <w:rFonts w:ascii="Marianne" w:eastAsia="Times New Roman" w:hAnsi="Marianne" w:cs="Arial"/>
          <w:color w:val="000000"/>
          <w:spacing w:val="6"/>
          <w:lang w:eastAsia="fr-FR"/>
        </w:rPr>
        <w:t>15/10/2025</w:t>
      </w:r>
    </w:p>
    <w:p w14:paraId="591FDE7D" w14:textId="5CAB4E6C" w:rsidR="00657E8B" w:rsidRDefault="00657E8B" w:rsidP="003242B7">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Clôture des dépôts de dossiers</w:t>
      </w:r>
      <w:r>
        <w:rPr>
          <w:rFonts w:ascii="Courier New" w:eastAsia="Times New Roman" w:hAnsi="Courier New" w:cs="Courier New"/>
          <w:color w:val="000000"/>
          <w:spacing w:val="6"/>
          <w:lang w:eastAsia="fr-FR"/>
        </w:rPr>
        <w:t> </w:t>
      </w:r>
      <w:r>
        <w:rPr>
          <w:rFonts w:ascii="Marianne" w:eastAsia="Times New Roman" w:hAnsi="Marianne" w:cs="Arial"/>
          <w:color w:val="000000"/>
          <w:spacing w:val="6"/>
          <w:lang w:eastAsia="fr-FR"/>
        </w:rPr>
        <w:t xml:space="preserve">: </w:t>
      </w:r>
      <w:r w:rsidR="00026A79">
        <w:rPr>
          <w:rFonts w:ascii="Marianne" w:eastAsia="Times New Roman" w:hAnsi="Marianne" w:cs="Arial"/>
          <w:color w:val="000000"/>
          <w:spacing w:val="6"/>
          <w:lang w:eastAsia="fr-FR"/>
        </w:rPr>
        <w:t>14/12/2025</w:t>
      </w:r>
    </w:p>
    <w:p w14:paraId="36A733FB" w14:textId="77777777" w:rsidR="00657E8B" w:rsidRDefault="00657E8B" w:rsidP="003242B7">
      <w:pPr>
        <w:shd w:val="clear" w:color="auto" w:fill="FFFFFF"/>
        <w:spacing w:after="0" w:line="240" w:lineRule="auto"/>
        <w:jc w:val="both"/>
        <w:rPr>
          <w:rFonts w:ascii="Marianne" w:eastAsia="Times New Roman" w:hAnsi="Marianne" w:cs="Arial"/>
          <w:color w:val="000000"/>
          <w:spacing w:val="6"/>
          <w:lang w:eastAsia="fr-FR"/>
        </w:rPr>
      </w:pPr>
    </w:p>
    <w:p w14:paraId="47820477" w14:textId="6BA95BD2" w:rsidR="00C23820" w:rsidRPr="00C23820" w:rsidRDefault="00C23820" w:rsidP="003242B7">
      <w:pPr>
        <w:shd w:val="clear" w:color="auto" w:fill="FFFFFF"/>
        <w:spacing w:after="0" w:line="240" w:lineRule="auto"/>
        <w:jc w:val="both"/>
        <w:rPr>
          <w:rFonts w:ascii="Marianne" w:eastAsia="Times New Roman" w:hAnsi="Marianne" w:cs="Arial"/>
          <w:color w:val="000000"/>
          <w:spacing w:val="6"/>
          <w:lang w:eastAsia="fr-FR"/>
        </w:rPr>
      </w:pPr>
      <w:r w:rsidRPr="00C23820">
        <w:rPr>
          <w:rFonts w:ascii="Marianne" w:eastAsia="Times New Roman" w:hAnsi="Marianne" w:cs="Arial"/>
          <w:color w:val="000000"/>
          <w:spacing w:val="6"/>
          <w:lang w:eastAsia="fr-FR"/>
        </w:rPr>
        <w:t xml:space="preserve">Date du </w:t>
      </w:r>
      <w:r w:rsidR="005D2DBC">
        <w:rPr>
          <w:rFonts w:ascii="Marianne" w:eastAsia="Times New Roman" w:hAnsi="Marianne" w:cs="Arial"/>
          <w:color w:val="000000"/>
          <w:spacing w:val="6"/>
          <w:lang w:eastAsia="fr-FR"/>
        </w:rPr>
        <w:t xml:space="preserve">tirage au sort : </w:t>
      </w:r>
      <w:r w:rsidR="00026A79">
        <w:rPr>
          <w:rFonts w:ascii="Marianne" w:eastAsia="Times New Roman" w:hAnsi="Marianne" w:cs="Arial"/>
          <w:color w:val="000000"/>
          <w:spacing w:val="6"/>
          <w:lang w:eastAsia="fr-FR"/>
        </w:rPr>
        <w:t>à définir</w:t>
      </w:r>
    </w:p>
    <w:p w14:paraId="61F232BA" w14:textId="77777777" w:rsidR="00C23820" w:rsidRDefault="00657E8B" w:rsidP="003242B7">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Date de désignation de l’entreprise bénéficiaire</w:t>
      </w:r>
      <w:r>
        <w:rPr>
          <w:rFonts w:ascii="Courier New" w:eastAsia="Times New Roman" w:hAnsi="Courier New" w:cs="Courier New"/>
          <w:color w:val="000000"/>
          <w:spacing w:val="6"/>
          <w:lang w:eastAsia="fr-FR"/>
        </w:rPr>
        <w:t> </w:t>
      </w:r>
      <w:r w:rsidR="005D2DBC">
        <w:rPr>
          <w:rFonts w:ascii="Marianne" w:eastAsia="Times New Roman" w:hAnsi="Marianne" w:cs="Arial"/>
          <w:color w:val="000000"/>
          <w:spacing w:val="6"/>
          <w:lang w:eastAsia="fr-FR"/>
        </w:rPr>
        <w:t>: à l’issue du tirage au sort</w:t>
      </w:r>
    </w:p>
    <w:p w14:paraId="2391002F" w14:textId="77777777" w:rsidR="00776899" w:rsidRPr="00C23820" w:rsidRDefault="00776899" w:rsidP="003242B7">
      <w:pPr>
        <w:shd w:val="clear" w:color="auto" w:fill="FFFFFF"/>
        <w:spacing w:after="0" w:line="240" w:lineRule="auto"/>
        <w:jc w:val="both"/>
        <w:rPr>
          <w:rFonts w:ascii="Marianne" w:eastAsia="Times New Roman" w:hAnsi="Marianne" w:cs="Arial"/>
          <w:color w:val="000000"/>
          <w:spacing w:val="6"/>
          <w:lang w:eastAsia="fr-FR"/>
        </w:rPr>
      </w:pPr>
    </w:p>
    <w:p w14:paraId="0CC0D329" w14:textId="36A3FD52" w:rsidR="00C23820" w:rsidRPr="00C23820" w:rsidRDefault="00C23820" w:rsidP="003242B7">
      <w:pPr>
        <w:shd w:val="clear" w:color="auto" w:fill="FFFFFF"/>
        <w:spacing w:after="0" w:line="240" w:lineRule="auto"/>
        <w:jc w:val="both"/>
        <w:rPr>
          <w:rFonts w:ascii="Marianne" w:eastAsia="Times New Roman" w:hAnsi="Marianne" w:cs="Arial"/>
          <w:color w:val="000000"/>
          <w:spacing w:val="6"/>
          <w:lang w:eastAsia="fr-FR"/>
        </w:rPr>
      </w:pPr>
    </w:p>
    <w:p w14:paraId="5C717554" w14:textId="77777777" w:rsidR="00C23820" w:rsidRDefault="00C23820" w:rsidP="003242B7">
      <w:pPr>
        <w:shd w:val="clear" w:color="auto" w:fill="FFFFFF"/>
        <w:spacing w:after="0" w:line="240" w:lineRule="auto"/>
        <w:jc w:val="both"/>
        <w:rPr>
          <w:rFonts w:ascii="Marianne" w:eastAsia="Times New Roman" w:hAnsi="Marianne" w:cs="Arial"/>
          <w:b/>
          <w:bCs/>
          <w:color w:val="000000"/>
          <w:spacing w:val="6"/>
          <w:lang w:eastAsia="fr-FR"/>
        </w:rPr>
      </w:pPr>
      <w:r w:rsidRPr="00C23820">
        <w:rPr>
          <w:rFonts w:ascii="Marianne" w:eastAsia="Times New Roman" w:hAnsi="Marianne" w:cs="Arial"/>
          <w:b/>
          <w:bCs/>
          <w:color w:val="000000"/>
          <w:spacing w:val="6"/>
          <w:lang w:eastAsia="fr-FR"/>
        </w:rPr>
        <w:t>Article 4 - Modalités de participation</w:t>
      </w:r>
    </w:p>
    <w:p w14:paraId="07AF0284" w14:textId="77777777" w:rsidR="00961D04" w:rsidRPr="00C23820" w:rsidRDefault="00961D04" w:rsidP="003242B7">
      <w:pPr>
        <w:shd w:val="clear" w:color="auto" w:fill="FFFFFF"/>
        <w:spacing w:after="0" w:line="240" w:lineRule="auto"/>
        <w:jc w:val="both"/>
        <w:rPr>
          <w:rFonts w:ascii="Marianne" w:eastAsia="Times New Roman" w:hAnsi="Marianne" w:cs="Arial"/>
          <w:color w:val="000000"/>
          <w:spacing w:val="6"/>
          <w:lang w:eastAsia="fr-FR"/>
        </w:rPr>
      </w:pPr>
    </w:p>
    <w:p w14:paraId="6000441D" w14:textId="77777777" w:rsidR="00C23820" w:rsidRDefault="00C23820" w:rsidP="003242B7">
      <w:pPr>
        <w:shd w:val="clear" w:color="auto" w:fill="FFFFFF"/>
        <w:spacing w:after="0" w:line="240" w:lineRule="auto"/>
        <w:jc w:val="both"/>
        <w:rPr>
          <w:rFonts w:ascii="Marianne" w:eastAsia="Times New Roman" w:hAnsi="Marianne" w:cs="Arial"/>
          <w:color w:val="000000"/>
          <w:spacing w:val="6"/>
          <w:u w:val="single"/>
          <w:lang w:eastAsia="fr-FR"/>
        </w:rPr>
      </w:pPr>
      <w:r w:rsidRPr="00C23820">
        <w:rPr>
          <w:rFonts w:ascii="Marianne" w:eastAsia="Times New Roman" w:hAnsi="Marianne" w:cs="Arial"/>
          <w:color w:val="000000"/>
          <w:spacing w:val="6"/>
          <w:lang w:eastAsia="fr-FR"/>
        </w:rPr>
        <w:t>4.1)</w:t>
      </w:r>
      <w:r w:rsidRPr="00C23820">
        <w:rPr>
          <w:rFonts w:ascii="Courier New" w:eastAsia="Times New Roman" w:hAnsi="Courier New" w:cs="Courier New"/>
          <w:color w:val="000000"/>
          <w:spacing w:val="6"/>
          <w:lang w:eastAsia="fr-FR"/>
        </w:rPr>
        <w:t> </w:t>
      </w:r>
      <w:r w:rsidRPr="00C23820">
        <w:rPr>
          <w:rFonts w:ascii="Marianne" w:eastAsia="Times New Roman" w:hAnsi="Marianne" w:cs="Arial"/>
          <w:color w:val="000000"/>
          <w:spacing w:val="6"/>
          <w:u w:val="single"/>
          <w:lang w:eastAsia="fr-FR"/>
        </w:rPr>
        <w:t>Conditions de dépôt de candidature</w:t>
      </w:r>
    </w:p>
    <w:p w14:paraId="6BD78825" w14:textId="77777777" w:rsidR="00BA174B" w:rsidRPr="00C23820" w:rsidRDefault="00BA174B" w:rsidP="003242B7">
      <w:pPr>
        <w:shd w:val="clear" w:color="auto" w:fill="FFFFFF"/>
        <w:spacing w:after="0" w:line="240" w:lineRule="auto"/>
        <w:jc w:val="both"/>
        <w:rPr>
          <w:rFonts w:ascii="Marianne" w:eastAsia="Times New Roman" w:hAnsi="Marianne" w:cs="Arial"/>
          <w:color w:val="000000"/>
          <w:spacing w:val="6"/>
          <w:lang w:eastAsia="fr-FR"/>
        </w:rPr>
      </w:pPr>
    </w:p>
    <w:p w14:paraId="0541F54A" w14:textId="77777777" w:rsidR="00657E8B" w:rsidRDefault="00657E8B" w:rsidP="003242B7">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Les entreprises peuvent déposer leur dossier par le biais de l’outil DEMARCHES SIMPLIFIEES</w:t>
      </w:r>
      <w:r>
        <w:rPr>
          <w:rFonts w:ascii="Courier New" w:eastAsia="Times New Roman" w:hAnsi="Courier New" w:cs="Courier New"/>
          <w:color w:val="000000"/>
          <w:spacing w:val="6"/>
          <w:lang w:eastAsia="fr-FR"/>
        </w:rPr>
        <w:t> </w:t>
      </w:r>
      <w:r>
        <w:rPr>
          <w:rFonts w:ascii="Marianne" w:eastAsia="Times New Roman" w:hAnsi="Marianne" w:cs="Arial"/>
          <w:color w:val="000000"/>
          <w:spacing w:val="6"/>
          <w:lang w:eastAsia="fr-FR"/>
        </w:rPr>
        <w:t xml:space="preserve">: </w:t>
      </w:r>
      <w:hyperlink r:id="rId8" w:history="1">
        <w:r w:rsidRPr="00F523EF">
          <w:rPr>
            <w:rStyle w:val="Lienhypertexte"/>
            <w:rFonts w:ascii="Marianne" w:eastAsia="Times New Roman" w:hAnsi="Marianne" w:cs="Arial"/>
            <w:spacing w:val="6"/>
            <w:lang w:eastAsia="fr-FR"/>
          </w:rPr>
          <w:t>https://www.demarches-simplifiees.fr/commencer/demande-d-autorisation-de-mise-en-service-ams-d-am</w:t>
        </w:r>
      </w:hyperlink>
    </w:p>
    <w:p w14:paraId="4E6BC8CF" w14:textId="77777777" w:rsidR="00657E8B" w:rsidRDefault="00657E8B" w:rsidP="003242B7">
      <w:pPr>
        <w:shd w:val="clear" w:color="auto" w:fill="FFFFFF"/>
        <w:spacing w:after="0" w:line="240" w:lineRule="auto"/>
        <w:jc w:val="both"/>
        <w:rPr>
          <w:rFonts w:ascii="Marianne" w:eastAsia="Times New Roman" w:hAnsi="Marianne" w:cs="Arial"/>
          <w:color w:val="000000"/>
          <w:spacing w:val="6"/>
          <w:lang w:eastAsia="fr-FR"/>
        </w:rPr>
      </w:pPr>
    </w:p>
    <w:p w14:paraId="18039E7E" w14:textId="59889F61" w:rsidR="005D2DBC" w:rsidRDefault="00657E8B" w:rsidP="004975F9">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 xml:space="preserve">Le dossier ne sera réputé recevable </w:t>
      </w:r>
      <w:r w:rsidR="00C23820" w:rsidRPr="00C23820">
        <w:rPr>
          <w:rFonts w:ascii="Marianne" w:eastAsia="Times New Roman" w:hAnsi="Marianne" w:cs="Arial"/>
          <w:color w:val="000000"/>
          <w:spacing w:val="6"/>
          <w:lang w:eastAsia="fr-FR"/>
        </w:rPr>
        <w:t xml:space="preserve">que si les informations requises par </w:t>
      </w:r>
      <w:r>
        <w:rPr>
          <w:rFonts w:ascii="Marianne" w:eastAsia="Times New Roman" w:hAnsi="Marianne" w:cs="Arial"/>
          <w:color w:val="000000"/>
          <w:spacing w:val="6"/>
          <w:lang w:eastAsia="fr-FR"/>
        </w:rPr>
        <w:t>l’ARS Hauts de France</w:t>
      </w:r>
      <w:r w:rsidR="00C23820" w:rsidRPr="00C23820">
        <w:rPr>
          <w:rFonts w:ascii="Marianne" w:eastAsia="Times New Roman" w:hAnsi="Marianne" w:cs="Arial"/>
          <w:color w:val="000000"/>
          <w:spacing w:val="6"/>
          <w:lang w:eastAsia="fr-FR"/>
        </w:rPr>
        <w:t xml:space="preserve"> sont complètes et correctes. Toute inscription réalisée</w:t>
      </w:r>
      <w:r w:rsidR="00BA174B">
        <w:rPr>
          <w:rFonts w:ascii="Marianne" w:eastAsia="Times New Roman" w:hAnsi="Marianne" w:cs="Arial"/>
          <w:color w:val="000000"/>
          <w:spacing w:val="6"/>
          <w:lang w:eastAsia="fr-FR"/>
        </w:rPr>
        <w:t xml:space="preserve"> </w:t>
      </w:r>
      <w:r w:rsidR="00C23820" w:rsidRPr="00C23820">
        <w:rPr>
          <w:rFonts w:ascii="Marianne" w:eastAsia="Times New Roman" w:hAnsi="Marianne" w:cs="Arial"/>
          <w:color w:val="000000"/>
          <w:spacing w:val="6"/>
          <w:lang w:eastAsia="fr-FR"/>
        </w:rPr>
        <w:t>par l’utilisation d’informations incorrectes, falsifiées ou via des formulaires contrefaits ou falsifiés ser</w:t>
      </w:r>
      <w:r w:rsidR="00BA174B">
        <w:rPr>
          <w:rFonts w:ascii="Marianne" w:eastAsia="Times New Roman" w:hAnsi="Marianne" w:cs="Arial"/>
          <w:color w:val="000000"/>
          <w:spacing w:val="6"/>
          <w:lang w:eastAsia="fr-FR"/>
        </w:rPr>
        <w:t>a</w:t>
      </w:r>
      <w:r w:rsidR="00C23820" w:rsidRPr="00C23820">
        <w:rPr>
          <w:rFonts w:ascii="Marianne" w:eastAsia="Times New Roman" w:hAnsi="Marianne" w:cs="Arial"/>
          <w:color w:val="000000"/>
          <w:spacing w:val="6"/>
          <w:lang w:eastAsia="fr-FR"/>
        </w:rPr>
        <w:t xml:space="preserve"> de plein droit déchue</w:t>
      </w:r>
      <w:r w:rsidR="00BA174B">
        <w:rPr>
          <w:rFonts w:ascii="Marianne" w:eastAsia="Times New Roman" w:hAnsi="Marianne" w:cs="Arial"/>
          <w:color w:val="000000"/>
          <w:spacing w:val="6"/>
          <w:lang w:eastAsia="fr-FR"/>
        </w:rPr>
        <w:t xml:space="preserve"> </w:t>
      </w:r>
      <w:r w:rsidR="00C23820" w:rsidRPr="00C23820">
        <w:rPr>
          <w:rFonts w:ascii="Marianne" w:eastAsia="Times New Roman" w:hAnsi="Marianne" w:cs="Arial"/>
          <w:color w:val="000000"/>
          <w:spacing w:val="6"/>
          <w:lang w:eastAsia="fr-FR"/>
        </w:rPr>
        <w:t xml:space="preserve">de tout droit </w:t>
      </w:r>
      <w:r>
        <w:rPr>
          <w:rFonts w:ascii="Marianne" w:eastAsia="Times New Roman" w:hAnsi="Marianne" w:cs="Arial"/>
          <w:color w:val="000000"/>
          <w:spacing w:val="6"/>
          <w:lang w:eastAsia="fr-FR"/>
        </w:rPr>
        <w:t>à candidater, nonobstant les poursuites pénales relatives aux fausses déclarations faites à l’administration.</w:t>
      </w:r>
    </w:p>
    <w:p w14:paraId="4EC445CB" w14:textId="77777777" w:rsidR="00BA174B" w:rsidRDefault="00BA174B" w:rsidP="004975F9">
      <w:pPr>
        <w:shd w:val="clear" w:color="auto" w:fill="FFFFFF"/>
        <w:spacing w:after="0" w:line="240" w:lineRule="auto"/>
        <w:jc w:val="both"/>
        <w:rPr>
          <w:rFonts w:ascii="Marianne" w:eastAsia="Times New Roman" w:hAnsi="Marianne" w:cs="Arial"/>
          <w:color w:val="000000"/>
          <w:spacing w:val="6"/>
          <w:lang w:eastAsia="fr-FR"/>
        </w:rPr>
      </w:pPr>
    </w:p>
    <w:p w14:paraId="5DE413D3" w14:textId="77777777" w:rsidR="00C23820" w:rsidRDefault="00C23820" w:rsidP="003242B7">
      <w:pPr>
        <w:shd w:val="clear" w:color="auto" w:fill="FFFFFF"/>
        <w:spacing w:after="0" w:line="240" w:lineRule="auto"/>
        <w:jc w:val="both"/>
        <w:rPr>
          <w:rFonts w:ascii="Marianne" w:eastAsia="Times New Roman" w:hAnsi="Marianne" w:cs="Arial"/>
          <w:color w:val="000000"/>
          <w:spacing w:val="6"/>
          <w:u w:val="single"/>
          <w:lang w:eastAsia="fr-FR"/>
        </w:rPr>
      </w:pPr>
      <w:r w:rsidRPr="00C23820">
        <w:rPr>
          <w:rFonts w:ascii="Marianne" w:eastAsia="Times New Roman" w:hAnsi="Marianne" w:cs="Arial"/>
          <w:color w:val="000000"/>
          <w:spacing w:val="6"/>
          <w:lang w:eastAsia="fr-FR"/>
        </w:rPr>
        <w:t>4.2)</w:t>
      </w:r>
      <w:r w:rsidRPr="00C23820">
        <w:rPr>
          <w:rFonts w:ascii="Courier New" w:eastAsia="Times New Roman" w:hAnsi="Courier New" w:cs="Courier New"/>
          <w:color w:val="000000"/>
          <w:spacing w:val="6"/>
          <w:lang w:eastAsia="fr-FR"/>
        </w:rPr>
        <w:t> </w:t>
      </w:r>
      <w:r w:rsidRPr="00C23820">
        <w:rPr>
          <w:rFonts w:ascii="Marianne" w:eastAsia="Times New Roman" w:hAnsi="Marianne" w:cs="Arial"/>
          <w:color w:val="000000"/>
          <w:spacing w:val="6"/>
          <w:u w:val="single"/>
          <w:lang w:eastAsia="fr-FR"/>
        </w:rPr>
        <w:t>Garanties et responsabilité</w:t>
      </w:r>
      <w:r w:rsidR="00F92822">
        <w:rPr>
          <w:rFonts w:ascii="Marianne" w:eastAsia="Times New Roman" w:hAnsi="Marianne" w:cs="Arial"/>
          <w:color w:val="000000"/>
          <w:spacing w:val="6"/>
          <w:u w:val="single"/>
          <w:lang w:eastAsia="fr-FR"/>
        </w:rPr>
        <w:t>s</w:t>
      </w:r>
      <w:r w:rsidRPr="00C23820">
        <w:rPr>
          <w:rFonts w:ascii="Marianne" w:eastAsia="Times New Roman" w:hAnsi="Marianne" w:cs="Arial"/>
          <w:color w:val="000000"/>
          <w:spacing w:val="6"/>
          <w:u w:val="single"/>
          <w:lang w:eastAsia="fr-FR"/>
        </w:rPr>
        <w:t xml:space="preserve"> sur la validité des candidatures</w:t>
      </w:r>
    </w:p>
    <w:p w14:paraId="1E4FFF3F" w14:textId="77777777" w:rsidR="00BA174B" w:rsidRPr="00C23820" w:rsidRDefault="00BA174B" w:rsidP="003242B7">
      <w:pPr>
        <w:shd w:val="clear" w:color="auto" w:fill="FFFFFF"/>
        <w:spacing w:after="0" w:line="240" w:lineRule="auto"/>
        <w:jc w:val="both"/>
        <w:rPr>
          <w:rFonts w:ascii="Marianne" w:eastAsia="Times New Roman" w:hAnsi="Marianne" w:cs="Arial"/>
          <w:color w:val="000000"/>
          <w:spacing w:val="6"/>
          <w:lang w:eastAsia="fr-FR"/>
        </w:rPr>
      </w:pPr>
    </w:p>
    <w:p w14:paraId="11D96D82" w14:textId="7DFFDA77" w:rsidR="00C23820" w:rsidRDefault="00657E8B" w:rsidP="003242B7">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L’ARS Hauts de France</w:t>
      </w:r>
      <w:r w:rsidR="00C23820" w:rsidRPr="00C23820">
        <w:rPr>
          <w:rFonts w:ascii="Marianne" w:eastAsia="Times New Roman" w:hAnsi="Marianne" w:cs="Arial"/>
          <w:color w:val="000000"/>
          <w:spacing w:val="6"/>
          <w:lang w:eastAsia="fr-FR"/>
        </w:rPr>
        <w:t xml:space="preserve"> se réserve le droit d’annuler, de mettre</w:t>
      </w:r>
      <w:r>
        <w:rPr>
          <w:rFonts w:ascii="Marianne" w:eastAsia="Times New Roman" w:hAnsi="Marianne" w:cs="Arial"/>
          <w:color w:val="000000"/>
          <w:spacing w:val="6"/>
          <w:lang w:eastAsia="fr-FR"/>
        </w:rPr>
        <w:t xml:space="preserve"> fin ou modifier cette </w:t>
      </w:r>
      <w:r w:rsidR="00776899">
        <w:rPr>
          <w:rFonts w:ascii="Marianne" w:eastAsia="Times New Roman" w:hAnsi="Marianne" w:cs="Arial"/>
          <w:color w:val="000000"/>
          <w:spacing w:val="6"/>
          <w:lang w:eastAsia="fr-FR"/>
        </w:rPr>
        <w:t>procédure</w:t>
      </w:r>
      <w:r w:rsidR="00C23820" w:rsidRPr="00C23820">
        <w:rPr>
          <w:rFonts w:ascii="Marianne" w:eastAsia="Times New Roman" w:hAnsi="Marianne" w:cs="Arial"/>
          <w:color w:val="000000"/>
          <w:spacing w:val="6"/>
          <w:lang w:eastAsia="fr-FR"/>
        </w:rPr>
        <w:t xml:space="preserve"> si elle ne se déroule pas comme convenu : tout virus, b</w:t>
      </w:r>
      <w:r w:rsidR="00BA174B">
        <w:rPr>
          <w:rFonts w:ascii="Marianne" w:eastAsia="Times New Roman" w:hAnsi="Marianne" w:cs="Arial"/>
          <w:color w:val="000000"/>
          <w:spacing w:val="6"/>
          <w:lang w:eastAsia="fr-FR"/>
        </w:rPr>
        <w:t>e</w:t>
      </w:r>
      <w:r w:rsidR="00C23820" w:rsidRPr="00C23820">
        <w:rPr>
          <w:rFonts w:ascii="Marianne" w:eastAsia="Times New Roman" w:hAnsi="Marianne" w:cs="Arial"/>
          <w:color w:val="000000"/>
          <w:spacing w:val="6"/>
          <w:lang w:eastAsia="fr-FR"/>
        </w:rPr>
        <w:t xml:space="preserve">ug, violation, intervention non autorisée, fraude, action </w:t>
      </w:r>
      <w:r>
        <w:rPr>
          <w:rFonts w:ascii="Marianne" w:eastAsia="Times New Roman" w:hAnsi="Marianne" w:cs="Arial"/>
          <w:color w:val="000000"/>
          <w:spacing w:val="6"/>
          <w:lang w:eastAsia="fr-FR"/>
        </w:rPr>
        <w:t xml:space="preserve">illicite </w:t>
      </w:r>
      <w:r w:rsidR="00C23820" w:rsidRPr="00C23820">
        <w:rPr>
          <w:rFonts w:ascii="Marianne" w:eastAsia="Times New Roman" w:hAnsi="Marianne" w:cs="Arial"/>
          <w:color w:val="000000"/>
          <w:spacing w:val="6"/>
          <w:lang w:eastAsia="fr-FR"/>
        </w:rPr>
        <w:t xml:space="preserve">d’un </w:t>
      </w:r>
      <w:r>
        <w:rPr>
          <w:rFonts w:ascii="Marianne" w:eastAsia="Times New Roman" w:hAnsi="Marianne" w:cs="Arial"/>
          <w:color w:val="000000"/>
          <w:spacing w:val="6"/>
          <w:lang w:eastAsia="fr-FR"/>
        </w:rPr>
        <w:t xml:space="preserve">postulant, </w:t>
      </w:r>
      <w:r w:rsidR="00C23820" w:rsidRPr="00C23820">
        <w:rPr>
          <w:rFonts w:ascii="Marianne" w:eastAsia="Times New Roman" w:hAnsi="Marianne" w:cs="Arial"/>
          <w:color w:val="000000"/>
          <w:spacing w:val="6"/>
          <w:lang w:eastAsia="fr-FR"/>
        </w:rPr>
        <w:t>problème technique ou autre cause hors du contrôle de</w:t>
      </w:r>
      <w:r w:rsidR="00776899">
        <w:rPr>
          <w:rFonts w:ascii="Marianne" w:eastAsia="Times New Roman" w:hAnsi="Marianne" w:cs="Arial"/>
          <w:color w:val="000000"/>
          <w:spacing w:val="6"/>
          <w:lang w:eastAsia="fr-FR"/>
        </w:rPr>
        <w:t xml:space="preserve"> l’ARS Hauts de France</w:t>
      </w:r>
      <w:r w:rsidR="00C23820" w:rsidRPr="00C23820">
        <w:rPr>
          <w:rFonts w:ascii="Marianne" w:eastAsia="Times New Roman" w:hAnsi="Marianne" w:cs="Arial"/>
          <w:color w:val="000000"/>
          <w:spacing w:val="6"/>
          <w:lang w:eastAsia="fr-FR"/>
        </w:rPr>
        <w:t xml:space="preserve"> altérant et affectant l’administration, la sécurité, l’équi</w:t>
      </w:r>
      <w:r w:rsidR="00776899">
        <w:rPr>
          <w:rFonts w:ascii="Marianne" w:eastAsia="Times New Roman" w:hAnsi="Marianne" w:cs="Arial"/>
          <w:color w:val="000000"/>
          <w:spacing w:val="6"/>
          <w:lang w:eastAsia="fr-FR"/>
        </w:rPr>
        <w:t>té, l’intégrité, ou la conduite de cette procédure.</w:t>
      </w:r>
    </w:p>
    <w:p w14:paraId="5D4ABE43" w14:textId="77777777" w:rsidR="00776899" w:rsidRPr="00C23820" w:rsidRDefault="00776899" w:rsidP="003242B7">
      <w:pPr>
        <w:shd w:val="clear" w:color="auto" w:fill="FFFFFF"/>
        <w:spacing w:after="0" w:line="240" w:lineRule="auto"/>
        <w:jc w:val="both"/>
        <w:rPr>
          <w:rFonts w:ascii="Marianne" w:eastAsia="Times New Roman" w:hAnsi="Marianne" w:cs="Arial"/>
          <w:color w:val="000000"/>
          <w:spacing w:val="6"/>
          <w:lang w:eastAsia="fr-FR"/>
        </w:rPr>
      </w:pPr>
    </w:p>
    <w:p w14:paraId="1771E65C" w14:textId="77777777" w:rsidR="00776899" w:rsidRDefault="00C23820" w:rsidP="003242B7">
      <w:pPr>
        <w:shd w:val="clear" w:color="auto" w:fill="FFFFFF"/>
        <w:spacing w:after="0" w:line="240" w:lineRule="auto"/>
        <w:jc w:val="both"/>
        <w:rPr>
          <w:rFonts w:ascii="Marianne" w:eastAsia="Times New Roman" w:hAnsi="Marianne" w:cs="Arial"/>
          <w:color w:val="000000"/>
          <w:spacing w:val="6"/>
          <w:lang w:eastAsia="fr-FR"/>
        </w:rPr>
      </w:pPr>
      <w:r w:rsidRPr="00C23820">
        <w:rPr>
          <w:rFonts w:ascii="Marianne" w:eastAsia="Times New Roman" w:hAnsi="Marianne" w:cs="Arial"/>
          <w:color w:val="000000"/>
          <w:spacing w:val="6"/>
          <w:lang w:eastAsia="fr-FR"/>
        </w:rPr>
        <w:t xml:space="preserve">De façon générale, les </w:t>
      </w:r>
      <w:r w:rsidR="00776899">
        <w:rPr>
          <w:rFonts w:ascii="Marianne" w:eastAsia="Times New Roman" w:hAnsi="Marianne" w:cs="Arial"/>
          <w:color w:val="000000"/>
          <w:spacing w:val="6"/>
          <w:lang w:eastAsia="fr-FR"/>
        </w:rPr>
        <w:t>postulants</w:t>
      </w:r>
      <w:r w:rsidRPr="00C23820">
        <w:rPr>
          <w:rFonts w:ascii="Marianne" w:eastAsia="Times New Roman" w:hAnsi="Marianne" w:cs="Arial"/>
          <w:color w:val="000000"/>
          <w:spacing w:val="6"/>
          <w:lang w:eastAsia="fr-FR"/>
        </w:rPr>
        <w:t xml:space="preserve"> garantissent l</w:t>
      </w:r>
      <w:r w:rsidR="00776899">
        <w:rPr>
          <w:rFonts w:ascii="Marianne" w:eastAsia="Times New Roman" w:hAnsi="Marianne" w:cs="Arial"/>
          <w:color w:val="000000"/>
          <w:spacing w:val="6"/>
          <w:lang w:eastAsia="fr-FR"/>
        </w:rPr>
        <w:t>a fiabilité et l’exactitude des informations communiquées.</w:t>
      </w:r>
    </w:p>
    <w:p w14:paraId="079F1EFB" w14:textId="77777777" w:rsidR="00776899" w:rsidRDefault="00776899" w:rsidP="003242B7">
      <w:pPr>
        <w:shd w:val="clear" w:color="auto" w:fill="FFFFFF"/>
        <w:spacing w:after="0" w:line="240" w:lineRule="auto"/>
        <w:jc w:val="both"/>
        <w:rPr>
          <w:rFonts w:ascii="Marianne" w:eastAsia="Times New Roman" w:hAnsi="Marianne" w:cs="Arial"/>
          <w:color w:val="000000"/>
          <w:spacing w:val="6"/>
          <w:lang w:eastAsia="fr-FR"/>
        </w:rPr>
      </w:pPr>
    </w:p>
    <w:p w14:paraId="7E744890" w14:textId="77777777" w:rsidR="00C23820" w:rsidRDefault="00C23820" w:rsidP="003242B7">
      <w:pPr>
        <w:shd w:val="clear" w:color="auto" w:fill="FFFFFF"/>
        <w:spacing w:after="0" w:line="240" w:lineRule="auto"/>
        <w:jc w:val="both"/>
        <w:rPr>
          <w:rFonts w:ascii="Marianne" w:eastAsia="Times New Roman" w:hAnsi="Marianne" w:cs="Arial"/>
          <w:color w:val="000000"/>
          <w:spacing w:val="6"/>
          <w:lang w:eastAsia="fr-FR"/>
        </w:rPr>
      </w:pPr>
      <w:r w:rsidRPr="00C23820">
        <w:rPr>
          <w:rFonts w:ascii="Marianne" w:eastAsia="Times New Roman" w:hAnsi="Marianne" w:cs="Arial"/>
          <w:color w:val="000000"/>
          <w:spacing w:val="6"/>
          <w:lang w:eastAsia="fr-FR"/>
        </w:rPr>
        <w:t>Tout</w:t>
      </w:r>
      <w:r w:rsidR="00776899">
        <w:rPr>
          <w:rFonts w:ascii="Marianne" w:eastAsia="Times New Roman" w:hAnsi="Marianne" w:cs="Arial"/>
          <w:color w:val="000000"/>
          <w:spacing w:val="6"/>
          <w:lang w:eastAsia="fr-FR"/>
        </w:rPr>
        <w:t xml:space="preserve"> dossier incomplet ou erroné fera l’objet d’un rejet</w:t>
      </w:r>
      <w:r w:rsidRPr="00C23820">
        <w:rPr>
          <w:rFonts w:ascii="Marianne" w:eastAsia="Times New Roman" w:hAnsi="Marianne" w:cs="Arial"/>
          <w:color w:val="000000"/>
          <w:spacing w:val="6"/>
          <w:lang w:eastAsia="fr-FR"/>
        </w:rPr>
        <w:t>.</w:t>
      </w:r>
    </w:p>
    <w:p w14:paraId="4E10C428" w14:textId="77777777" w:rsidR="00776899" w:rsidRPr="00C23820" w:rsidRDefault="00776899" w:rsidP="003242B7">
      <w:pPr>
        <w:shd w:val="clear" w:color="auto" w:fill="FFFFFF"/>
        <w:spacing w:after="0" w:line="240" w:lineRule="auto"/>
        <w:jc w:val="both"/>
        <w:rPr>
          <w:rFonts w:ascii="Marianne" w:eastAsia="Times New Roman" w:hAnsi="Marianne" w:cs="Arial"/>
          <w:color w:val="000000"/>
          <w:spacing w:val="6"/>
          <w:lang w:eastAsia="fr-FR"/>
        </w:rPr>
      </w:pPr>
    </w:p>
    <w:p w14:paraId="74421881" w14:textId="77777777" w:rsidR="00776899" w:rsidRDefault="00C23820" w:rsidP="003242B7">
      <w:pPr>
        <w:shd w:val="clear" w:color="auto" w:fill="FFFFFF"/>
        <w:spacing w:after="0" w:line="240" w:lineRule="auto"/>
        <w:jc w:val="both"/>
        <w:rPr>
          <w:rFonts w:ascii="Marianne" w:eastAsia="Times New Roman" w:hAnsi="Marianne" w:cs="Arial"/>
          <w:color w:val="000000"/>
          <w:spacing w:val="6"/>
          <w:lang w:eastAsia="fr-FR"/>
        </w:rPr>
      </w:pPr>
      <w:r w:rsidRPr="00C23820">
        <w:rPr>
          <w:rFonts w:ascii="Marianne" w:eastAsia="Times New Roman" w:hAnsi="Marianne" w:cs="Arial"/>
          <w:color w:val="000000"/>
          <w:spacing w:val="6"/>
          <w:lang w:eastAsia="fr-FR"/>
        </w:rPr>
        <w:t>Tout</w:t>
      </w:r>
      <w:r w:rsidR="00776899">
        <w:rPr>
          <w:rFonts w:ascii="Marianne" w:eastAsia="Times New Roman" w:hAnsi="Marianne" w:cs="Arial"/>
          <w:color w:val="000000"/>
          <w:spacing w:val="6"/>
          <w:lang w:eastAsia="fr-FR"/>
        </w:rPr>
        <w:t xml:space="preserve"> postulant s’engage</w:t>
      </w:r>
      <w:r w:rsidRPr="00C23820">
        <w:rPr>
          <w:rFonts w:ascii="Marianne" w:eastAsia="Times New Roman" w:hAnsi="Marianne" w:cs="Arial"/>
          <w:color w:val="000000"/>
          <w:spacing w:val="6"/>
          <w:lang w:eastAsia="fr-FR"/>
        </w:rPr>
        <w:t xml:space="preserve"> à respecter le </w:t>
      </w:r>
      <w:r w:rsidR="00776899">
        <w:rPr>
          <w:rFonts w:ascii="Marianne" w:eastAsia="Times New Roman" w:hAnsi="Marianne" w:cs="Arial"/>
          <w:color w:val="000000"/>
          <w:spacing w:val="6"/>
          <w:lang w:eastAsia="fr-FR"/>
        </w:rPr>
        <w:t xml:space="preserve">présent </w:t>
      </w:r>
      <w:r w:rsidRPr="00C23820">
        <w:rPr>
          <w:rFonts w:ascii="Marianne" w:eastAsia="Times New Roman" w:hAnsi="Marianne" w:cs="Arial"/>
          <w:color w:val="000000"/>
          <w:spacing w:val="6"/>
          <w:lang w:eastAsia="fr-FR"/>
        </w:rPr>
        <w:t xml:space="preserve">règlement. </w:t>
      </w:r>
      <w:r w:rsidR="00776899">
        <w:rPr>
          <w:rFonts w:ascii="Marianne" w:eastAsia="Times New Roman" w:hAnsi="Marianne" w:cs="Arial"/>
          <w:color w:val="000000"/>
          <w:spacing w:val="6"/>
          <w:lang w:eastAsia="fr-FR"/>
        </w:rPr>
        <w:t xml:space="preserve">Son </w:t>
      </w:r>
      <w:r w:rsidRPr="00C23820">
        <w:rPr>
          <w:rFonts w:ascii="Marianne" w:eastAsia="Times New Roman" w:hAnsi="Marianne" w:cs="Arial"/>
          <w:color w:val="000000"/>
          <w:spacing w:val="6"/>
          <w:lang w:eastAsia="fr-FR"/>
        </w:rPr>
        <w:t xml:space="preserve">non-respect </w:t>
      </w:r>
      <w:r w:rsidR="00776899">
        <w:rPr>
          <w:rFonts w:ascii="Marianne" w:eastAsia="Times New Roman" w:hAnsi="Marianne" w:cs="Arial"/>
          <w:color w:val="000000"/>
          <w:spacing w:val="6"/>
          <w:lang w:eastAsia="fr-FR"/>
        </w:rPr>
        <w:t xml:space="preserve">ainsi que </w:t>
      </w:r>
      <w:r w:rsidRPr="00C23820">
        <w:rPr>
          <w:rFonts w:ascii="Marianne" w:eastAsia="Times New Roman" w:hAnsi="Marianne" w:cs="Arial"/>
          <w:color w:val="000000"/>
          <w:spacing w:val="6"/>
          <w:lang w:eastAsia="fr-FR"/>
        </w:rPr>
        <w:t>toute fraude, abus, tricherie, déclaration mensong</w:t>
      </w:r>
      <w:r w:rsidR="00776899">
        <w:rPr>
          <w:rFonts w:ascii="Marianne" w:eastAsia="Times New Roman" w:hAnsi="Marianne" w:cs="Arial"/>
          <w:color w:val="000000"/>
          <w:spacing w:val="6"/>
          <w:lang w:eastAsia="fr-FR"/>
        </w:rPr>
        <w:t>ère entraînera son exclusion de la liste des entreprises retenues.</w:t>
      </w:r>
    </w:p>
    <w:p w14:paraId="26B3153C" w14:textId="77777777" w:rsidR="00776899" w:rsidRDefault="00776899" w:rsidP="003242B7">
      <w:pPr>
        <w:shd w:val="clear" w:color="auto" w:fill="FFFFFF"/>
        <w:spacing w:after="0" w:line="240" w:lineRule="auto"/>
        <w:jc w:val="both"/>
        <w:rPr>
          <w:rFonts w:ascii="Marianne" w:eastAsia="Times New Roman" w:hAnsi="Marianne" w:cs="Arial"/>
          <w:color w:val="000000"/>
          <w:spacing w:val="6"/>
          <w:lang w:eastAsia="fr-FR"/>
        </w:rPr>
      </w:pPr>
    </w:p>
    <w:p w14:paraId="3F4268C0" w14:textId="77777777" w:rsidR="00B237EE" w:rsidRDefault="00C23820" w:rsidP="00B237EE">
      <w:pPr>
        <w:shd w:val="clear" w:color="auto" w:fill="FFFFFF"/>
        <w:spacing w:after="0" w:line="240" w:lineRule="auto"/>
        <w:jc w:val="both"/>
        <w:rPr>
          <w:rFonts w:ascii="Marianne" w:eastAsia="Times New Roman" w:hAnsi="Marianne" w:cs="Arial"/>
          <w:color w:val="000000"/>
          <w:spacing w:val="6"/>
          <w:lang w:eastAsia="fr-FR"/>
        </w:rPr>
      </w:pPr>
      <w:r w:rsidRPr="00C23820">
        <w:rPr>
          <w:rFonts w:ascii="Marianne" w:eastAsia="Times New Roman" w:hAnsi="Marianne" w:cs="Arial"/>
          <w:color w:val="000000"/>
          <w:spacing w:val="6"/>
          <w:lang w:eastAsia="fr-FR"/>
        </w:rPr>
        <w:t xml:space="preserve">En outre, </w:t>
      </w:r>
      <w:r w:rsidR="00B237EE">
        <w:rPr>
          <w:rFonts w:ascii="Marianne" w:eastAsia="Times New Roman" w:hAnsi="Marianne" w:cs="Arial"/>
          <w:color w:val="000000"/>
          <w:spacing w:val="6"/>
          <w:lang w:eastAsia="fr-FR"/>
        </w:rPr>
        <w:t>l’ARS Hauts de France dispose pendant un délai de quatre mois à compter de la date de décision d’octroi de l’autorisation de mise en service d’un véhicule</w:t>
      </w:r>
      <w:r w:rsidR="00B237EE" w:rsidRPr="00B237EE">
        <w:rPr>
          <w:rFonts w:ascii="Marianne" w:eastAsia="Times New Roman" w:hAnsi="Marianne" w:cs="Arial"/>
          <w:color w:val="000000"/>
          <w:spacing w:val="6"/>
          <w:lang w:eastAsia="fr-FR"/>
        </w:rPr>
        <w:t xml:space="preserve"> </w:t>
      </w:r>
      <w:r w:rsidR="00B237EE">
        <w:rPr>
          <w:rFonts w:ascii="Marianne" w:eastAsia="Times New Roman" w:hAnsi="Marianne" w:cs="Arial"/>
          <w:color w:val="000000"/>
          <w:spacing w:val="6"/>
          <w:lang w:eastAsia="fr-FR"/>
        </w:rPr>
        <w:t>de catégorie A affectés exclusivement aux interventions effectuées dans le cadre de l’aide médicale urgente de la faculté de procéder au retrait de cette décision en cas de découverte de déclaration fausse ou abusive.</w:t>
      </w:r>
    </w:p>
    <w:p w14:paraId="71B9724D" w14:textId="77777777" w:rsidR="00961D04" w:rsidRPr="00961D04" w:rsidRDefault="00961D04" w:rsidP="00B237EE">
      <w:pPr>
        <w:shd w:val="clear" w:color="auto" w:fill="FFFFFF"/>
        <w:spacing w:after="0" w:line="240" w:lineRule="auto"/>
        <w:jc w:val="both"/>
        <w:rPr>
          <w:rFonts w:ascii="Marianne" w:eastAsia="Times New Roman" w:hAnsi="Marianne" w:cs="Arial"/>
          <w:color w:val="000000"/>
          <w:spacing w:val="6"/>
          <w:lang w:eastAsia="fr-FR"/>
        </w:rPr>
      </w:pPr>
    </w:p>
    <w:p w14:paraId="7262EB08" w14:textId="77777777" w:rsidR="00C23820" w:rsidRDefault="00C23820" w:rsidP="003242B7">
      <w:pPr>
        <w:shd w:val="clear" w:color="auto" w:fill="FFFFFF"/>
        <w:spacing w:after="0" w:line="240" w:lineRule="auto"/>
        <w:jc w:val="both"/>
        <w:rPr>
          <w:rFonts w:ascii="Marianne" w:eastAsia="Times New Roman" w:hAnsi="Marianne" w:cs="Arial"/>
          <w:color w:val="000000"/>
          <w:spacing w:val="6"/>
          <w:u w:val="single"/>
          <w:lang w:eastAsia="fr-FR"/>
        </w:rPr>
      </w:pPr>
      <w:r w:rsidRPr="00C23820">
        <w:rPr>
          <w:rFonts w:ascii="Marianne" w:eastAsia="Times New Roman" w:hAnsi="Marianne" w:cs="Arial"/>
          <w:color w:val="000000"/>
          <w:spacing w:val="6"/>
          <w:lang w:eastAsia="fr-FR"/>
        </w:rPr>
        <w:t>4.3)</w:t>
      </w:r>
      <w:r w:rsidRPr="00C23820">
        <w:rPr>
          <w:rFonts w:ascii="Courier New" w:eastAsia="Times New Roman" w:hAnsi="Courier New" w:cs="Courier New"/>
          <w:color w:val="000000"/>
          <w:spacing w:val="6"/>
          <w:lang w:eastAsia="fr-FR"/>
        </w:rPr>
        <w:t> </w:t>
      </w:r>
      <w:r w:rsidRPr="00C23820">
        <w:rPr>
          <w:rFonts w:ascii="Marianne" w:eastAsia="Times New Roman" w:hAnsi="Marianne" w:cs="Arial"/>
          <w:color w:val="000000"/>
          <w:spacing w:val="6"/>
          <w:u w:val="single"/>
          <w:lang w:eastAsia="fr-FR"/>
        </w:rPr>
        <w:t>Modalités de tirage au sort</w:t>
      </w:r>
    </w:p>
    <w:p w14:paraId="015E3817" w14:textId="77777777" w:rsidR="00BA174B" w:rsidRPr="00C23820" w:rsidRDefault="00BA174B" w:rsidP="003242B7">
      <w:pPr>
        <w:shd w:val="clear" w:color="auto" w:fill="FFFFFF"/>
        <w:spacing w:after="0" w:line="240" w:lineRule="auto"/>
        <w:jc w:val="both"/>
        <w:rPr>
          <w:rFonts w:ascii="Marianne" w:eastAsia="Times New Roman" w:hAnsi="Marianne" w:cs="Arial"/>
          <w:color w:val="000000"/>
          <w:spacing w:val="6"/>
          <w:lang w:eastAsia="fr-FR"/>
        </w:rPr>
      </w:pPr>
    </w:p>
    <w:p w14:paraId="57DF83DF" w14:textId="77777777" w:rsidR="00F92822" w:rsidRDefault="00B237EE" w:rsidP="003242B7">
      <w:pPr>
        <w:shd w:val="clear" w:color="auto" w:fill="FFFFFF"/>
        <w:spacing w:after="0" w:line="240" w:lineRule="auto"/>
        <w:jc w:val="both"/>
        <w:rPr>
          <w:rFonts w:ascii="Marianne" w:eastAsia="Times New Roman" w:hAnsi="Marianne" w:cs="Arial"/>
          <w:color w:val="000000"/>
          <w:spacing w:val="6"/>
          <w:lang w:eastAsia="fr-FR"/>
        </w:rPr>
      </w:pPr>
      <w:r w:rsidRPr="00961D04">
        <w:rPr>
          <w:rFonts w:ascii="Marianne" w:eastAsia="Times New Roman" w:hAnsi="Marianne" w:cs="Arial"/>
          <w:color w:val="000000"/>
          <w:spacing w:val="6"/>
          <w:lang w:eastAsia="fr-FR"/>
        </w:rPr>
        <w:t>L’</w:t>
      </w:r>
      <w:r w:rsidR="00F92822" w:rsidRPr="00961D04">
        <w:rPr>
          <w:rFonts w:ascii="Marianne" w:eastAsia="Times New Roman" w:hAnsi="Marianne" w:cs="Arial"/>
          <w:color w:val="000000"/>
          <w:spacing w:val="6"/>
          <w:lang w:eastAsia="fr-FR"/>
        </w:rPr>
        <w:t>attribution de ces autorisations</w:t>
      </w:r>
      <w:r w:rsidR="00C23820" w:rsidRPr="00C23820">
        <w:rPr>
          <w:rFonts w:ascii="Marianne" w:eastAsia="Times New Roman" w:hAnsi="Marianne" w:cs="Arial"/>
          <w:color w:val="000000"/>
          <w:spacing w:val="6"/>
          <w:lang w:eastAsia="fr-FR"/>
        </w:rPr>
        <w:t xml:space="preserve"> sera déterminé</w:t>
      </w:r>
      <w:r w:rsidR="00F92822" w:rsidRPr="00961D04">
        <w:rPr>
          <w:rFonts w:ascii="Marianne" w:eastAsia="Times New Roman" w:hAnsi="Marianne" w:cs="Arial"/>
          <w:color w:val="000000"/>
          <w:spacing w:val="6"/>
          <w:lang w:eastAsia="fr-FR"/>
        </w:rPr>
        <w:t>e</w:t>
      </w:r>
      <w:r w:rsidR="00C23820" w:rsidRPr="00C23820">
        <w:rPr>
          <w:rFonts w:ascii="Marianne" w:eastAsia="Times New Roman" w:hAnsi="Marianne" w:cs="Arial"/>
          <w:color w:val="000000"/>
          <w:spacing w:val="6"/>
          <w:lang w:eastAsia="fr-FR"/>
        </w:rPr>
        <w:t xml:space="preserve"> par un tirage au sort qui sera effectué, à la date mentionnée au</w:t>
      </w:r>
      <w:r w:rsidR="00F92822" w:rsidRPr="00961D04">
        <w:rPr>
          <w:rFonts w:ascii="Marianne" w:eastAsia="Times New Roman" w:hAnsi="Marianne" w:cs="Arial"/>
          <w:color w:val="000000"/>
          <w:spacing w:val="6"/>
          <w:lang w:eastAsia="fr-FR"/>
        </w:rPr>
        <w:t xml:space="preserve"> sein de la convocation qui sera adressée aux entreprises retenues.</w:t>
      </w:r>
    </w:p>
    <w:p w14:paraId="34D2E67E" w14:textId="77777777" w:rsidR="000E18A1" w:rsidRDefault="000E18A1" w:rsidP="003242B7">
      <w:pPr>
        <w:shd w:val="clear" w:color="auto" w:fill="FFFFFF"/>
        <w:spacing w:after="0" w:line="240" w:lineRule="auto"/>
        <w:jc w:val="both"/>
        <w:rPr>
          <w:rFonts w:ascii="Marianne" w:eastAsia="Times New Roman" w:hAnsi="Marianne" w:cs="Arial"/>
          <w:color w:val="000000"/>
          <w:spacing w:val="6"/>
          <w:lang w:eastAsia="fr-FR"/>
        </w:rPr>
      </w:pPr>
    </w:p>
    <w:p w14:paraId="19E13981" w14:textId="77777777" w:rsidR="000E18A1" w:rsidRDefault="000E18A1" w:rsidP="003242B7">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Toutes les entreprises candidates seront conviées par courrier recommandé avec accusé de réception au siège de l’ARS Hauts de France afin d’assister au tirage au sort.</w:t>
      </w:r>
    </w:p>
    <w:p w14:paraId="7067D982" w14:textId="77777777" w:rsidR="000E18A1" w:rsidRDefault="000E18A1" w:rsidP="003242B7">
      <w:pPr>
        <w:shd w:val="clear" w:color="auto" w:fill="FFFFFF"/>
        <w:spacing w:after="0" w:line="240" w:lineRule="auto"/>
        <w:jc w:val="both"/>
        <w:rPr>
          <w:rFonts w:ascii="Marianne" w:eastAsia="Times New Roman" w:hAnsi="Marianne" w:cs="Arial"/>
          <w:color w:val="000000"/>
          <w:spacing w:val="6"/>
          <w:lang w:eastAsia="fr-FR"/>
        </w:rPr>
      </w:pPr>
    </w:p>
    <w:p w14:paraId="5B1053A6" w14:textId="77777777" w:rsidR="000E18A1" w:rsidRDefault="000E18A1" w:rsidP="003242B7">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Il sera procédé à un tirage au sort pour chacun des secteurs de garde éligibles qui présenterait une pluralité de postulants.</w:t>
      </w:r>
    </w:p>
    <w:p w14:paraId="1C65F839" w14:textId="08084C7E" w:rsidR="00BA174B" w:rsidRDefault="00BA174B">
      <w:pPr>
        <w:rPr>
          <w:rFonts w:ascii="Marianne" w:eastAsia="Times New Roman" w:hAnsi="Marianne" w:cs="Arial"/>
          <w:color w:val="000000"/>
          <w:spacing w:val="6"/>
          <w:lang w:eastAsia="fr-FR"/>
        </w:rPr>
      </w:pPr>
    </w:p>
    <w:p w14:paraId="0EF07249" w14:textId="2EC05D6E" w:rsidR="000E18A1" w:rsidRDefault="000E18A1" w:rsidP="003242B7">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Pour chacune des entreprises, une fiche reprenant les éléments figurant au registre du commerce</w:t>
      </w:r>
      <w:r>
        <w:rPr>
          <w:rFonts w:ascii="Courier New" w:eastAsia="Times New Roman" w:hAnsi="Courier New" w:cs="Courier New"/>
          <w:color w:val="000000"/>
          <w:spacing w:val="6"/>
          <w:lang w:eastAsia="fr-FR"/>
        </w:rPr>
        <w:t> </w:t>
      </w:r>
      <w:r>
        <w:rPr>
          <w:rFonts w:ascii="Marianne" w:eastAsia="Times New Roman" w:hAnsi="Marianne" w:cs="Arial"/>
          <w:color w:val="000000"/>
          <w:spacing w:val="6"/>
          <w:lang w:eastAsia="fr-FR"/>
        </w:rPr>
        <w:t>:</w:t>
      </w:r>
    </w:p>
    <w:p w14:paraId="395D0A40" w14:textId="77777777" w:rsidR="000E18A1" w:rsidRDefault="000E18A1" w:rsidP="000E18A1">
      <w:pPr>
        <w:pStyle w:val="Paragraphedeliste"/>
        <w:numPr>
          <w:ilvl w:val="0"/>
          <w:numId w:val="8"/>
        </w:num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Numéro SIREN</w:t>
      </w:r>
    </w:p>
    <w:p w14:paraId="415F07C6" w14:textId="77777777" w:rsidR="000E18A1" w:rsidRDefault="000E18A1" w:rsidP="000E18A1">
      <w:pPr>
        <w:pStyle w:val="Paragraphedeliste"/>
        <w:numPr>
          <w:ilvl w:val="0"/>
          <w:numId w:val="8"/>
        </w:num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Dénomination sociale</w:t>
      </w:r>
    </w:p>
    <w:p w14:paraId="75BA1E8D" w14:textId="77777777" w:rsidR="000E18A1" w:rsidRDefault="000E18A1" w:rsidP="000E18A1">
      <w:pPr>
        <w:pStyle w:val="Paragraphedeliste"/>
        <w:numPr>
          <w:ilvl w:val="0"/>
          <w:numId w:val="8"/>
        </w:num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 xml:space="preserve">Dénomination </w:t>
      </w:r>
      <w:proofErr w:type="spellStart"/>
      <w:r>
        <w:rPr>
          <w:rFonts w:ascii="Marianne" w:eastAsia="Times New Roman" w:hAnsi="Marianne" w:cs="Arial"/>
          <w:color w:val="000000"/>
          <w:spacing w:val="6"/>
          <w:lang w:eastAsia="fr-FR"/>
        </w:rPr>
        <w:t>commercial</w:t>
      </w:r>
      <w:r w:rsidR="005D2C57">
        <w:rPr>
          <w:rFonts w:ascii="Marianne" w:eastAsia="Times New Roman" w:hAnsi="Marianne" w:cs="Arial"/>
          <w:color w:val="000000"/>
          <w:spacing w:val="6"/>
          <w:lang w:eastAsia="fr-FR"/>
        </w:rPr>
        <w:t>le</w:t>
      </w:r>
      <w:proofErr w:type="spellEnd"/>
      <w:r>
        <w:rPr>
          <w:rFonts w:ascii="Marianne" w:eastAsia="Times New Roman" w:hAnsi="Marianne" w:cs="Arial"/>
          <w:color w:val="000000"/>
          <w:spacing w:val="6"/>
          <w:lang w:eastAsia="fr-FR"/>
        </w:rPr>
        <w:t xml:space="preserve"> le cas échéant</w:t>
      </w:r>
    </w:p>
    <w:p w14:paraId="00330F72" w14:textId="77777777" w:rsidR="000E18A1" w:rsidRDefault="000E18A1" w:rsidP="000E18A1">
      <w:pPr>
        <w:pStyle w:val="Paragraphedeliste"/>
        <w:numPr>
          <w:ilvl w:val="0"/>
          <w:numId w:val="8"/>
        </w:num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Adresse du siège de l’entreprise</w:t>
      </w:r>
    </w:p>
    <w:p w14:paraId="41E44495" w14:textId="77777777" w:rsidR="000E18A1" w:rsidRDefault="000E18A1" w:rsidP="000E18A1">
      <w:pPr>
        <w:pStyle w:val="Paragraphedeliste"/>
        <w:numPr>
          <w:ilvl w:val="0"/>
          <w:numId w:val="8"/>
        </w:num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Coordonnées de l’établissement secondaire le cas échéant</w:t>
      </w:r>
    </w:p>
    <w:p w14:paraId="6D27DC7F" w14:textId="77777777" w:rsidR="000E18A1" w:rsidRDefault="000E18A1" w:rsidP="000E18A1">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sera établie.</w:t>
      </w:r>
    </w:p>
    <w:p w14:paraId="2D42F098" w14:textId="77777777" w:rsidR="000E18A1" w:rsidRDefault="000E18A1" w:rsidP="000E18A1">
      <w:pPr>
        <w:shd w:val="clear" w:color="auto" w:fill="FFFFFF"/>
        <w:spacing w:after="0" w:line="240" w:lineRule="auto"/>
        <w:jc w:val="both"/>
        <w:rPr>
          <w:rFonts w:ascii="Marianne" w:eastAsia="Times New Roman" w:hAnsi="Marianne" w:cs="Arial"/>
          <w:color w:val="000000"/>
          <w:spacing w:val="6"/>
          <w:lang w:eastAsia="fr-FR"/>
        </w:rPr>
      </w:pPr>
    </w:p>
    <w:p w14:paraId="7C14C5D1" w14:textId="77777777" w:rsidR="000E18A1" w:rsidRDefault="000E18A1" w:rsidP="000E18A1">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Chaque fiche sera insérée dans une enveloppe neutre.</w:t>
      </w:r>
    </w:p>
    <w:p w14:paraId="43F5D185" w14:textId="77777777" w:rsidR="000E18A1" w:rsidRDefault="000E18A1" w:rsidP="000E18A1">
      <w:pPr>
        <w:shd w:val="clear" w:color="auto" w:fill="FFFFFF"/>
        <w:spacing w:after="0" w:line="240" w:lineRule="auto"/>
        <w:jc w:val="both"/>
        <w:rPr>
          <w:rFonts w:ascii="Marianne" w:eastAsia="Times New Roman" w:hAnsi="Marianne" w:cs="Arial"/>
          <w:color w:val="000000"/>
          <w:spacing w:val="6"/>
          <w:lang w:eastAsia="fr-FR"/>
        </w:rPr>
      </w:pPr>
    </w:p>
    <w:p w14:paraId="4873B90D" w14:textId="77777777" w:rsidR="000E18A1" w:rsidRDefault="000E18A1" w:rsidP="000E18A1">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Les enveloppes correspondant aux entreprises postulantes seront alors placées dans une urne et l’huissier présent procèdera au tirage au sort.</w:t>
      </w:r>
    </w:p>
    <w:p w14:paraId="1A8F0A7B" w14:textId="77777777" w:rsidR="000E18A1" w:rsidRDefault="000E18A1" w:rsidP="000E18A1">
      <w:pPr>
        <w:shd w:val="clear" w:color="auto" w:fill="FFFFFF"/>
        <w:spacing w:after="0" w:line="240" w:lineRule="auto"/>
        <w:jc w:val="both"/>
        <w:rPr>
          <w:rFonts w:ascii="Marianne" w:eastAsia="Times New Roman" w:hAnsi="Marianne" w:cs="Arial"/>
          <w:color w:val="000000"/>
          <w:spacing w:val="6"/>
          <w:lang w:eastAsia="fr-FR"/>
        </w:rPr>
      </w:pPr>
    </w:p>
    <w:p w14:paraId="7C91D397" w14:textId="77777777" w:rsidR="000E18A1" w:rsidRDefault="000E18A1" w:rsidP="000E18A1">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Le nom de l’entreprise bénéficiaire de l’autorisation sera proclamé publiquement.</w:t>
      </w:r>
    </w:p>
    <w:p w14:paraId="016F4FEE" w14:textId="77777777" w:rsidR="000E18A1" w:rsidRDefault="000E18A1" w:rsidP="000E18A1">
      <w:pPr>
        <w:shd w:val="clear" w:color="auto" w:fill="FFFFFF"/>
        <w:spacing w:after="0" w:line="240" w:lineRule="auto"/>
        <w:jc w:val="both"/>
        <w:rPr>
          <w:rFonts w:ascii="Marianne" w:eastAsia="Times New Roman" w:hAnsi="Marianne" w:cs="Arial"/>
          <w:color w:val="000000"/>
          <w:spacing w:val="6"/>
          <w:lang w:eastAsia="fr-FR"/>
        </w:rPr>
      </w:pPr>
    </w:p>
    <w:p w14:paraId="265A0B8B" w14:textId="77777777" w:rsidR="000E18A1" w:rsidRPr="000E18A1" w:rsidRDefault="000E18A1" w:rsidP="000E18A1">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Chaque tirage au sort fera l’objet d’un constat établi par l’huissier mandaté à cet effet et il y sera fait référence dans la décision d’attribution de l’autorisation.</w:t>
      </w:r>
    </w:p>
    <w:p w14:paraId="6779A22B" w14:textId="77777777" w:rsidR="00C23820" w:rsidRPr="00961D04" w:rsidRDefault="00C23820" w:rsidP="003242B7">
      <w:pPr>
        <w:shd w:val="clear" w:color="auto" w:fill="FFFFFF"/>
        <w:spacing w:after="0" w:line="240" w:lineRule="auto"/>
        <w:jc w:val="both"/>
        <w:rPr>
          <w:rFonts w:ascii="Marianne" w:eastAsia="Times New Roman" w:hAnsi="Marianne" w:cs="Courier New"/>
          <w:color w:val="000000"/>
          <w:spacing w:val="6"/>
          <w:lang w:eastAsia="fr-FR"/>
        </w:rPr>
      </w:pPr>
    </w:p>
    <w:p w14:paraId="404F4CAF" w14:textId="416B287C" w:rsidR="00026A79" w:rsidRDefault="00026A79">
      <w:pPr>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br w:type="page"/>
      </w:r>
    </w:p>
    <w:p w14:paraId="3D3DBDE0" w14:textId="77777777" w:rsidR="00C23820" w:rsidRDefault="00F92822" w:rsidP="003242B7">
      <w:pPr>
        <w:shd w:val="clear" w:color="auto" w:fill="FFFFFF"/>
        <w:spacing w:after="0" w:line="240" w:lineRule="auto"/>
        <w:jc w:val="both"/>
        <w:rPr>
          <w:rFonts w:ascii="Marianne" w:eastAsia="Times New Roman" w:hAnsi="Marianne" w:cs="Arial"/>
          <w:b/>
          <w:bCs/>
          <w:color w:val="000000"/>
          <w:spacing w:val="6"/>
          <w:lang w:eastAsia="fr-FR"/>
        </w:rPr>
      </w:pPr>
      <w:r w:rsidRPr="00961D04">
        <w:rPr>
          <w:rFonts w:ascii="Marianne" w:eastAsia="Times New Roman" w:hAnsi="Marianne" w:cs="Arial"/>
          <w:b/>
          <w:bCs/>
          <w:color w:val="000000"/>
          <w:spacing w:val="6"/>
          <w:lang w:eastAsia="fr-FR"/>
        </w:rPr>
        <w:lastRenderedPageBreak/>
        <w:t>Article 5 – L’autorisation de mise en service</w:t>
      </w:r>
    </w:p>
    <w:p w14:paraId="04AA0E39" w14:textId="77777777" w:rsidR="00961D04" w:rsidRPr="00C23820" w:rsidRDefault="00961D04" w:rsidP="003242B7">
      <w:pPr>
        <w:shd w:val="clear" w:color="auto" w:fill="FFFFFF"/>
        <w:spacing w:after="0" w:line="240" w:lineRule="auto"/>
        <w:jc w:val="both"/>
        <w:rPr>
          <w:rFonts w:ascii="Marianne" w:eastAsia="Times New Roman" w:hAnsi="Marianne" w:cs="Arial"/>
          <w:color w:val="000000"/>
          <w:spacing w:val="6"/>
          <w:lang w:eastAsia="fr-FR"/>
        </w:rPr>
      </w:pPr>
    </w:p>
    <w:p w14:paraId="0AF05E00" w14:textId="77777777" w:rsidR="00C23820" w:rsidRPr="00961D04" w:rsidRDefault="00C23820" w:rsidP="003242B7">
      <w:pPr>
        <w:shd w:val="clear" w:color="auto" w:fill="FFFFFF"/>
        <w:spacing w:after="0" w:line="240" w:lineRule="auto"/>
        <w:jc w:val="both"/>
        <w:rPr>
          <w:rFonts w:ascii="Marianne" w:eastAsia="Times New Roman" w:hAnsi="Marianne" w:cs="Arial"/>
          <w:color w:val="000000"/>
          <w:spacing w:val="6"/>
          <w:u w:val="single"/>
          <w:lang w:eastAsia="fr-FR"/>
        </w:rPr>
      </w:pPr>
      <w:r w:rsidRPr="00C23820">
        <w:rPr>
          <w:rFonts w:ascii="Marianne" w:eastAsia="Times New Roman" w:hAnsi="Marianne" w:cs="Arial"/>
          <w:color w:val="000000"/>
          <w:spacing w:val="6"/>
          <w:lang w:eastAsia="fr-FR"/>
        </w:rPr>
        <w:t>5.1)</w:t>
      </w:r>
      <w:r w:rsidRPr="00C23820">
        <w:rPr>
          <w:rFonts w:ascii="Courier New" w:eastAsia="Times New Roman" w:hAnsi="Courier New" w:cs="Courier New"/>
          <w:color w:val="000000"/>
          <w:spacing w:val="6"/>
          <w:lang w:eastAsia="fr-FR"/>
        </w:rPr>
        <w:t> </w:t>
      </w:r>
      <w:r w:rsidR="00961D04">
        <w:rPr>
          <w:rFonts w:ascii="Marianne" w:eastAsia="Times New Roman" w:hAnsi="Marianne" w:cs="Arial"/>
          <w:color w:val="000000"/>
          <w:spacing w:val="6"/>
          <w:u w:val="single"/>
          <w:lang w:eastAsia="fr-FR"/>
        </w:rPr>
        <w:t>C</w:t>
      </w:r>
      <w:r w:rsidR="00F92822" w:rsidRPr="00961D04">
        <w:rPr>
          <w:rFonts w:ascii="Marianne" w:eastAsia="Times New Roman" w:hAnsi="Marianne" w:cs="Arial"/>
          <w:color w:val="000000"/>
          <w:spacing w:val="6"/>
          <w:u w:val="single"/>
          <w:lang w:eastAsia="fr-FR"/>
        </w:rPr>
        <w:t>onséquences de son attribution</w:t>
      </w:r>
    </w:p>
    <w:p w14:paraId="4252EFCE" w14:textId="77777777" w:rsidR="00F92822" w:rsidRPr="00C23820" w:rsidRDefault="00F92822" w:rsidP="003242B7">
      <w:pPr>
        <w:shd w:val="clear" w:color="auto" w:fill="FFFFFF"/>
        <w:spacing w:after="0" w:line="240" w:lineRule="auto"/>
        <w:jc w:val="both"/>
        <w:rPr>
          <w:rFonts w:ascii="Marianne" w:eastAsia="Times New Roman" w:hAnsi="Marianne" w:cs="Arial"/>
          <w:color w:val="000000"/>
          <w:spacing w:val="6"/>
          <w:lang w:eastAsia="fr-FR"/>
        </w:rPr>
      </w:pPr>
    </w:p>
    <w:p w14:paraId="02C68875" w14:textId="77777777" w:rsidR="00F92822" w:rsidRDefault="00F92822" w:rsidP="003242B7">
      <w:pPr>
        <w:shd w:val="clear" w:color="auto" w:fill="FFFFFF"/>
        <w:spacing w:after="0" w:line="240" w:lineRule="auto"/>
        <w:jc w:val="both"/>
        <w:rPr>
          <w:rFonts w:ascii="Marianne" w:eastAsia="Times New Roman" w:hAnsi="Marianne" w:cs="Arial"/>
          <w:color w:val="000000"/>
          <w:spacing w:val="6"/>
          <w:lang w:eastAsia="fr-FR"/>
        </w:rPr>
      </w:pPr>
      <w:r w:rsidRPr="00961D04">
        <w:rPr>
          <w:rFonts w:ascii="Marianne" w:eastAsia="Times New Roman" w:hAnsi="Marianne" w:cs="Arial"/>
          <w:color w:val="000000"/>
          <w:spacing w:val="6"/>
          <w:lang w:eastAsia="fr-FR"/>
        </w:rPr>
        <w:t>L’autorisation de mise en service sera attribuée à l’entreprise</w:t>
      </w:r>
      <w:r>
        <w:rPr>
          <w:rFonts w:ascii="Marianne" w:eastAsia="Times New Roman" w:hAnsi="Marianne" w:cs="Arial"/>
          <w:color w:val="000000"/>
          <w:spacing w:val="6"/>
          <w:lang w:eastAsia="fr-FR"/>
        </w:rPr>
        <w:t xml:space="preserve"> tirée au sort qui aura pour obligations de mettre en service l’ambulance de catégorie A déclarée au dossier.</w:t>
      </w:r>
    </w:p>
    <w:p w14:paraId="156DA315" w14:textId="77777777" w:rsidR="00F92822" w:rsidRDefault="00F92822" w:rsidP="003242B7">
      <w:pPr>
        <w:shd w:val="clear" w:color="auto" w:fill="FFFFFF"/>
        <w:spacing w:after="0" w:line="240" w:lineRule="auto"/>
        <w:jc w:val="both"/>
        <w:rPr>
          <w:rFonts w:ascii="Marianne" w:eastAsia="Times New Roman" w:hAnsi="Marianne" w:cs="Arial"/>
          <w:color w:val="000000"/>
          <w:spacing w:val="6"/>
          <w:lang w:eastAsia="fr-FR"/>
        </w:rPr>
      </w:pPr>
    </w:p>
    <w:p w14:paraId="2A162769" w14:textId="77777777" w:rsidR="00F92822" w:rsidRDefault="00F92822" w:rsidP="003242B7">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Ce véhicule fera l’objet d’une délivrance d’une autorisation de mise en service «</w:t>
      </w:r>
      <w:r>
        <w:rPr>
          <w:rFonts w:ascii="Courier New" w:eastAsia="Times New Roman" w:hAnsi="Courier New" w:cs="Courier New"/>
          <w:color w:val="000000"/>
          <w:spacing w:val="6"/>
          <w:lang w:eastAsia="fr-FR"/>
        </w:rPr>
        <w:t> </w:t>
      </w:r>
      <w:r>
        <w:rPr>
          <w:rFonts w:ascii="Marianne" w:eastAsia="Times New Roman" w:hAnsi="Marianne" w:cs="Arial"/>
          <w:color w:val="000000"/>
          <w:spacing w:val="6"/>
          <w:lang w:eastAsia="fr-FR"/>
        </w:rPr>
        <w:t>hors quotas</w:t>
      </w:r>
      <w:r>
        <w:rPr>
          <w:rFonts w:ascii="Courier New" w:eastAsia="Times New Roman" w:hAnsi="Courier New" w:cs="Courier New"/>
          <w:color w:val="000000"/>
          <w:spacing w:val="6"/>
          <w:lang w:eastAsia="fr-FR"/>
        </w:rPr>
        <w:t> </w:t>
      </w:r>
      <w:r>
        <w:rPr>
          <w:rFonts w:ascii="Marianne" w:eastAsia="Times New Roman" w:hAnsi="Marianne" w:cs="Marianne"/>
          <w:color w:val="000000"/>
          <w:spacing w:val="6"/>
          <w:lang w:eastAsia="fr-FR"/>
        </w:rPr>
        <w:t>»</w:t>
      </w:r>
      <w:r>
        <w:rPr>
          <w:rFonts w:ascii="Marianne" w:eastAsia="Times New Roman" w:hAnsi="Marianne" w:cs="Arial"/>
          <w:color w:val="000000"/>
          <w:spacing w:val="6"/>
          <w:lang w:eastAsia="fr-FR"/>
        </w:rPr>
        <w:t xml:space="preserve"> ainsi que d’une attestation d’équipement en avertisseurs sonores et lumineux.</w:t>
      </w:r>
    </w:p>
    <w:p w14:paraId="2EF2BC44" w14:textId="77777777" w:rsidR="00F92822" w:rsidRDefault="00F92822" w:rsidP="003242B7">
      <w:pPr>
        <w:shd w:val="clear" w:color="auto" w:fill="FFFFFF"/>
        <w:spacing w:after="0" w:line="240" w:lineRule="auto"/>
        <w:jc w:val="both"/>
        <w:rPr>
          <w:rFonts w:ascii="Marianne" w:eastAsia="Times New Roman" w:hAnsi="Marianne" w:cs="Arial"/>
          <w:color w:val="000000"/>
          <w:spacing w:val="6"/>
          <w:lang w:eastAsia="fr-FR"/>
        </w:rPr>
      </w:pPr>
    </w:p>
    <w:p w14:paraId="312D3D5E" w14:textId="77777777" w:rsidR="00F92822" w:rsidRPr="00F92822" w:rsidRDefault="00F92822" w:rsidP="003242B7">
      <w:pPr>
        <w:shd w:val="clear" w:color="auto" w:fill="FFFFFF"/>
        <w:spacing w:after="0" w:line="240" w:lineRule="auto"/>
        <w:jc w:val="both"/>
        <w:rPr>
          <w:rFonts w:ascii="Marianne" w:eastAsia="Times New Roman" w:hAnsi="Marianne" w:cs="Courier New"/>
          <w:color w:val="000000"/>
          <w:spacing w:val="6"/>
          <w:lang w:eastAsia="fr-FR"/>
        </w:rPr>
      </w:pPr>
      <w:r w:rsidRPr="00F92822">
        <w:rPr>
          <w:rFonts w:ascii="Marianne" w:eastAsia="Times New Roman" w:hAnsi="Marianne" w:cs="Arial"/>
          <w:color w:val="000000"/>
          <w:spacing w:val="6"/>
          <w:lang w:eastAsia="fr-FR"/>
        </w:rPr>
        <w:t>La décision d’attribution de cette autorisation sera adressée à l’entreprise tirée au sort, charge à cette dernière de la faire suivr</w:t>
      </w:r>
      <w:r w:rsidRPr="00F92822">
        <w:rPr>
          <w:rFonts w:ascii="Marianne" w:eastAsia="Times New Roman" w:hAnsi="Marianne" w:cs="Courier New"/>
          <w:color w:val="000000"/>
          <w:spacing w:val="6"/>
          <w:lang w:eastAsia="fr-FR"/>
        </w:rPr>
        <w:t>e au</w:t>
      </w:r>
      <w:r w:rsidR="000E18A1">
        <w:rPr>
          <w:rFonts w:ascii="Marianne" w:eastAsia="Times New Roman" w:hAnsi="Marianne" w:cs="Courier New"/>
          <w:color w:val="000000"/>
          <w:spacing w:val="6"/>
          <w:lang w:eastAsia="fr-FR"/>
        </w:rPr>
        <w:t>x</w:t>
      </w:r>
      <w:r w:rsidRPr="00F92822">
        <w:rPr>
          <w:rFonts w:ascii="Marianne" w:eastAsia="Times New Roman" w:hAnsi="Marianne" w:cs="Courier New"/>
          <w:color w:val="000000"/>
          <w:spacing w:val="6"/>
          <w:lang w:eastAsia="fr-FR"/>
        </w:rPr>
        <w:t xml:space="preserve"> services du SAMU de son département d’exercice, à l’association des transporteurs sanitaires urgents la plus représentative de son département ainsi qu’à sa caisse primaire d’assurance maladie de rattachement.</w:t>
      </w:r>
    </w:p>
    <w:p w14:paraId="2F980F9F" w14:textId="77777777" w:rsidR="00F92822" w:rsidRDefault="00F92822" w:rsidP="003242B7">
      <w:pPr>
        <w:shd w:val="clear" w:color="auto" w:fill="FFFFFF"/>
        <w:spacing w:after="0" w:line="240" w:lineRule="auto"/>
        <w:jc w:val="both"/>
        <w:rPr>
          <w:rFonts w:ascii="Marianne" w:eastAsia="Times New Roman" w:hAnsi="Marianne" w:cs="Arial"/>
          <w:color w:val="000000"/>
          <w:spacing w:val="6"/>
          <w:lang w:eastAsia="fr-FR"/>
        </w:rPr>
      </w:pPr>
    </w:p>
    <w:p w14:paraId="779C23BF" w14:textId="77777777" w:rsidR="00F92822" w:rsidRDefault="00F92822" w:rsidP="003242B7">
      <w:pPr>
        <w:shd w:val="clear" w:color="auto" w:fill="FFFFFF"/>
        <w:spacing w:after="0" w:line="240" w:lineRule="auto"/>
        <w:jc w:val="both"/>
        <w:rPr>
          <w:rFonts w:ascii="Marianne" w:eastAsia="Times New Roman" w:hAnsi="Marianne" w:cs="Arial"/>
          <w:color w:val="000000"/>
          <w:spacing w:val="6"/>
          <w:lang w:eastAsia="fr-FR"/>
        </w:rPr>
      </w:pPr>
    </w:p>
    <w:p w14:paraId="3C144030" w14:textId="77777777" w:rsidR="00C23820" w:rsidRDefault="00C23820" w:rsidP="003242B7">
      <w:pPr>
        <w:shd w:val="clear" w:color="auto" w:fill="FFFFFF"/>
        <w:spacing w:after="0" w:line="240" w:lineRule="auto"/>
        <w:jc w:val="both"/>
        <w:rPr>
          <w:rFonts w:ascii="Marianne" w:eastAsia="Times New Roman" w:hAnsi="Marianne" w:cs="Arial"/>
          <w:color w:val="000000"/>
          <w:spacing w:val="6"/>
          <w:u w:val="single"/>
          <w:lang w:eastAsia="fr-FR"/>
        </w:rPr>
      </w:pPr>
      <w:r w:rsidRPr="00C23820">
        <w:rPr>
          <w:rFonts w:ascii="Marianne" w:eastAsia="Times New Roman" w:hAnsi="Marianne" w:cs="Arial"/>
          <w:color w:val="000000"/>
          <w:spacing w:val="6"/>
          <w:lang w:eastAsia="fr-FR"/>
        </w:rPr>
        <w:t>5.2)</w:t>
      </w:r>
      <w:r w:rsidRPr="00C23820">
        <w:rPr>
          <w:rFonts w:ascii="Courier New" w:eastAsia="Times New Roman" w:hAnsi="Courier New" w:cs="Courier New"/>
          <w:color w:val="000000"/>
          <w:spacing w:val="6"/>
          <w:lang w:eastAsia="fr-FR"/>
        </w:rPr>
        <w:t> </w:t>
      </w:r>
      <w:r w:rsidRPr="00C23820">
        <w:rPr>
          <w:rFonts w:ascii="Marianne" w:eastAsia="Times New Roman" w:hAnsi="Marianne" w:cs="Arial"/>
          <w:color w:val="000000"/>
          <w:spacing w:val="6"/>
          <w:u w:val="single"/>
          <w:lang w:eastAsia="fr-FR"/>
        </w:rPr>
        <w:t>Modalités d</w:t>
      </w:r>
      <w:r w:rsidR="009873B4">
        <w:rPr>
          <w:rFonts w:ascii="Marianne" w:eastAsia="Times New Roman" w:hAnsi="Marianne" w:cs="Arial"/>
          <w:color w:val="000000"/>
          <w:spacing w:val="6"/>
          <w:u w:val="single"/>
          <w:lang w:eastAsia="fr-FR"/>
        </w:rPr>
        <w:t>’exploitation, de remplacement et de gestion</w:t>
      </w:r>
    </w:p>
    <w:p w14:paraId="6FEF3731" w14:textId="77777777" w:rsidR="009873B4" w:rsidRPr="00C23820" w:rsidRDefault="009873B4" w:rsidP="003242B7">
      <w:pPr>
        <w:shd w:val="clear" w:color="auto" w:fill="FFFFFF"/>
        <w:spacing w:after="0" w:line="240" w:lineRule="auto"/>
        <w:jc w:val="both"/>
        <w:rPr>
          <w:rFonts w:ascii="Marianne" w:eastAsia="Times New Roman" w:hAnsi="Marianne" w:cs="Arial"/>
          <w:color w:val="000000"/>
          <w:spacing w:val="6"/>
          <w:lang w:eastAsia="fr-FR"/>
        </w:rPr>
      </w:pPr>
    </w:p>
    <w:p w14:paraId="47255720" w14:textId="77777777" w:rsidR="009873B4" w:rsidRDefault="009873B4" w:rsidP="003242B7">
      <w:pPr>
        <w:shd w:val="clear" w:color="auto" w:fill="FFFFFF"/>
        <w:spacing w:after="0" w:line="240" w:lineRule="auto"/>
        <w:jc w:val="both"/>
        <w:rPr>
          <w:rFonts w:ascii="Marianne" w:hAnsi="Marianne" w:cs="Arial"/>
          <w:color w:val="000000"/>
          <w:shd w:val="clear" w:color="auto" w:fill="FFFFFF"/>
        </w:rPr>
      </w:pPr>
      <w:r w:rsidRPr="009873B4">
        <w:rPr>
          <w:rFonts w:ascii="Marianne" w:eastAsia="Times New Roman" w:hAnsi="Marianne" w:cs="Arial"/>
          <w:color w:val="000000"/>
          <w:spacing w:val="6"/>
          <w:lang w:eastAsia="fr-FR"/>
        </w:rPr>
        <w:t>Conformément aux dispositions de l’article R.6312-6-1 du code de la santé publique,</w:t>
      </w:r>
      <w:r w:rsidRPr="009873B4">
        <w:rPr>
          <w:rFonts w:ascii="Marianne" w:hAnsi="Marianne" w:cs="Arial"/>
          <w:color w:val="000000"/>
          <w:shd w:val="clear" w:color="auto" w:fill="FFFFFF"/>
        </w:rPr>
        <w:t xml:space="preserve"> </w:t>
      </w:r>
      <w:r>
        <w:rPr>
          <w:rFonts w:ascii="Marianne" w:hAnsi="Marianne" w:cs="Arial"/>
          <w:color w:val="000000"/>
          <w:shd w:val="clear" w:color="auto" w:fill="FFFFFF"/>
        </w:rPr>
        <w:t>e</w:t>
      </w:r>
      <w:r w:rsidRPr="009873B4">
        <w:rPr>
          <w:rFonts w:ascii="Marianne" w:hAnsi="Marianne" w:cs="Arial"/>
          <w:color w:val="000000"/>
          <w:shd w:val="clear" w:color="auto" w:fill="FFFFFF"/>
        </w:rPr>
        <w:t>n cas d'utilisation, par une personne bénéficiaire d'une autorisation, d'un véhicule affecté exclusivement aux interventions effectuées dans le cadre de l'aide médicale urgente pour des missions ne relevant pas de ces interventions, l'autorisation de mise en service du véhicule ou l'agrément de la personne peuvent être retirés temporairement ou sans limitation de durée par décision motivée du directeur général de l'agence régionale de santé. La décision de retrait est précédée d'un échange avec l'entreprise concernée pour lui permettre de présenter ses observations. Elle est soumise à l'avis du sous-comité des transports sanitaires.</w:t>
      </w:r>
    </w:p>
    <w:p w14:paraId="7E8C3812" w14:textId="77777777" w:rsidR="009873B4" w:rsidRDefault="009873B4" w:rsidP="003242B7">
      <w:pPr>
        <w:shd w:val="clear" w:color="auto" w:fill="FFFFFF"/>
        <w:spacing w:after="0" w:line="240" w:lineRule="auto"/>
        <w:jc w:val="both"/>
        <w:rPr>
          <w:rFonts w:ascii="Marianne" w:hAnsi="Marianne" w:cs="Arial"/>
          <w:color w:val="000000"/>
          <w:shd w:val="clear" w:color="auto" w:fill="FFFFFF"/>
        </w:rPr>
      </w:pPr>
    </w:p>
    <w:p w14:paraId="644FF563" w14:textId="77777777" w:rsidR="009873B4" w:rsidRDefault="009873B4" w:rsidP="003242B7">
      <w:pPr>
        <w:shd w:val="clear" w:color="auto" w:fill="FFFFFF"/>
        <w:spacing w:after="0" w:line="240" w:lineRule="auto"/>
        <w:jc w:val="both"/>
        <w:rPr>
          <w:rFonts w:ascii="Marianne" w:hAnsi="Marianne" w:cs="Arial"/>
          <w:color w:val="000000"/>
          <w:shd w:val="clear" w:color="auto" w:fill="FFFFFF"/>
        </w:rPr>
      </w:pPr>
      <w:r w:rsidRPr="009873B4">
        <w:rPr>
          <w:rFonts w:ascii="Marianne" w:hAnsi="Marianne" w:cs="Arial"/>
          <w:color w:val="000000"/>
          <w:shd w:val="clear" w:color="auto" w:fill="FFFFFF"/>
        </w:rPr>
        <w:t xml:space="preserve">Toute modification de l'affectation d'un véhicule autorisé exclusivement </w:t>
      </w:r>
      <w:r>
        <w:rPr>
          <w:rFonts w:ascii="Marianne" w:hAnsi="Marianne" w:cs="Arial"/>
          <w:color w:val="000000"/>
          <w:shd w:val="clear" w:color="auto" w:fill="FFFFFF"/>
        </w:rPr>
        <w:t xml:space="preserve">pour les </w:t>
      </w:r>
      <w:r w:rsidRPr="009873B4">
        <w:rPr>
          <w:rFonts w:ascii="Marianne" w:hAnsi="Marianne" w:cs="Arial"/>
          <w:color w:val="000000"/>
          <w:shd w:val="clear" w:color="auto" w:fill="FFFFFF"/>
        </w:rPr>
        <w:t>interventions effectuées dans le cadre de l'aide médicale urgente n'est possible qu'après l'obtention d'une autorisation de mise en service en application des articles</w:t>
      </w:r>
      <w:r w:rsidRPr="009873B4">
        <w:rPr>
          <w:rFonts w:ascii="Courier New" w:hAnsi="Courier New" w:cs="Courier New"/>
          <w:color w:val="000000"/>
          <w:shd w:val="clear" w:color="auto" w:fill="FFFFFF"/>
        </w:rPr>
        <w:t> </w:t>
      </w:r>
      <w:hyperlink r:id="rId9" w:history="1">
        <w:r w:rsidRPr="009873B4">
          <w:rPr>
            <w:rStyle w:val="Lienhypertexte"/>
            <w:rFonts w:ascii="Marianne" w:hAnsi="Marianne" w:cs="Arial"/>
            <w:color w:val="4A5E81"/>
            <w:shd w:val="clear" w:color="auto" w:fill="FFFFFF"/>
          </w:rPr>
          <w:t>R. 6312-33 à R. 6312-36</w:t>
        </w:r>
      </w:hyperlink>
      <w:r w:rsidR="00961D04">
        <w:rPr>
          <w:rFonts w:ascii="Marianne" w:hAnsi="Marianne" w:cs="Arial"/>
          <w:color w:val="000000"/>
          <w:shd w:val="clear" w:color="auto" w:fill="FFFFFF"/>
        </w:rPr>
        <w:t xml:space="preserve"> du code de la santé publique.</w:t>
      </w:r>
    </w:p>
    <w:p w14:paraId="07D2D962" w14:textId="77777777" w:rsidR="002A6F8A" w:rsidRPr="009873B4" w:rsidRDefault="002A6F8A" w:rsidP="003242B7">
      <w:pPr>
        <w:shd w:val="clear" w:color="auto" w:fill="FFFFFF"/>
        <w:spacing w:after="0" w:line="240" w:lineRule="auto"/>
        <w:jc w:val="both"/>
        <w:rPr>
          <w:rFonts w:ascii="Marianne" w:hAnsi="Marianne" w:cs="Arial"/>
          <w:color w:val="000000"/>
          <w:shd w:val="clear" w:color="auto" w:fill="FFFFFF"/>
        </w:rPr>
      </w:pPr>
    </w:p>
    <w:p w14:paraId="6A85B1B3" w14:textId="77777777" w:rsidR="00961D04" w:rsidRDefault="009873B4" w:rsidP="003242B7">
      <w:pPr>
        <w:shd w:val="clear" w:color="auto" w:fill="FFFFFF"/>
        <w:spacing w:after="0" w:line="240" w:lineRule="auto"/>
        <w:jc w:val="both"/>
        <w:rPr>
          <w:rFonts w:ascii="Marianne" w:hAnsi="Marianne" w:cs="Arial"/>
          <w:color w:val="000000"/>
          <w:shd w:val="clear" w:color="auto" w:fill="FFFFFF"/>
        </w:rPr>
      </w:pPr>
      <w:r w:rsidRPr="009873B4">
        <w:rPr>
          <w:rFonts w:ascii="Marianne" w:hAnsi="Marianne" w:cs="Arial"/>
          <w:color w:val="000000"/>
          <w:shd w:val="clear" w:color="auto" w:fill="FFFFFF"/>
        </w:rPr>
        <w:t>Cette autorisation n’entre pas non plus dans les dispositions de l’article R.6312-37 du code de la santé publique, paragraphe II.</w:t>
      </w:r>
    </w:p>
    <w:p w14:paraId="25FF1EF5" w14:textId="77777777" w:rsidR="009873B4" w:rsidRPr="009873B4" w:rsidRDefault="009873B4" w:rsidP="003242B7">
      <w:pPr>
        <w:shd w:val="clear" w:color="auto" w:fill="FFFFFF"/>
        <w:spacing w:after="0" w:line="240" w:lineRule="auto"/>
        <w:jc w:val="both"/>
        <w:rPr>
          <w:rFonts w:ascii="Marianne" w:hAnsi="Marianne" w:cs="Arial"/>
          <w:color w:val="000000"/>
          <w:shd w:val="clear" w:color="auto" w:fill="FFFFFF"/>
        </w:rPr>
      </w:pPr>
    </w:p>
    <w:p w14:paraId="47536B4E" w14:textId="77777777" w:rsidR="009873B4" w:rsidRPr="009873B4" w:rsidRDefault="009873B4" w:rsidP="003242B7">
      <w:pPr>
        <w:shd w:val="clear" w:color="auto" w:fill="FFFFFF"/>
        <w:spacing w:after="0" w:line="240" w:lineRule="auto"/>
        <w:jc w:val="both"/>
        <w:rPr>
          <w:rFonts w:ascii="Marianne" w:hAnsi="Marianne" w:cs="Arial"/>
          <w:color w:val="000000"/>
          <w:shd w:val="clear" w:color="auto" w:fill="FFFFFF"/>
        </w:rPr>
      </w:pPr>
      <w:r w:rsidRPr="009873B4">
        <w:rPr>
          <w:rFonts w:ascii="Marianne" w:hAnsi="Marianne" w:cs="Arial"/>
          <w:color w:val="000000"/>
          <w:shd w:val="clear" w:color="auto" w:fill="FFFFFF"/>
        </w:rPr>
        <w:t>Elle ne peut donc être transférée ni en cas de cession de véhicule, ni en cas de modification d’implantation ni en cas de modification de catégorie de véhicule.</w:t>
      </w:r>
    </w:p>
    <w:p w14:paraId="6648620E" w14:textId="77777777" w:rsidR="009873B4" w:rsidRPr="009873B4" w:rsidRDefault="009873B4" w:rsidP="003242B7">
      <w:pPr>
        <w:shd w:val="clear" w:color="auto" w:fill="FFFFFF"/>
        <w:spacing w:after="0" w:line="240" w:lineRule="auto"/>
        <w:jc w:val="both"/>
        <w:rPr>
          <w:rFonts w:ascii="Marianne" w:hAnsi="Marianne" w:cs="Arial"/>
          <w:color w:val="000000"/>
          <w:shd w:val="clear" w:color="auto" w:fill="FFFFFF"/>
        </w:rPr>
      </w:pPr>
    </w:p>
    <w:p w14:paraId="01E6A14F" w14:textId="77777777" w:rsidR="009873B4" w:rsidRDefault="009873B4" w:rsidP="003242B7">
      <w:pPr>
        <w:shd w:val="clear" w:color="auto" w:fill="FFFFFF"/>
        <w:spacing w:after="0" w:line="240" w:lineRule="auto"/>
        <w:jc w:val="both"/>
        <w:rPr>
          <w:rFonts w:ascii="Marianne" w:hAnsi="Marianne" w:cs="Courier New"/>
          <w:color w:val="000000"/>
          <w:shd w:val="clear" w:color="auto" w:fill="FFFFFF"/>
        </w:rPr>
      </w:pPr>
      <w:r w:rsidRPr="009873B4">
        <w:rPr>
          <w:rFonts w:ascii="Marianne" w:hAnsi="Marianne" w:cs="Arial"/>
          <w:color w:val="000000"/>
          <w:shd w:val="clear" w:color="auto" w:fill="FFFFFF"/>
        </w:rPr>
        <w:t>Si la société bénéficiaire de l’autorisation devait modifie</w:t>
      </w:r>
      <w:r w:rsidR="004534C5">
        <w:rPr>
          <w:rFonts w:ascii="Marianne" w:hAnsi="Marianne" w:cs="Arial"/>
          <w:color w:val="000000"/>
          <w:shd w:val="clear" w:color="auto" w:fill="FFFFFF"/>
        </w:rPr>
        <w:t xml:space="preserve">r son implantation ou celle de son </w:t>
      </w:r>
      <w:r w:rsidRPr="009873B4">
        <w:rPr>
          <w:rFonts w:ascii="Marianne" w:hAnsi="Marianne" w:cs="Arial"/>
          <w:color w:val="000000"/>
          <w:shd w:val="clear" w:color="auto" w:fill="FFFFFF"/>
        </w:rPr>
        <w:t>établiss</w:t>
      </w:r>
      <w:r w:rsidR="004534C5">
        <w:rPr>
          <w:rFonts w:ascii="Marianne" w:hAnsi="Marianne" w:cs="Courier New"/>
          <w:color w:val="000000"/>
          <w:shd w:val="clear" w:color="auto" w:fill="FFFFFF"/>
        </w:rPr>
        <w:t>ement, le transfert de cette autorisation fera l’objet d’une étude particulière, l’opportunité de son exploitation dépendant notamment de son rayon d’</w:t>
      </w:r>
      <w:r w:rsidR="00961D04">
        <w:rPr>
          <w:rFonts w:ascii="Marianne" w:hAnsi="Marianne" w:cs="Courier New"/>
          <w:color w:val="000000"/>
          <w:shd w:val="clear" w:color="auto" w:fill="FFFFFF"/>
        </w:rPr>
        <w:t>action et de son utilité auprès du SAMU.</w:t>
      </w:r>
    </w:p>
    <w:p w14:paraId="07C70E99" w14:textId="77777777" w:rsidR="00961D04" w:rsidRDefault="00961D04" w:rsidP="003242B7">
      <w:pPr>
        <w:shd w:val="clear" w:color="auto" w:fill="FFFFFF"/>
        <w:spacing w:after="0" w:line="240" w:lineRule="auto"/>
        <w:jc w:val="both"/>
        <w:rPr>
          <w:rFonts w:ascii="Marianne" w:eastAsia="Times New Roman" w:hAnsi="Marianne" w:cs="Arial"/>
          <w:color w:val="000000"/>
          <w:spacing w:val="6"/>
          <w:lang w:eastAsia="fr-FR"/>
        </w:rPr>
      </w:pPr>
    </w:p>
    <w:p w14:paraId="7A87AE37" w14:textId="77777777" w:rsidR="004534C5" w:rsidRDefault="004534C5" w:rsidP="003242B7">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Le remplacement temporaire ou définitif de ce véhicule se fera par l’utilisation du Formulaire 014 disponible sur le site internet de l’ARS.</w:t>
      </w:r>
    </w:p>
    <w:p w14:paraId="42337260" w14:textId="77777777" w:rsidR="004534C5" w:rsidRDefault="004534C5" w:rsidP="003242B7">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L’entreprise indiquera qu’il s’agit d’un véhicule AMU en cochant la case ad hoc.</w:t>
      </w:r>
    </w:p>
    <w:p w14:paraId="4AB7A7EA" w14:textId="77777777" w:rsidR="004534C5" w:rsidRDefault="004534C5" w:rsidP="003242B7">
      <w:pPr>
        <w:shd w:val="clear" w:color="auto" w:fill="FFFFFF"/>
        <w:spacing w:after="0" w:line="240" w:lineRule="auto"/>
        <w:jc w:val="both"/>
        <w:rPr>
          <w:rFonts w:ascii="Marianne" w:eastAsia="Times New Roman" w:hAnsi="Marianne" w:cs="Arial"/>
          <w:color w:val="000000"/>
          <w:spacing w:val="6"/>
          <w:lang w:eastAsia="fr-FR"/>
        </w:rPr>
      </w:pPr>
    </w:p>
    <w:p w14:paraId="02B18A16" w14:textId="77777777" w:rsidR="004534C5" w:rsidRDefault="004534C5" w:rsidP="003242B7">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Son remplacement ne sera possible que par une autre ambulance de catégorie A. Toute mise en œuvre d’une ambulance de catégorie C comme véhicule de remplacement impliquera la suspension immédiate de l’autorisation. Tout transport opéré alors par ce véhicule sera considéré en violation de la règlementation et pourra entraîner des sanctions administratives de l’ARS Hauts de France mais également pécuniaires de la part des services de l’assurance maladie.</w:t>
      </w:r>
    </w:p>
    <w:p w14:paraId="3D13EACE" w14:textId="77777777" w:rsidR="00C23820" w:rsidRDefault="00C23820" w:rsidP="003242B7">
      <w:pPr>
        <w:shd w:val="clear" w:color="auto" w:fill="FFFFFF"/>
        <w:spacing w:after="0" w:line="240" w:lineRule="auto"/>
        <w:jc w:val="both"/>
        <w:rPr>
          <w:rFonts w:ascii="Marianne" w:eastAsia="Times New Roman" w:hAnsi="Marianne" w:cs="Arial"/>
          <w:color w:val="000000"/>
          <w:spacing w:val="6"/>
          <w:lang w:eastAsia="fr-FR"/>
        </w:rPr>
      </w:pPr>
    </w:p>
    <w:p w14:paraId="7E08E772" w14:textId="77777777" w:rsidR="00026A79" w:rsidRPr="00C23820" w:rsidRDefault="00026A79" w:rsidP="003242B7">
      <w:pPr>
        <w:shd w:val="clear" w:color="auto" w:fill="FFFFFF"/>
        <w:spacing w:after="0" w:line="240" w:lineRule="auto"/>
        <w:jc w:val="both"/>
        <w:rPr>
          <w:rFonts w:ascii="Marianne" w:eastAsia="Times New Roman" w:hAnsi="Marianne" w:cs="Arial"/>
          <w:color w:val="000000"/>
          <w:spacing w:val="6"/>
          <w:lang w:eastAsia="fr-FR"/>
        </w:rPr>
      </w:pPr>
    </w:p>
    <w:p w14:paraId="779C786B" w14:textId="77777777" w:rsidR="00C23820" w:rsidRPr="00C23820" w:rsidRDefault="00C23820" w:rsidP="003242B7">
      <w:pPr>
        <w:shd w:val="clear" w:color="auto" w:fill="FFFFFF"/>
        <w:spacing w:after="0" w:line="240" w:lineRule="auto"/>
        <w:jc w:val="both"/>
        <w:rPr>
          <w:rFonts w:ascii="Marianne" w:eastAsia="Times New Roman" w:hAnsi="Marianne" w:cs="Arial"/>
          <w:color w:val="000000"/>
          <w:spacing w:val="6"/>
          <w:lang w:eastAsia="fr-FR"/>
        </w:rPr>
      </w:pPr>
      <w:r w:rsidRPr="00C23820">
        <w:rPr>
          <w:rFonts w:ascii="Marianne" w:eastAsia="Times New Roman" w:hAnsi="Marianne" w:cs="Arial"/>
          <w:b/>
          <w:bCs/>
          <w:color w:val="000000"/>
          <w:spacing w:val="6"/>
          <w:lang w:eastAsia="fr-FR"/>
        </w:rPr>
        <w:t xml:space="preserve">Article 6 - </w:t>
      </w:r>
      <w:r w:rsidR="004534C5">
        <w:rPr>
          <w:rFonts w:ascii="Marianne" w:eastAsia="Times New Roman" w:hAnsi="Marianne" w:cs="Arial"/>
          <w:b/>
          <w:bCs/>
          <w:color w:val="000000"/>
          <w:spacing w:val="6"/>
          <w:lang w:eastAsia="fr-FR"/>
        </w:rPr>
        <w:t>Modalités d’attribution des autorisations</w:t>
      </w:r>
    </w:p>
    <w:p w14:paraId="48C49815" w14:textId="77777777" w:rsidR="004534C5" w:rsidRDefault="004534C5" w:rsidP="003242B7">
      <w:pPr>
        <w:shd w:val="clear" w:color="auto" w:fill="FFFFFF"/>
        <w:spacing w:after="0" w:line="240" w:lineRule="auto"/>
        <w:jc w:val="both"/>
        <w:rPr>
          <w:rFonts w:ascii="Marianne" w:eastAsia="Times New Roman" w:hAnsi="Marianne" w:cs="Arial"/>
          <w:color w:val="000000"/>
          <w:spacing w:val="6"/>
          <w:lang w:eastAsia="fr-FR"/>
        </w:rPr>
      </w:pPr>
    </w:p>
    <w:p w14:paraId="390B372B" w14:textId="77777777" w:rsidR="004534C5" w:rsidRDefault="004534C5" w:rsidP="003242B7">
      <w:pPr>
        <w:shd w:val="clear" w:color="auto" w:fill="FFFFFF"/>
        <w:spacing w:after="0" w:line="240" w:lineRule="auto"/>
        <w:jc w:val="both"/>
        <w:rPr>
          <w:rFonts w:ascii="Marianne" w:eastAsia="Times New Roman" w:hAnsi="Marianne" w:cs="Courier New"/>
          <w:color w:val="000000"/>
          <w:spacing w:val="6"/>
          <w:lang w:eastAsia="fr-FR"/>
        </w:rPr>
      </w:pPr>
      <w:r w:rsidRPr="004534C5">
        <w:rPr>
          <w:rFonts w:ascii="Marianne" w:eastAsia="Times New Roman" w:hAnsi="Marianne" w:cs="Arial"/>
          <w:color w:val="000000"/>
          <w:spacing w:val="6"/>
          <w:lang w:eastAsia="fr-FR"/>
        </w:rPr>
        <w:t>L’attribution de l’autorisation se fera à l’issue du tirage au sort et sera formalisé</w:t>
      </w:r>
      <w:r w:rsidRPr="004534C5">
        <w:rPr>
          <w:rFonts w:ascii="Marianne" w:eastAsia="Times New Roman" w:hAnsi="Marianne" w:cs="Courier New"/>
          <w:color w:val="000000"/>
          <w:spacing w:val="6"/>
          <w:lang w:eastAsia="fr-FR"/>
        </w:rPr>
        <w:t xml:space="preserve">e par une décision </w:t>
      </w:r>
      <w:r>
        <w:rPr>
          <w:rFonts w:ascii="Marianne" w:eastAsia="Times New Roman" w:hAnsi="Marianne" w:cs="Courier New"/>
          <w:color w:val="000000"/>
          <w:spacing w:val="6"/>
          <w:lang w:eastAsia="fr-FR"/>
        </w:rPr>
        <w:t>du directeur général de l’ARS Hauts de France.</w:t>
      </w:r>
    </w:p>
    <w:p w14:paraId="7E5048C8" w14:textId="77777777" w:rsidR="004534C5" w:rsidRDefault="004534C5" w:rsidP="003242B7">
      <w:pPr>
        <w:shd w:val="clear" w:color="auto" w:fill="FFFFFF"/>
        <w:spacing w:after="0" w:line="240" w:lineRule="auto"/>
        <w:jc w:val="both"/>
        <w:rPr>
          <w:rFonts w:ascii="Marianne" w:eastAsia="Times New Roman" w:hAnsi="Marianne" w:cs="Courier New"/>
          <w:color w:val="000000"/>
          <w:spacing w:val="6"/>
          <w:lang w:eastAsia="fr-FR"/>
        </w:rPr>
      </w:pPr>
    </w:p>
    <w:p w14:paraId="69050A87" w14:textId="77777777" w:rsidR="004534C5" w:rsidRDefault="004534C5" w:rsidP="003242B7">
      <w:pPr>
        <w:shd w:val="clear" w:color="auto" w:fill="FFFFFF"/>
        <w:spacing w:after="0" w:line="240" w:lineRule="auto"/>
        <w:jc w:val="both"/>
        <w:rPr>
          <w:rFonts w:ascii="Marianne" w:eastAsia="Times New Roman" w:hAnsi="Marianne" w:cs="Courier New"/>
          <w:color w:val="000000"/>
          <w:spacing w:val="6"/>
          <w:lang w:eastAsia="fr-FR"/>
        </w:rPr>
      </w:pPr>
      <w:r>
        <w:rPr>
          <w:rFonts w:ascii="Marianne" w:eastAsia="Times New Roman" w:hAnsi="Marianne" w:cs="Courier New"/>
          <w:color w:val="000000"/>
          <w:spacing w:val="6"/>
          <w:lang w:eastAsia="fr-FR"/>
        </w:rPr>
        <w:t>Il n’y aura qu’une seule entreprise attributaire par secteur de garde identifié.</w:t>
      </w:r>
    </w:p>
    <w:p w14:paraId="77746C57" w14:textId="77777777" w:rsidR="002A6F8A" w:rsidRDefault="002A6F8A" w:rsidP="003242B7">
      <w:pPr>
        <w:shd w:val="clear" w:color="auto" w:fill="FFFFFF"/>
        <w:spacing w:after="0" w:line="240" w:lineRule="auto"/>
        <w:jc w:val="both"/>
        <w:rPr>
          <w:rFonts w:ascii="Marianne" w:eastAsia="Times New Roman" w:hAnsi="Marianne" w:cs="Courier New"/>
          <w:color w:val="000000"/>
          <w:spacing w:val="6"/>
          <w:lang w:eastAsia="fr-FR"/>
        </w:rPr>
      </w:pPr>
    </w:p>
    <w:p w14:paraId="23414631" w14:textId="1FABEE8B" w:rsidR="002A6F8A" w:rsidRDefault="002A6F8A" w:rsidP="003242B7">
      <w:pPr>
        <w:shd w:val="clear" w:color="auto" w:fill="FFFFFF"/>
        <w:spacing w:after="0" w:line="240" w:lineRule="auto"/>
        <w:jc w:val="both"/>
        <w:rPr>
          <w:rFonts w:ascii="Marianne" w:eastAsia="Times New Roman" w:hAnsi="Marianne" w:cs="Courier New"/>
          <w:color w:val="000000"/>
          <w:spacing w:val="6"/>
          <w:lang w:eastAsia="fr-FR"/>
        </w:rPr>
      </w:pPr>
      <w:r>
        <w:rPr>
          <w:rFonts w:ascii="Marianne" w:eastAsia="Times New Roman" w:hAnsi="Marianne" w:cs="Courier New"/>
          <w:color w:val="000000"/>
          <w:spacing w:val="6"/>
          <w:lang w:eastAsia="fr-FR"/>
        </w:rPr>
        <w:t>Les modalités d’attribution seront les suivantes, par secteur de garde :</w:t>
      </w:r>
    </w:p>
    <w:p w14:paraId="52CFC094" w14:textId="77777777" w:rsidR="002A6F8A" w:rsidRDefault="002A6F8A" w:rsidP="003242B7">
      <w:pPr>
        <w:shd w:val="clear" w:color="auto" w:fill="FFFFFF"/>
        <w:spacing w:after="0" w:line="240" w:lineRule="auto"/>
        <w:jc w:val="both"/>
        <w:rPr>
          <w:rFonts w:ascii="Marianne" w:eastAsia="Times New Roman" w:hAnsi="Marianne" w:cs="Courier New"/>
          <w:color w:val="000000"/>
          <w:spacing w:val="6"/>
          <w:lang w:eastAsia="fr-FR"/>
        </w:rPr>
      </w:pPr>
    </w:p>
    <w:p w14:paraId="537CCC2C" w14:textId="02BF060E" w:rsidR="002A6F8A" w:rsidRDefault="002A6F8A" w:rsidP="002A6F8A">
      <w:pPr>
        <w:pStyle w:val="Paragraphedeliste"/>
        <w:numPr>
          <w:ilvl w:val="0"/>
          <w:numId w:val="8"/>
        </w:numPr>
        <w:shd w:val="clear" w:color="auto" w:fill="FFFFFF"/>
        <w:spacing w:after="0" w:line="240" w:lineRule="auto"/>
        <w:ind w:left="0" w:firstLine="0"/>
        <w:jc w:val="both"/>
        <w:rPr>
          <w:rFonts w:ascii="Marianne" w:eastAsia="Times New Roman" w:hAnsi="Marianne" w:cs="Courier New"/>
          <w:color w:val="000000"/>
          <w:spacing w:val="6"/>
          <w:lang w:eastAsia="fr-FR"/>
        </w:rPr>
      </w:pPr>
      <w:r>
        <w:rPr>
          <w:rFonts w:ascii="Marianne" w:eastAsia="Times New Roman" w:hAnsi="Marianne" w:cs="Courier New"/>
          <w:color w:val="000000"/>
          <w:spacing w:val="6"/>
          <w:lang w:eastAsia="fr-FR"/>
        </w:rPr>
        <w:t>Si la société est seule postulante pour les autorisations de mise en service proposées, elle sera attributaire d’office de ces deux autorisations.</w:t>
      </w:r>
    </w:p>
    <w:p w14:paraId="48B054F5" w14:textId="77777777" w:rsidR="002A6F8A" w:rsidRDefault="002A6F8A" w:rsidP="002A6F8A">
      <w:pPr>
        <w:shd w:val="clear" w:color="auto" w:fill="FFFFFF"/>
        <w:spacing w:after="0" w:line="240" w:lineRule="auto"/>
        <w:jc w:val="both"/>
        <w:rPr>
          <w:rFonts w:ascii="Marianne" w:eastAsia="Times New Roman" w:hAnsi="Marianne" w:cs="Courier New"/>
          <w:color w:val="000000"/>
          <w:spacing w:val="6"/>
          <w:lang w:eastAsia="fr-FR"/>
        </w:rPr>
      </w:pPr>
    </w:p>
    <w:p w14:paraId="65924ECF" w14:textId="004F6AA5" w:rsidR="002A6F8A" w:rsidRDefault="002A6F8A" w:rsidP="002A6F8A">
      <w:pPr>
        <w:pStyle w:val="Paragraphedeliste"/>
        <w:numPr>
          <w:ilvl w:val="0"/>
          <w:numId w:val="8"/>
        </w:numPr>
        <w:shd w:val="clear" w:color="auto" w:fill="FFFFFF"/>
        <w:spacing w:after="0" w:line="240" w:lineRule="auto"/>
        <w:ind w:left="0" w:firstLine="0"/>
        <w:jc w:val="both"/>
        <w:rPr>
          <w:rFonts w:ascii="Marianne" w:eastAsia="Times New Roman" w:hAnsi="Marianne" w:cs="Courier New"/>
          <w:color w:val="000000"/>
          <w:spacing w:val="6"/>
          <w:lang w:eastAsia="fr-FR"/>
        </w:rPr>
      </w:pPr>
      <w:r>
        <w:rPr>
          <w:rFonts w:ascii="Marianne" w:eastAsia="Times New Roman" w:hAnsi="Marianne" w:cs="Courier New"/>
          <w:color w:val="000000"/>
          <w:spacing w:val="6"/>
          <w:lang w:eastAsia="fr-FR"/>
        </w:rPr>
        <w:t>Si deux sociétés sont postulantes pour les autorisations de mise en service proposées, chacune d’entre elles sera attributaire d’officie d’une autorisation.</w:t>
      </w:r>
    </w:p>
    <w:p w14:paraId="7DB31431" w14:textId="77777777" w:rsidR="002A6F8A" w:rsidRDefault="002A6F8A" w:rsidP="002A6F8A">
      <w:pPr>
        <w:shd w:val="clear" w:color="auto" w:fill="FFFFFF"/>
        <w:spacing w:after="0" w:line="240" w:lineRule="auto"/>
        <w:jc w:val="both"/>
        <w:rPr>
          <w:rFonts w:ascii="Marianne" w:eastAsia="Times New Roman" w:hAnsi="Marianne" w:cs="Courier New"/>
          <w:color w:val="000000"/>
          <w:spacing w:val="6"/>
          <w:lang w:eastAsia="fr-FR"/>
        </w:rPr>
      </w:pPr>
    </w:p>
    <w:p w14:paraId="4ED7D654" w14:textId="625BCA18" w:rsidR="002A6F8A" w:rsidRDefault="002A6F8A" w:rsidP="002A6F8A">
      <w:pPr>
        <w:pStyle w:val="Paragraphedeliste"/>
        <w:numPr>
          <w:ilvl w:val="0"/>
          <w:numId w:val="8"/>
        </w:numPr>
        <w:shd w:val="clear" w:color="auto" w:fill="FFFFFF"/>
        <w:spacing w:after="0" w:line="240" w:lineRule="auto"/>
        <w:ind w:left="0" w:firstLine="0"/>
        <w:jc w:val="both"/>
        <w:rPr>
          <w:rFonts w:ascii="Marianne" w:eastAsia="Times New Roman" w:hAnsi="Marianne" w:cs="Courier New"/>
          <w:color w:val="000000"/>
          <w:spacing w:val="6"/>
          <w:lang w:eastAsia="fr-FR"/>
        </w:rPr>
      </w:pPr>
      <w:r>
        <w:rPr>
          <w:rFonts w:ascii="Marianne" w:eastAsia="Times New Roman" w:hAnsi="Marianne" w:cs="Courier New"/>
          <w:color w:val="000000"/>
          <w:spacing w:val="6"/>
          <w:lang w:eastAsia="fr-FR"/>
        </w:rPr>
        <w:t>Si plus de deux sociétés sont postulantes, l’attribution se fera par tirage au sort sur deux tours :</w:t>
      </w:r>
    </w:p>
    <w:p w14:paraId="16B9926C" w14:textId="44CEF574" w:rsidR="002A6F8A" w:rsidRDefault="002A6F8A" w:rsidP="002A6F8A">
      <w:pPr>
        <w:pStyle w:val="Paragraphedeliste"/>
        <w:numPr>
          <w:ilvl w:val="0"/>
          <w:numId w:val="10"/>
        </w:numPr>
        <w:shd w:val="clear" w:color="auto" w:fill="FFFFFF"/>
        <w:spacing w:after="0" w:line="240" w:lineRule="auto"/>
        <w:jc w:val="both"/>
        <w:rPr>
          <w:rFonts w:ascii="Marianne" w:eastAsia="Times New Roman" w:hAnsi="Marianne" w:cs="Courier New"/>
          <w:color w:val="000000"/>
          <w:spacing w:val="6"/>
          <w:lang w:eastAsia="fr-FR"/>
        </w:rPr>
      </w:pPr>
      <w:r>
        <w:rPr>
          <w:rFonts w:ascii="Marianne" w:eastAsia="Times New Roman" w:hAnsi="Marianne" w:cs="Courier New"/>
          <w:color w:val="000000"/>
          <w:spacing w:val="6"/>
          <w:lang w:eastAsia="fr-FR"/>
        </w:rPr>
        <w:t>L’attribution de la première autorisation se fait par tirage au sort. L’entreprise tirée au sort obtient le bénéfice de l’autorisation. Elle est retirée du second tirage au sort.</w:t>
      </w:r>
    </w:p>
    <w:p w14:paraId="07566348" w14:textId="4741386B" w:rsidR="002A6F8A" w:rsidRPr="002A6F8A" w:rsidRDefault="002A6F8A" w:rsidP="005D04A0">
      <w:pPr>
        <w:pStyle w:val="Paragraphedeliste"/>
        <w:numPr>
          <w:ilvl w:val="0"/>
          <w:numId w:val="10"/>
        </w:numPr>
        <w:shd w:val="clear" w:color="auto" w:fill="FFFFFF"/>
        <w:spacing w:after="0" w:line="240" w:lineRule="auto"/>
        <w:jc w:val="both"/>
        <w:rPr>
          <w:rFonts w:ascii="Marianne" w:eastAsia="Times New Roman" w:hAnsi="Marianne" w:cs="Courier New"/>
          <w:color w:val="000000"/>
          <w:spacing w:val="6"/>
          <w:lang w:eastAsia="fr-FR"/>
        </w:rPr>
      </w:pPr>
      <w:r w:rsidRPr="002A6F8A">
        <w:rPr>
          <w:rFonts w:ascii="Marianne" w:eastAsia="Times New Roman" w:hAnsi="Marianne" w:cs="Courier New"/>
          <w:color w:val="000000"/>
          <w:spacing w:val="6"/>
          <w:lang w:eastAsia="fr-FR"/>
        </w:rPr>
        <w:t>L’attribution de la deuxième autorisation se fait par tirage au sort entre les entreprises non retenues au premier tirage au sort. La seconde entreprise tirée au sort obtient le bénéfice de la deuxième autorisation.</w:t>
      </w:r>
    </w:p>
    <w:p w14:paraId="0171D036" w14:textId="77777777" w:rsidR="004534C5" w:rsidRDefault="004534C5" w:rsidP="003242B7">
      <w:pPr>
        <w:shd w:val="clear" w:color="auto" w:fill="FFFFFF"/>
        <w:spacing w:after="0" w:line="240" w:lineRule="auto"/>
        <w:jc w:val="both"/>
        <w:rPr>
          <w:rFonts w:ascii="Marianne" w:eastAsia="Times New Roman" w:hAnsi="Marianne" w:cs="Courier New"/>
          <w:color w:val="000000"/>
          <w:spacing w:val="6"/>
          <w:lang w:eastAsia="fr-FR"/>
        </w:rPr>
      </w:pPr>
    </w:p>
    <w:p w14:paraId="064D6211" w14:textId="77777777" w:rsidR="004534C5" w:rsidRDefault="004534C5" w:rsidP="003242B7">
      <w:pPr>
        <w:shd w:val="clear" w:color="auto" w:fill="FFFFFF"/>
        <w:spacing w:after="0" w:line="240" w:lineRule="auto"/>
        <w:jc w:val="both"/>
        <w:rPr>
          <w:rFonts w:ascii="Marianne" w:eastAsia="Times New Roman" w:hAnsi="Marianne" w:cs="Courier New"/>
          <w:color w:val="000000"/>
          <w:spacing w:val="6"/>
          <w:lang w:eastAsia="fr-FR"/>
        </w:rPr>
      </w:pPr>
      <w:r>
        <w:rPr>
          <w:rFonts w:ascii="Marianne" w:eastAsia="Times New Roman" w:hAnsi="Marianne" w:cs="Courier New"/>
          <w:color w:val="000000"/>
          <w:spacing w:val="6"/>
          <w:lang w:eastAsia="fr-FR"/>
        </w:rPr>
        <w:t>L’entreprise adressera après réception de la décision une attestation sur l’honneur de conformité du véhicule indiquant sa date de mise en service.</w:t>
      </w:r>
    </w:p>
    <w:p w14:paraId="61B7CD5D" w14:textId="77777777" w:rsidR="004534C5" w:rsidRDefault="004534C5" w:rsidP="003242B7">
      <w:pPr>
        <w:shd w:val="clear" w:color="auto" w:fill="FFFFFF"/>
        <w:spacing w:after="0" w:line="240" w:lineRule="auto"/>
        <w:jc w:val="both"/>
        <w:rPr>
          <w:rFonts w:ascii="Marianne" w:eastAsia="Times New Roman" w:hAnsi="Marianne" w:cs="Courier New"/>
          <w:color w:val="000000"/>
          <w:spacing w:val="6"/>
          <w:lang w:eastAsia="fr-FR"/>
        </w:rPr>
      </w:pPr>
    </w:p>
    <w:p w14:paraId="634E4E0B" w14:textId="77777777" w:rsidR="004534C5" w:rsidRDefault="004534C5" w:rsidP="003242B7">
      <w:pPr>
        <w:shd w:val="clear" w:color="auto" w:fill="FFFFFF"/>
        <w:spacing w:after="0" w:line="240" w:lineRule="auto"/>
        <w:jc w:val="both"/>
        <w:rPr>
          <w:rFonts w:ascii="Marianne" w:eastAsia="Times New Roman" w:hAnsi="Marianne" w:cs="Courier New"/>
          <w:color w:val="000000"/>
          <w:spacing w:val="6"/>
          <w:lang w:eastAsia="fr-FR"/>
        </w:rPr>
      </w:pPr>
      <w:r>
        <w:rPr>
          <w:rFonts w:ascii="Marianne" w:eastAsia="Times New Roman" w:hAnsi="Marianne" w:cs="Courier New"/>
          <w:color w:val="000000"/>
          <w:spacing w:val="6"/>
          <w:lang w:eastAsia="fr-FR"/>
        </w:rPr>
        <w:t>L’agrément de la société sera modifié en fonction des indications communiquées.</w:t>
      </w:r>
    </w:p>
    <w:p w14:paraId="4E14F41B" w14:textId="77777777" w:rsidR="004338DF" w:rsidRDefault="004338DF" w:rsidP="003242B7">
      <w:pPr>
        <w:shd w:val="clear" w:color="auto" w:fill="FFFFFF"/>
        <w:spacing w:after="0" w:line="240" w:lineRule="auto"/>
        <w:jc w:val="both"/>
        <w:rPr>
          <w:rFonts w:ascii="Marianne" w:eastAsia="Times New Roman" w:hAnsi="Marianne" w:cs="Courier New"/>
          <w:color w:val="000000"/>
          <w:spacing w:val="6"/>
          <w:lang w:eastAsia="fr-FR"/>
        </w:rPr>
      </w:pPr>
    </w:p>
    <w:p w14:paraId="14E5902B" w14:textId="77777777" w:rsidR="004338DF" w:rsidRDefault="004338DF" w:rsidP="003242B7">
      <w:pPr>
        <w:shd w:val="clear" w:color="auto" w:fill="FFFFFF"/>
        <w:spacing w:after="0" w:line="240" w:lineRule="auto"/>
        <w:jc w:val="both"/>
        <w:rPr>
          <w:rFonts w:ascii="Marianne" w:eastAsia="Times New Roman" w:hAnsi="Marianne" w:cs="Courier New"/>
          <w:color w:val="000000"/>
          <w:spacing w:val="6"/>
          <w:lang w:eastAsia="fr-FR"/>
        </w:rPr>
      </w:pPr>
      <w:r>
        <w:rPr>
          <w:rFonts w:ascii="Marianne" w:eastAsia="Times New Roman" w:hAnsi="Marianne" w:cs="Courier New"/>
          <w:color w:val="000000"/>
          <w:spacing w:val="6"/>
          <w:lang w:eastAsia="fr-FR"/>
        </w:rPr>
        <w:t>Cette décision pourra toutefois faire l’objet d’un retrait dans les quatre mois qui suivront sa notification et sa publication si un élément conditionnant l’attribution de cette autorisation devait s’avérer faux ou inexistant.</w:t>
      </w:r>
    </w:p>
    <w:p w14:paraId="45D88BBA" w14:textId="77777777" w:rsidR="0042670F" w:rsidRDefault="0042670F" w:rsidP="003242B7">
      <w:pPr>
        <w:shd w:val="clear" w:color="auto" w:fill="FFFFFF"/>
        <w:spacing w:after="0" w:line="240" w:lineRule="auto"/>
        <w:jc w:val="both"/>
        <w:rPr>
          <w:rFonts w:ascii="Marianne" w:eastAsia="Times New Roman" w:hAnsi="Marianne" w:cs="Courier New"/>
          <w:color w:val="000000"/>
          <w:spacing w:val="6"/>
          <w:lang w:eastAsia="fr-FR"/>
        </w:rPr>
      </w:pPr>
    </w:p>
    <w:p w14:paraId="1F752AB3" w14:textId="4889D925" w:rsidR="0042670F" w:rsidRDefault="0042670F" w:rsidP="003242B7">
      <w:pPr>
        <w:shd w:val="clear" w:color="auto" w:fill="FFFFFF"/>
        <w:spacing w:after="0" w:line="240" w:lineRule="auto"/>
        <w:jc w:val="both"/>
        <w:rPr>
          <w:rFonts w:ascii="Marianne" w:eastAsia="Times New Roman" w:hAnsi="Marianne" w:cs="Courier New"/>
          <w:color w:val="000000"/>
          <w:spacing w:val="6"/>
          <w:lang w:eastAsia="fr-FR"/>
        </w:rPr>
      </w:pPr>
      <w:r>
        <w:rPr>
          <w:rFonts w:ascii="Marianne" w:eastAsia="Times New Roman" w:hAnsi="Marianne" w:cs="Courier New"/>
          <w:color w:val="000000"/>
          <w:spacing w:val="6"/>
          <w:lang w:eastAsia="fr-FR"/>
        </w:rPr>
        <w:t xml:space="preserve">Une décision défavorable sera également adressée aux entreprises qui n’auront pas été tirées au sort et par conséquent </w:t>
      </w:r>
      <w:r w:rsidR="00026A79">
        <w:rPr>
          <w:rFonts w:ascii="Marianne" w:eastAsia="Times New Roman" w:hAnsi="Marianne" w:cs="Courier New"/>
          <w:color w:val="000000"/>
          <w:spacing w:val="6"/>
          <w:lang w:eastAsia="fr-FR"/>
        </w:rPr>
        <w:t>non-attributaires</w:t>
      </w:r>
      <w:r>
        <w:rPr>
          <w:rFonts w:ascii="Marianne" w:eastAsia="Times New Roman" w:hAnsi="Marianne" w:cs="Courier New"/>
          <w:color w:val="000000"/>
          <w:spacing w:val="6"/>
          <w:lang w:eastAsia="fr-FR"/>
        </w:rPr>
        <w:t xml:space="preserve"> de</w:t>
      </w:r>
      <w:r w:rsidR="002A6F8A">
        <w:rPr>
          <w:rFonts w:ascii="Marianne" w:eastAsia="Times New Roman" w:hAnsi="Marianne" w:cs="Courier New"/>
          <w:color w:val="000000"/>
          <w:spacing w:val="6"/>
          <w:lang w:eastAsia="fr-FR"/>
        </w:rPr>
        <w:t xml:space="preserve">s </w:t>
      </w:r>
      <w:r>
        <w:rPr>
          <w:rFonts w:ascii="Marianne" w:eastAsia="Times New Roman" w:hAnsi="Marianne" w:cs="Courier New"/>
          <w:color w:val="000000"/>
          <w:spacing w:val="6"/>
          <w:lang w:eastAsia="fr-FR"/>
        </w:rPr>
        <w:t>autorisation</w:t>
      </w:r>
      <w:r w:rsidR="002A6F8A">
        <w:rPr>
          <w:rFonts w:ascii="Marianne" w:eastAsia="Times New Roman" w:hAnsi="Marianne" w:cs="Courier New"/>
          <w:color w:val="000000"/>
          <w:spacing w:val="6"/>
          <w:lang w:eastAsia="fr-FR"/>
        </w:rPr>
        <w:t>s</w:t>
      </w:r>
      <w:r>
        <w:rPr>
          <w:rFonts w:ascii="Marianne" w:eastAsia="Times New Roman" w:hAnsi="Marianne" w:cs="Courier New"/>
          <w:color w:val="000000"/>
          <w:spacing w:val="6"/>
          <w:lang w:eastAsia="fr-FR"/>
        </w:rPr>
        <w:t>.</w:t>
      </w:r>
    </w:p>
    <w:p w14:paraId="6CF3DD7B" w14:textId="77777777" w:rsidR="004338DF" w:rsidRDefault="004338DF" w:rsidP="003242B7">
      <w:pPr>
        <w:shd w:val="clear" w:color="auto" w:fill="FFFFFF"/>
        <w:spacing w:after="0" w:line="240" w:lineRule="auto"/>
        <w:jc w:val="both"/>
        <w:rPr>
          <w:rFonts w:ascii="Marianne" w:eastAsia="Times New Roman" w:hAnsi="Marianne" w:cs="Courier New"/>
          <w:color w:val="000000"/>
          <w:spacing w:val="6"/>
          <w:lang w:eastAsia="fr-FR"/>
        </w:rPr>
      </w:pPr>
    </w:p>
    <w:p w14:paraId="4F56A9BF" w14:textId="77777777" w:rsidR="00026A79" w:rsidRDefault="00026A79" w:rsidP="003242B7">
      <w:pPr>
        <w:shd w:val="clear" w:color="auto" w:fill="FFFFFF"/>
        <w:spacing w:after="0" w:line="240" w:lineRule="auto"/>
        <w:jc w:val="both"/>
        <w:rPr>
          <w:rFonts w:ascii="Marianne" w:eastAsia="Times New Roman" w:hAnsi="Marianne" w:cs="Courier New"/>
          <w:color w:val="000000"/>
          <w:spacing w:val="6"/>
          <w:lang w:eastAsia="fr-FR"/>
        </w:rPr>
      </w:pPr>
    </w:p>
    <w:p w14:paraId="168708B3" w14:textId="77777777" w:rsidR="00C23820" w:rsidRDefault="00C23820" w:rsidP="003242B7">
      <w:pPr>
        <w:shd w:val="clear" w:color="auto" w:fill="FFFFFF"/>
        <w:spacing w:after="0" w:line="240" w:lineRule="auto"/>
        <w:jc w:val="both"/>
        <w:rPr>
          <w:rFonts w:ascii="Marianne" w:eastAsia="Times New Roman" w:hAnsi="Marianne" w:cs="Arial"/>
          <w:b/>
          <w:bCs/>
          <w:color w:val="000000"/>
          <w:spacing w:val="6"/>
          <w:lang w:eastAsia="fr-FR"/>
        </w:rPr>
      </w:pPr>
      <w:r w:rsidRPr="00C23820">
        <w:rPr>
          <w:rFonts w:ascii="Marianne" w:eastAsia="Times New Roman" w:hAnsi="Marianne" w:cs="Arial"/>
          <w:b/>
          <w:bCs/>
          <w:color w:val="000000"/>
          <w:spacing w:val="6"/>
          <w:lang w:eastAsia="fr-FR"/>
        </w:rPr>
        <w:t>Article 7 - Données nominatives et personnelles</w:t>
      </w:r>
    </w:p>
    <w:p w14:paraId="556566A2" w14:textId="77777777" w:rsidR="004338DF" w:rsidRPr="00C23820" w:rsidRDefault="004338DF" w:rsidP="003242B7">
      <w:pPr>
        <w:shd w:val="clear" w:color="auto" w:fill="FFFFFF"/>
        <w:spacing w:after="0" w:line="240" w:lineRule="auto"/>
        <w:jc w:val="both"/>
        <w:rPr>
          <w:rFonts w:ascii="Marianne" w:eastAsia="Times New Roman" w:hAnsi="Marianne" w:cs="Arial"/>
          <w:color w:val="000000"/>
          <w:spacing w:val="6"/>
          <w:lang w:eastAsia="fr-FR"/>
        </w:rPr>
      </w:pPr>
    </w:p>
    <w:p w14:paraId="2E1F4A1E" w14:textId="77777777" w:rsidR="004338DF" w:rsidRPr="004338DF" w:rsidRDefault="004338DF" w:rsidP="004338DF">
      <w:pPr>
        <w:shd w:val="clear" w:color="auto" w:fill="FFFFFF"/>
        <w:spacing w:after="0" w:line="240" w:lineRule="auto"/>
        <w:jc w:val="both"/>
        <w:rPr>
          <w:rFonts w:ascii="Marianne" w:eastAsia="Times New Roman" w:hAnsi="Marianne" w:cs="Arial"/>
          <w:bCs/>
          <w:color w:val="000000"/>
          <w:spacing w:val="6"/>
          <w:lang w:eastAsia="fr-FR"/>
        </w:rPr>
      </w:pPr>
      <w:r w:rsidRPr="004338DF">
        <w:rPr>
          <w:rFonts w:ascii="Marianne" w:eastAsia="Times New Roman" w:hAnsi="Marianne" w:cs="Arial"/>
          <w:bCs/>
          <w:color w:val="000000"/>
          <w:spacing w:val="6"/>
          <w:lang w:eastAsia="fr-FR"/>
        </w:rPr>
        <w:t>L’Agence régionale de santé Hauts de France (ci-après ARS) procède à un traitement de données à caractère personnel pour permettre la gestion et le suivi des agréments des transporteurs sanitaires et des autorisations de véhicules affectés aux transports sanitaires terrestres conformément aux dispositions des articles L.6312-2 et suivants et R.6312-1 et suivants du code de la santé publique.</w:t>
      </w:r>
    </w:p>
    <w:p w14:paraId="016B1EA5" w14:textId="77777777" w:rsidR="004338DF" w:rsidRPr="004338DF" w:rsidRDefault="004338DF" w:rsidP="004338DF">
      <w:pPr>
        <w:shd w:val="clear" w:color="auto" w:fill="FFFFFF"/>
        <w:spacing w:after="0" w:line="240" w:lineRule="auto"/>
        <w:jc w:val="both"/>
        <w:rPr>
          <w:rFonts w:ascii="Marianne" w:eastAsia="Times New Roman" w:hAnsi="Marianne" w:cs="Arial"/>
          <w:color w:val="000000"/>
          <w:spacing w:val="6"/>
          <w:lang w:eastAsia="fr-FR"/>
        </w:rPr>
      </w:pPr>
      <w:r w:rsidRPr="004338DF">
        <w:rPr>
          <w:rFonts w:ascii="Marianne" w:eastAsia="Times New Roman" w:hAnsi="Marianne" w:cs="Arial"/>
          <w:color w:val="000000"/>
          <w:spacing w:val="6"/>
          <w:lang w:eastAsia="fr-FR"/>
        </w:rPr>
        <w:t>Ce traitement relève de l’exercice de l’autorité publique à laquelle l’ARS, en sa qualité de responsable de traitement, est investie en application de l’article 6.1.e du Règlement général sur la protection des données (RGPD) du 27 avril 2016. Les données enregistrées sont conservées jusqu’au retrait de l’agrément de transport sanitaire et ne peuvent être communiquées qu’aux destinataires suivants: personnels du service régional des transports sanitaires de l’ARS et personnels habilités de l’assurance maladie.</w:t>
      </w:r>
    </w:p>
    <w:p w14:paraId="058346D5" w14:textId="77777777" w:rsidR="004338DF" w:rsidRPr="004338DF" w:rsidRDefault="004338DF" w:rsidP="004338DF">
      <w:pPr>
        <w:shd w:val="clear" w:color="auto" w:fill="FFFFFF"/>
        <w:spacing w:after="0" w:line="240" w:lineRule="auto"/>
        <w:jc w:val="both"/>
        <w:rPr>
          <w:rFonts w:ascii="Marianne" w:eastAsia="Times New Roman" w:hAnsi="Marianne" w:cs="Arial"/>
          <w:color w:val="000000"/>
          <w:spacing w:val="6"/>
          <w:lang w:eastAsia="fr-FR"/>
        </w:rPr>
      </w:pPr>
      <w:r w:rsidRPr="004338DF">
        <w:rPr>
          <w:rFonts w:ascii="Marianne" w:eastAsia="Times New Roman" w:hAnsi="Marianne" w:cs="Arial"/>
          <w:color w:val="000000"/>
          <w:spacing w:val="6"/>
          <w:lang w:eastAsia="fr-FR"/>
        </w:rPr>
        <w:t xml:space="preserve">Conformément au RGPD et à la loi n° 78-du 6 janvier 1978 relative à l'informatique, aux fichiers et aux libertés, vous </w:t>
      </w:r>
      <w:r>
        <w:rPr>
          <w:rFonts w:ascii="Marianne" w:eastAsia="Times New Roman" w:hAnsi="Marianne" w:cs="Arial"/>
          <w:color w:val="000000"/>
          <w:spacing w:val="6"/>
          <w:lang w:eastAsia="fr-FR"/>
        </w:rPr>
        <w:t xml:space="preserve">les entreprises de transport sanitaire </w:t>
      </w:r>
      <w:r w:rsidRPr="004338DF">
        <w:rPr>
          <w:rFonts w:ascii="Marianne" w:eastAsia="Times New Roman" w:hAnsi="Marianne" w:cs="Arial"/>
          <w:color w:val="000000"/>
          <w:spacing w:val="6"/>
          <w:lang w:eastAsia="fr-FR"/>
        </w:rPr>
        <w:t>dispose d’un droit d’accès, de rectification, de limitati</w:t>
      </w:r>
      <w:r>
        <w:rPr>
          <w:rFonts w:ascii="Marianne" w:eastAsia="Times New Roman" w:hAnsi="Marianne" w:cs="Arial"/>
          <w:color w:val="000000"/>
          <w:spacing w:val="6"/>
          <w:lang w:eastAsia="fr-FR"/>
        </w:rPr>
        <w:t>on et d’opposition aux données les</w:t>
      </w:r>
      <w:r w:rsidRPr="004338DF">
        <w:rPr>
          <w:rFonts w:ascii="Marianne" w:eastAsia="Times New Roman" w:hAnsi="Marianne" w:cs="Arial"/>
          <w:color w:val="000000"/>
          <w:spacing w:val="6"/>
          <w:lang w:eastAsia="fr-FR"/>
        </w:rPr>
        <w:t xml:space="preserve"> concernant.</w:t>
      </w:r>
    </w:p>
    <w:p w14:paraId="18411746" w14:textId="77777777" w:rsidR="004338DF" w:rsidRPr="004338DF" w:rsidRDefault="004338DF" w:rsidP="004338DF">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Les entreprises de transport sanitaire peuvent</w:t>
      </w:r>
      <w:r w:rsidRPr="004338DF">
        <w:rPr>
          <w:rFonts w:ascii="Marianne" w:eastAsia="Times New Roman" w:hAnsi="Marianne" w:cs="Arial"/>
          <w:color w:val="000000"/>
          <w:spacing w:val="6"/>
          <w:lang w:eastAsia="fr-FR"/>
        </w:rPr>
        <w:t xml:space="preserve"> exercer ces droits en adressant un courrier signé accompagné de la copie d’un justificatif d’identité au délégué à la protection des données de l’ARS à l’adresse suivante : délégué à la protection des données de l’ARS, 557, avenue Willy Brandt 59777 EURALILLE CEDEX.</w:t>
      </w:r>
    </w:p>
    <w:p w14:paraId="142698C1" w14:textId="77777777" w:rsidR="004338DF" w:rsidRPr="004338DF" w:rsidRDefault="00853DB4" w:rsidP="004338DF">
      <w:pPr>
        <w:shd w:val="clear" w:color="auto" w:fill="FFFFFF"/>
        <w:spacing w:after="0" w:line="240" w:lineRule="auto"/>
        <w:jc w:val="both"/>
        <w:rPr>
          <w:rFonts w:ascii="Marianne" w:eastAsia="Times New Roman" w:hAnsi="Marianne" w:cs="Arial"/>
          <w:color w:val="000000"/>
          <w:spacing w:val="6"/>
          <w:lang w:eastAsia="fr-FR"/>
        </w:rPr>
      </w:pPr>
      <w:r>
        <w:rPr>
          <w:rFonts w:ascii="Marianne" w:eastAsia="Times New Roman" w:hAnsi="Marianne" w:cs="Arial"/>
          <w:color w:val="000000"/>
          <w:spacing w:val="6"/>
          <w:lang w:eastAsia="fr-FR"/>
        </w:rPr>
        <w:t>Elles disposent</w:t>
      </w:r>
      <w:r w:rsidR="004338DF" w:rsidRPr="004338DF">
        <w:rPr>
          <w:rFonts w:ascii="Marianne" w:eastAsia="Times New Roman" w:hAnsi="Marianne" w:cs="Arial"/>
          <w:color w:val="000000"/>
          <w:spacing w:val="6"/>
          <w:lang w:eastAsia="fr-FR"/>
        </w:rPr>
        <w:t xml:space="preserve"> d’un droit d'introduire une réclamation auprès de la Commission nationale de l’infor</w:t>
      </w:r>
      <w:r>
        <w:rPr>
          <w:rFonts w:ascii="Marianne" w:eastAsia="Times New Roman" w:hAnsi="Marianne" w:cs="Arial"/>
          <w:color w:val="000000"/>
          <w:spacing w:val="6"/>
          <w:lang w:eastAsia="fr-FR"/>
        </w:rPr>
        <w:t>matique et des libertés, si elles</w:t>
      </w:r>
      <w:r w:rsidR="004338DF" w:rsidRPr="004338DF">
        <w:rPr>
          <w:rFonts w:ascii="Marianne" w:eastAsia="Times New Roman" w:hAnsi="Marianne" w:cs="Arial"/>
          <w:color w:val="000000"/>
          <w:spacing w:val="6"/>
          <w:lang w:eastAsia="fr-FR"/>
        </w:rPr>
        <w:t xml:space="preserve"> </w:t>
      </w:r>
      <w:proofErr w:type="spellStart"/>
      <w:r w:rsidR="004338DF" w:rsidRPr="004338DF">
        <w:rPr>
          <w:rFonts w:ascii="Marianne" w:eastAsia="Times New Roman" w:hAnsi="Marianne" w:cs="Arial"/>
          <w:color w:val="000000"/>
          <w:spacing w:val="6"/>
          <w:lang w:eastAsia="fr-FR"/>
        </w:rPr>
        <w:t>considére</w:t>
      </w:r>
      <w:r>
        <w:rPr>
          <w:rFonts w:ascii="Marianne" w:eastAsia="Times New Roman" w:hAnsi="Marianne" w:cs="Arial"/>
          <w:color w:val="000000"/>
          <w:spacing w:val="6"/>
          <w:lang w:eastAsia="fr-FR"/>
        </w:rPr>
        <w:t>nt</w:t>
      </w:r>
      <w:proofErr w:type="spellEnd"/>
      <w:r w:rsidR="004338DF" w:rsidRPr="004338DF">
        <w:rPr>
          <w:rFonts w:ascii="Marianne" w:eastAsia="Times New Roman" w:hAnsi="Marianne" w:cs="Arial"/>
          <w:color w:val="000000"/>
          <w:spacing w:val="6"/>
          <w:lang w:eastAsia="fr-FR"/>
        </w:rPr>
        <w:t xml:space="preserve"> que le traitement de données à caractère personnel </w:t>
      </w:r>
      <w:r>
        <w:rPr>
          <w:rFonts w:ascii="Marianne" w:eastAsia="Times New Roman" w:hAnsi="Marianne" w:cs="Arial"/>
          <w:color w:val="000000"/>
          <w:spacing w:val="6"/>
          <w:lang w:eastAsia="fr-FR"/>
        </w:rPr>
        <w:t>les</w:t>
      </w:r>
      <w:r w:rsidR="004338DF" w:rsidRPr="004338DF">
        <w:rPr>
          <w:rFonts w:ascii="Marianne" w:eastAsia="Times New Roman" w:hAnsi="Marianne" w:cs="Arial"/>
          <w:color w:val="000000"/>
          <w:spacing w:val="6"/>
          <w:lang w:eastAsia="fr-FR"/>
        </w:rPr>
        <w:t xml:space="preserve"> concernant constitue une violation du RGPD et de la loi informatique et libertés.</w:t>
      </w:r>
    </w:p>
    <w:p w14:paraId="27BEE0CA" w14:textId="77777777" w:rsidR="00C23820" w:rsidRPr="00AD734A" w:rsidRDefault="00C23820" w:rsidP="003242B7">
      <w:pPr>
        <w:shd w:val="clear" w:color="auto" w:fill="FFFFFF"/>
        <w:spacing w:after="0" w:line="240" w:lineRule="auto"/>
        <w:jc w:val="both"/>
        <w:rPr>
          <w:rFonts w:ascii="Marianne" w:eastAsia="Times New Roman" w:hAnsi="Marianne" w:cs="Courier New"/>
          <w:color w:val="000000"/>
          <w:spacing w:val="6"/>
          <w:lang w:eastAsia="fr-FR"/>
        </w:rPr>
      </w:pPr>
    </w:p>
    <w:p w14:paraId="60C265A7" w14:textId="77777777" w:rsidR="00AD734A" w:rsidRPr="00C23820" w:rsidRDefault="00AD734A" w:rsidP="003242B7">
      <w:pPr>
        <w:shd w:val="clear" w:color="auto" w:fill="FFFFFF"/>
        <w:spacing w:after="0" w:line="240" w:lineRule="auto"/>
        <w:jc w:val="both"/>
        <w:rPr>
          <w:rFonts w:ascii="Marianne" w:eastAsia="Times New Roman" w:hAnsi="Marianne" w:cs="Arial"/>
          <w:color w:val="000000"/>
          <w:spacing w:val="6"/>
          <w:lang w:eastAsia="fr-FR"/>
        </w:rPr>
      </w:pPr>
    </w:p>
    <w:p w14:paraId="1CC29388" w14:textId="77777777" w:rsidR="00C23820" w:rsidRPr="00C23820" w:rsidRDefault="00C23820" w:rsidP="003242B7">
      <w:pPr>
        <w:shd w:val="clear" w:color="auto" w:fill="FFFFFF"/>
        <w:spacing w:after="0" w:line="240" w:lineRule="auto"/>
        <w:jc w:val="both"/>
        <w:rPr>
          <w:rFonts w:ascii="Marianne" w:eastAsia="Times New Roman" w:hAnsi="Marianne" w:cs="Arial"/>
          <w:color w:val="000000"/>
          <w:spacing w:val="6"/>
          <w:lang w:eastAsia="fr-FR"/>
        </w:rPr>
      </w:pPr>
      <w:r w:rsidRPr="00C23820">
        <w:rPr>
          <w:rFonts w:ascii="Marianne" w:eastAsia="Times New Roman" w:hAnsi="Marianne" w:cs="Arial"/>
          <w:b/>
          <w:bCs/>
          <w:color w:val="000000"/>
          <w:spacing w:val="6"/>
          <w:lang w:eastAsia="fr-FR"/>
        </w:rPr>
        <w:lastRenderedPageBreak/>
        <w:t>Article 8 - Responsabilités et droits</w:t>
      </w:r>
    </w:p>
    <w:p w14:paraId="6FA29667" w14:textId="77777777" w:rsidR="004338DF" w:rsidRPr="0042670F" w:rsidRDefault="004338DF" w:rsidP="003242B7">
      <w:pPr>
        <w:shd w:val="clear" w:color="auto" w:fill="FFFFFF"/>
        <w:spacing w:after="0" w:line="240" w:lineRule="auto"/>
        <w:jc w:val="both"/>
        <w:rPr>
          <w:rFonts w:ascii="Marianne" w:eastAsia="Times New Roman" w:hAnsi="Marianne" w:cs="Arial"/>
          <w:color w:val="000000"/>
          <w:spacing w:val="6"/>
          <w:lang w:eastAsia="fr-FR"/>
        </w:rPr>
      </w:pPr>
    </w:p>
    <w:p w14:paraId="4B70F0FE" w14:textId="77777777" w:rsidR="00AD734A" w:rsidRPr="0042670F" w:rsidRDefault="004338DF" w:rsidP="00AD734A">
      <w:pPr>
        <w:spacing w:after="0" w:line="240" w:lineRule="auto"/>
        <w:jc w:val="both"/>
        <w:rPr>
          <w:rFonts w:ascii="Marianne" w:eastAsia="Times New Roman" w:hAnsi="Marianne" w:cs="Arial"/>
          <w:bCs/>
          <w:color w:val="000000"/>
          <w:spacing w:val="6"/>
          <w:lang w:eastAsia="fr-FR"/>
        </w:rPr>
      </w:pPr>
      <w:r w:rsidRPr="0042670F">
        <w:rPr>
          <w:rFonts w:ascii="Marianne" w:eastAsia="Times New Roman" w:hAnsi="Marianne" w:cs="Arial"/>
          <w:color w:val="000000"/>
          <w:spacing w:val="6"/>
          <w:lang w:eastAsia="fr-FR"/>
        </w:rPr>
        <w:t xml:space="preserve">L’ARS Hauts de France a organisé cette procédure d’attribution selon les dispositions du code de la santé publique ainsi que celles de l’instruction </w:t>
      </w:r>
      <w:r w:rsidR="00AD734A" w:rsidRPr="0042670F">
        <w:rPr>
          <w:rFonts w:ascii="Marianne" w:eastAsia="Times New Roman" w:hAnsi="Marianne" w:cs="Arial"/>
          <w:bCs/>
          <w:color w:val="000000"/>
          <w:spacing w:val="6"/>
          <w:lang w:eastAsia="fr-FR"/>
        </w:rPr>
        <w:t xml:space="preserve">interministérielle </w:t>
      </w:r>
      <w:proofErr w:type="spellStart"/>
      <w:r w:rsidR="00AD734A" w:rsidRPr="0042670F">
        <w:rPr>
          <w:rFonts w:ascii="Marianne" w:eastAsia="Times New Roman" w:hAnsi="Marianne" w:cs="Arial"/>
          <w:bCs/>
          <w:color w:val="000000"/>
          <w:spacing w:val="6"/>
          <w:lang w:eastAsia="fr-FR"/>
        </w:rPr>
        <w:t>n°DGOS</w:t>
      </w:r>
      <w:proofErr w:type="spellEnd"/>
      <w:r w:rsidR="00AD734A" w:rsidRPr="0042670F">
        <w:rPr>
          <w:rFonts w:ascii="Marianne" w:eastAsia="Times New Roman" w:hAnsi="Marianne" w:cs="Arial"/>
          <w:bCs/>
          <w:color w:val="000000"/>
          <w:spacing w:val="6"/>
          <w:lang w:eastAsia="fr-FR"/>
        </w:rPr>
        <w:t>/R2/DSS/DGSCGC/2022/144 du 13 mai 2022 relative à la mise en œuvre de la réforme des transports sanitaires urgents et de la participation des entreprises de transports sanitaires au service de garde.</w:t>
      </w:r>
    </w:p>
    <w:p w14:paraId="46DA189D" w14:textId="77777777" w:rsidR="00AD734A" w:rsidRPr="0042670F" w:rsidRDefault="00AD734A" w:rsidP="00AD734A">
      <w:pPr>
        <w:spacing w:after="0" w:line="240" w:lineRule="auto"/>
        <w:jc w:val="both"/>
        <w:rPr>
          <w:rFonts w:ascii="Marianne" w:eastAsia="Times New Roman" w:hAnsi="Marianne" w:cs="Arial"/>
          <w:bCs/>
          <w:color w:val="000000"/>
          <w:spacing w:val="6"/>
          <w:lang w:eastAsia="fr-FR"/>
        </w:rPr>
      </w:pPr>
    </w:p>
    <w:p w14:paraId="37EF1ECB" w14:textId="77777777" w:rsidR="00AD734A" w:rsidRPr="0042670F" w:rsidRDefault="00AD734A" w:rsidP="00AD734A">
      <w:pPr>
        <w:spacing w:after="0" w:line="240" w:lineRule="auto"/>
        <w:jc w:val="both"/>
        <w:rPr>
          <w:rFonts w:ascii="Marianne" w:eastAsia="Times New Roman" w:hAnsi="Marianne" w:cs="Arial"/>
          <w:bCs/>
          <w:color w:val="000000"/>
          <w:spacing w:val="6"/>
          <w:lang w:eastAsia="fr-FR"/>
        </w:rPr>
      </w:pPr>
      <w:r w:rsidRPr="0042670F">
        <w:rPr>
          <w:rFonts w:ascii="Marianne" w:eastAsia="Times New Roman" w:hAnsi="Marianne" w:cs="Arial"/>
          <w:bCs/>
          <w:color w:val="000000"/>
          <w:spacing w:val="6"/>
          <w:lang w:eastAsia="fr-FR"/>
        </w:rPr>
        <w:t xml:space="preserve">Cette instruction ne prévoyant aucun système de priorisation ou de </w:t>
      </w:r>
      <w:proofErr w:type="spellStart"/>
      <w:r w:rsidRPr="0042670F">
        <w:rPr>
          <w:rFonts w:ascii="Marianne" w:eastAsia="Times New Roman" w:hAnsi="Marianne" w:cs="Arial"/>
          <w:bCs/>
          <w:color w:val="000000"/>
          <w:spacing w:val="6"/>
          <w:lang w:eastAsia="fr-FR"/>
        </w:rPr>
        <w:t>scoring</w:t>
      </w:r>
      <w:proofErr w:type="spellEnd"/>
      <w:r w:rsidRPr="0042670F">
        <w:rPr>
          <w:rFonts w:ascii="Marianne" w:eastAsia="Times New Roman" w:hAnsi="Marianne" w:cs="Arial"/>
          <w:bCs/>
          <w:color w:val="000000"/>
          <w:spacing w:val="6"/>
          <w:lang w:eastAsia="fr-FR"/>
        </w:rPr>
        <w:t xml:space="preserve"> dans le cadre de pluralité de candidatures et afin de respecter le principe de neutralité de l’administration, toutes les entreprises réunissant les conditions visées à l’article 2 ont pu postuler.</w:t>
      </w:r>
    </w:p>
    <w:p w14:paraId="6B7D30D4" w14:textId="77777777" w:rsidR="00AD734A" w:rsidRPr="0042670F" w:rsidRDefault="00AD734A" w:rsidP="00AD734A">
      <w:pPr>
        <w:spacing w:after="0" w:line="240" w:lineRule="auto"/>
        <w:jc w:val="both"/>
        <w:rPr>
          <w:rFonts w:ascii="Marianne" w:eastAsia="Times New Roman" w:hAnsi="Marianne" w:cs="Arial"/>
          <w:bCs/>
          <w:color w:val="000000"/>
          <w:spacing w:val="6"/>
          <w:lang w:eastAsia="fr-FR"/>
        </w:rPr>
      </w:pPr>
    </w:p>
    <w:p w14:paraId="3CC7221D" w14:textId="77777777" w:rsidR="00AD734A" w:rsidRPr="0042670F" w:rsidRDefault="00AD734A" w:rsidP="00AD734A">
      <w:pPr>
        <w:spacing w:after="0" w:line="240" w:lineRule="auto"/>
        <w:jc w:val="both"/>
        <w:rPr>
          <w:rFonts w:ascii="Marianne" w:eastAsia="Times New Roman" w:hAnsi="Marianne" w:cs="Arial"/>
          <w:bCs/>
          <w:color w:val="000000"/>
          <w:spacing w:val="6"/>
          <w:lang w:eastAsia="fr-FR"/>
        </w:rPr>
      </w:pPr>
      <w:r w:rsidRPr="0042670F">
        <w:rPr>
          <w:rFonts w:ascii="Marianne" w:eastAsia="Times New Roman" w:hAnsi="Marianne" w:cs="Arial"/>
          <w:bCs/>
          <w:color w:val="000000"/>
          <w:spacing w:val="6"/>
          <w:lang w:eastAsia="fr-FR"/>
        </w:rPr>
        <w:t>Les postulants sont tenus responsables de la conformité des informations transmises à l’ARS Hauts de France.</w:t>
      </w:r>
    </w:p>
    <w:p w14:paraId="3E7477FE" w14:textId="77777777" w:rsidR="00C23820" w:rsidRDefault="00C23820" w:rsidP="003242B7">
      <w:pPr>
        <w:shd w:val="clear" w:color="auto" w:fill="FFFFFF"/>
        <w:spacing w:after="0" w:line="240" w:lineRule="auto"/>
        <w:jc w:val="both"/>
        <w:rPr>
          <w:rFonts w:ascii="Marianne" w:eastAsia="Times New Roman" w:hAnsi="Marianne" w:cs="Courier New"/>
          <w:color w:val="000000"/>
          <w:spacing w:val="6"/>
          <w:lang w:eastAsia="fr-FR"/>
        </w:rPr>
      </w:pPr>
    </w:p>
    <w:p w14:paraId="5E044FAC" w14:textId="77777777" w:rsidR="002A6F8A" w:rsidRPr="0042670F" w:rsidRDefault="002A6F8A" w:rsidP="003242B7">
      <w:pPr>
        <w:shd w:val="clear" w:color="auto" w:fill="FFFFFF"/>
        <w:spacing w:after="0" w:line="240" w:lineRule="auto"/>
        <w:jc w:val="both"/>
        <w:rPr>
          <w:rFonts w:ascii="Marianne" w:eastAsia="Times New Roman" w:hAnsi="Marianne" w:cs="Courier New"/>
          <w:color w:val="000000"/>
          <w:spacing w:val="6"/>
          <w:lang w:eastAsia="fr-FR"/>
        </w:rPr>
      </w:pPr>
    </w:p>
    <w:p w14:paraId="5BC921FD" w14:textId="77777777" w:rsidR="00C23820" w:rsidRPr="0042670F" w:rsidRDefault="00C23820" w:rsidP="003242B7">
      <w:pPr>
        <w:shd w:val="clear" w:color="auto" w:fill="FFFFFF"/>
        <w:spacing w:after="0" w:line="240" w:lineRule="auto"/>
        <w:jc w:val="both"/>
        <w:rPr>
          <w:rFonts w:ascii="Marianne" w:eastAsia="Times New Roman" w:hAnsi="Marianne" w:cs="Arial"/>
          <w:b/>
          <w:bCs/>
          <w:color w:val="000000"/>
          <w:spacing w:val="6"/>
          <w:lang w:eastAsia="fr-FR"/>
        </w:rPr>
      </w:pPr>
      <w:r w:rsidRPr="00C23820">
        <w:rPr>
          <w:rFonts w:ascii="Marianne" w:eastAsia="Times New Roman" w:hAnsi="Marianne" w:cs="Arial"/>
          <w:b/>
          <w:bCs/>
          <w:color w:val="000000"/>
          <w:spacing w:val="6"/>
          <w:lang w:eastAsia="fr-FR"/>
        </w:rPr>
        <w:t>Article 9 - Conditions d’exclusion</w:t>
      </w:r>
    </w:p>
    <w:p w14:paraId="4E29C252" w14:textId="77777777" w:rsidR="00AD734A" w:rsidRPr="00C23820" w:rsidRDefault="00AD734A" w:rsidP="003242B7">
      <w:pPr>
        <w:shd w:val="clear" w:color="auto" w:fill="FFFFFF"/>
        <w:spacing w:after="0" w:line="240" w:lineRule="auto"/>
        <w:jc w:val="both"/>
        <w:rPr>
          <w:rFonts w:ascii="Marianne" w:eastAsia="Times New Roman" w:hAnsi="Marianne" w:cs="Arial"/>
          <w:color w:val="000000"/>
          <w:spacing w:val="6"/>
          <w:lang w:eastAsia="fr-FR"/>
        </w:rPr>
      </w:pPr>
    </w:p>
    <w:p w14:paraId="3310B4B5" w14:textId="77777777" w:rsidR="00C23820" w:rsidRPr="00C23820" w:rsidRDefault="00AD734A" w:rsidP="003242B7">
      <w:pPr>
        <w:shd w:val="clear" w:color="auto" w:fill="FFFFFF"/>
        <w:spacing w:after="0" w:line="240" w:lineRule="auto"/>
        <w:jc w:val="both"/>
        <w:rPr>
          <w:rFonts w:ascii="Marianne" w:eastAsia="Times New Roman" w:hAnsi="Marianne" w:cs="Arial"/>
          <w:color w:val="000000"/>
          <w:spacing w:val="6"/>
          <w:lang w:eastAsia="fr-FR"/>
        </w:rPr>
      </w:pPr>
      <w:r w:rsidRPr="0042670F">
        <w:rPr>
          <w:rFonts w:ascii="Marianne" w:eastAsia="Times New Roman" w:hAnsi="Marianne" w:cs="Arial"/>
          <w:color w:val="000000"/>
          <w:spacing w:val="6"/>
          <w:lang w:eastAsia="fr-FR"/>
        </w:rPr>
        <w:t>Le dépôt d’une candidature</w:t>
      </w:r>
      <w:r w:rsidR="00C23820" w:rsidRPr="00C23820">
        <w:rPr>
          <w:rFonts w:ascii="Marianne" w:eastAsia="Times New Roman" w:hAnsi="Marianne" w:cs="Arial"/>
          <w:color w:val="000000"/>
          <w:spacing w:val="6"/>
          <w:lang w:eastAsia="fr-FR"/>
        </w:rPr>
        <w:t xml:space="preserve"> implique l’acceptation pleine et entière des modalités énoncées dans le présent règlement sans aucune réserve ni co</w:t>
      </w:r>
      <w:r w:rsidRPr="0042670F">
        <w:rPr>
          <w:rFonts w:ascii="Marianne" w:eastAsia="Times New Roman" w:hAnsi="Marianne" w:cs="Arial"/>
          <w:color w:val="000000"/>
          <w:spacing w:val="6"/>
          <w:lang w:eastAsia="fr-FR"/>
        </w:rPr>
        <w:t>ndition préalable du postulant</w:t>
      </w:r>
      <w:r w:rsidR="00C23820" w:rsidRPr="00C23820">
        <w:rPr>
          <w:rFonts w:ascii="Marianne" w:eastAsia="Times New Roman" w:hAnsi="Marianne" w:cs="Arial"/>
          <w:color w:val="000000"/>
          <w:spacing w:val="6"/>
          <w:lang w:eastAsia="fr-FR"/>
        </w:rPr>
        <w:t xml:space="preserve">, le non-respect dudit règlement, entraînant </w:t>
      </w:r>
      <w:r w:rsidRPr="0042670F">
        <w:rPr>
          <w:rFonts w:ascii="Marianne" w:eastAsia="Times New Roman" w:hAnsi="Marianne" w:cs="Arial"/>
          <w:color w:val="000000"/>
          <w:spacing w:val="6"/>
          <w:lang w:eastAsia="fr-FR"/>
        </w:rPr>
        <w:t>son exclusion ainsi que l</w:t>
      </w:r>
      <w:r w:rsidR="00C23820" w:rsidRPr="00C23820">
        <w:rPr>
          <w:rFonts w:ascii="Marianne" w:eastAsia="Times New Roman" w:hAnsi="Marianne" w:cs="Arial"/>
          <w:color w:val="000000"/>
          <w:spacing w:val="6"/>
          <w:lang w:eastAsia="fr-FR"/>
        </w:rPr>
        <w:t xml:space="preserve">a nullité pure et simple de sa participation et de l’attribution </w:t>
      </w:r>
      <w:r w:rsidRPr="0042670F">
        <w:rPr>
          <w:rFonts w:ascii="Marianne" w:eastAsia="Times New Roman" w:hAnsi="Marianne" w:cs="Arial"/>
          <w:color w:val="000000"/>
          <w:spacing w:val="6"/>
          <w:lang w:eastAsia="fr-FR"/>
        </w:rPr>
        <w:t>de l’autorisation</w:t>
      </w:r>
      <w:r w:rsidR="00C23820" w:rsidRPr="00C23820">
        <w:rPr>
          <w:rFonts w:ascii="Marianne" w:eastAsia="Times New Roman" w:hAnsi="Marianne" w:cs="Arial"/>
          <w:color w:val="000000"/>
          <w:spacing w:val="6"/>
          <w:lang w:eastAsia="fr-FR"/>
        </w:rPr>
        <w:t>.</w:t>
      </w:r>
    </w:p>
    <w:p w14:paraId="1F16939C" w14:textId="77777777" w:rsidR="0042670F" w:rsidRDefault="0042670F" w:rsidP="003242B7">
      <w:pPr>
        <w:shd w:val="clear" w:color="auto" w:fill="FFFFFF"/>
        <w:spacing w:after="0" w:line="240" w:lineRule="auto"/>
        <w:jc w:val="both"/>
        <w:rPr>
          <w:rFonts w:ascii="Marianne" w:eastAsia="Times New Roman" w:hAnsi="Marianne" w:cs="Arial"/>
          <w:color w:val="000000"/>
          <w:spacing w:val="6"/>
          <w:lang w:eastAsia="fr-FR"/>
        </w:rPr>
      </w:pPr>
    </w:p>
    <w:p w14:paraId="2108C6C4" w14:textId="77777777" w:rsidR="002A6F8A" w:rsidRPr="00C23820" w:rsidRDefault="002A6F8A" w:rsidP="003242B7">
      <w:pPr>
        <w:shd w:val="clear" w:color="auto" w:fill="FFFFFF"/>
        <w:spacing w:after="0" w:line="240" w:lineRule="auto"/>
        <w:jc w:val="both"/>
        <w:rPr>
          <w:rFonts w:ascii="Marianne" w:eastAsia="Times New Roman" w:hAnsi="Marianne" w:cs="Arial"/>
          <w:color w:val="000000"/>
          <w:spacing w:val="6"/>
          <w:lang w:eastAsia="fr-FR"/>
        </w:rPr>
      </w:pPr>
    </w:p>
    <w:p w14:paraId="40299632" w14:textId="77777777" w:rsidR="00C23820" w:rsidRPr="00C23820" w:rsidRDefault="0042670F" w:rsidP="003242B7">
      <w:pPr>
        <w:shd w:val="clear" w:color="auto" w:fill="FFFFFF"/>
        <w:spacing w:after="0" w:line="240" w:lineRule="auto"/>
        <w:jc w:val="both"/>
        <w:rPr>
          <w:rFonts w:ascii="Marianne" w:eastAsia="Times New Roman" w:hAnsi="Marianne" w:cs="Arial"/>
          <w:color w:val="000000"/>
          <w:spacing w:val="6"/>
          <w:lang w:eastAsia="fr-FR"/>
        </w:rPr>
      </w:pPr>
      <w:r w:rsidRPr="0042670F">
        <w:rPr>
          <w:rFonts w:ascii="Marianne" w:eastAsia="Times New Roman" w:hAnsi="Marianne" w:cs="Arial"/>
          <w:b/>
          <w:bCs/>
          <w:color w:val="000000"/>
          <w:spacing w:val="6"/>
          <w:lang w:eastAsia="fr-FR"/>
        </w:rPr>
        <w:t>Article 10 – Cadre règlementaire</w:t>
      </w:r>
    </w:p>
    <w:p w14:paraId="1673E3CB" w14:textId="77777777" w:rsidR="0042670F" w:rsidRPr="0042670F" w:rsidRDefault="0042670F" w:rsidP="003242B7">
      <w:pPr>
        <w:shd w:val="clear" w:color="auto" w:fill="FFFFFF"/>
        <w:spacing w:after="0" w:line="240" w:lineRule="auto"/>
        <w:jc w:val="both"/>
        <w:rPr>
          <w:rFonts w:ascii="Marianne" w:eastAsia="Times New Roman" w:hAnsi="Marianne" w:cs="Arial"/>
          <w:color w:val="000000"/>
          <w:spacing w:val="6"/>
          <w:lang w:eastAsia="fr-FR"/>
        </w:rPr>
      </w:pPr>
    </w:p>
    <w:p w14:paraId="76F69E3C" w14:textId="77777777" w:rsidR="0042670F" w:rsidRPr="0042670F" w:rsidRDefault="0042670F" w:rsidP="003242B7">
      <w:pPr>
        <w:shd w:val="clear" w:color="auto" w:fill="FFFFFF"/>
        <w:spacing w:after="0" w:line="240" w:lineRule="auto"/>
        <w:jc w:val="both"/>
        <w:rPr>
          <w:rFonts w:ascii="Marianne" w:eastAsia="Times New Roman" w:hAnsi="Marianne" w:cs="Arial"/>
          <w:color w:val="000000"/>
          <w:spacing w:val="6"/>
          <w:lang w:eastAsia="fr-FR"/>
        </w:rPr>
      </w:pPr>
      <w:r w:rsidRPr="0042670F">
        <w:rPr>
          <w:rFonts w:ascii="Marianne" w:eastAsia="Times New Roman" w:hAnsi="Marianne" w:cs="Arial"/>
          <w:color w:val="000000"/>
          <w:spacing w:val="6"/>
          <w:lang w:eastAsia="fr-FR"/>
        </w:rPr>
        <w:t>Le cadre règlementaire de cette procédure a été rappelé sur l’ensemble des documents constituant le dossier de candidature.</w:t>
      </w:r>
    </w:p>
    <w:p w14:paraId="6E216C8A" w14:textId="77777777" w:rsidR="000E18A1" w:rsidRDefault="000E18A1" w:rsidP="003242B7">
      <w:pPr>
        <w:shd w:val="clear" w:color="auto" w:fill="FFFFFF"/>
        <w:spacing w:after="0" w:line="240" w:lineRule="auto"/>
        <w:jc w:val="both"/>
        <w:rPr>
          <w:rFonts w:ascii="Marianne" w:eastAsia="Times New Roman" w:hAnsi="Marianne" w:cs="Arial"/>
          <w:b/>
          <w:bCs/>
          <w:color w:val="000000"/>
          <w:spacing w:val="6"/>
          <w:lang w:eastAsia="fr-FR"/>
        </w:rPr>
      </w:pPr>
    </w:p>
    <w:p w14:paraId="134DD702" w14:textId="77777777" w:rsidR="000E18A1" w:rsidRDefault="000E18A1" w:rsidP="003242B7">
      <w:pPr>
        <w:shd w:val="clear" w:color="auto" w:fill="FFFFFF"/>
        <w:spacing w:after="0" w:line="240" w:lineRule="auto"/>
        <w:jc w:val="both"/>
        <w:rPr>
          <w:rFonts w:ascii="Marianne" w:eastAsia="Times New Roman" w:hAnsi="Marianne" w:cs="Arial"/>
          <w:b/>
          <w:bCs/>
          <w:color w:val="000000"/>
          <w:spacing w:val="6"/>
          <w:lang w:eastAsia="fr-FR"/>
        </w:rPr>
      </w:pPr>
    </w:p>
    <w:p w14:paraId="2C3E185B" w14:textId="77777777" w:rsidR="00C23820" w:rsidRDefault="00961D04" w:rsidP="003242B7">
      <w:pPr>
        <w:shd w:val="clear" w:color="auto" w:fill="FFFFFF"/>
        <w:spacing w:after="0" w:line="240" w:lineRule="auto"/>
        <w:jc w:val="both"/>
        <w:rPr>
          <w:rFonts w:ascii="Marianne" w:eastAsia="Times New Roman" w:hAnsi="Marianne" w:cs="Arial"/>
          <w:b/>
          <w:bCs/>
          <w:color w:val="000000"/>
          <w:spacing w:val="6"/>
          <w:lang w:eastAsia="fr-FR"/>
        </w:rPr>
      </w:pPr>
      <w:r>
        <w:rPr>
          <w:rFonts w:ascii="Marianne" w:eastAsia="Times New Roman" w:hAnsi="Marianne" w:cs="Arial"/>
          <w:b/>
          <w:bCs/>
          <w:color w:val="000000"/>
          <w:spacing w:val="6"/>
          <w:lang w:eastAsia="fr-FR"/>
        </w:rPr>
        <w:t>Article 11</w:t>
      </w:r>
      <w:r w:rsidR="00C23820" w:rsidRPr="00C23820">
        <w:rPr>
          <w:rFonts w:ascii="Marianne" w:eastAsia="Times New Roman" w:hAnsi="Marianne" w:cs="Arial"/>
          <w:b/>
          <w:bCs/>
          <w:color w:val="000000"/>
          <w:spacing w:val="6"/>
          <w:lang w:eastAsia="fr-FR"/>
        </w:rPr>
        <w:t xml:space="preserve"> - Juridiction compétente</w:t>
      </w:r>
    </w:p>
    <w:p w14:paraId="6539307A" w14:textId="77777777" w:rsidR="00961D04" w:rsidRPr="00C23820" w:rsidRDefault="00961D04" w:rsidP="003242B7">
      <w:pPr>
        <w:shd w:val="clear" w:color="auto" w:fill="FFFFFF"/>
        <w:spacing w:after="0" w:line="240" w:lineRule="auto"/>
        <w:jc w:val="both"/>
        <w:rPr>
          <w:rFonts w:ascii="Marianne" w:eastAsia="Times New Roman" w:hAnsi="Marianne" w:cs="Arial"/>
          <w:color w:val="000000"/>
          <w:spacing w:val="6"/>
          <w:lang w:eastAsia="fr-FR"/>
        </w:rPr>
      </w:pPr>
    </w:p>
    <w:p w14:paraId="5E0594DB" w14:textId="77777777" w:rsidR="00C23820" w:rsidRPr="00C23820" w:rsidRDefault="00C23820" w:rsidP="003242B7">
      <w:pPr>
        <w:shd w:val="clear" w:color="auto" w:fill="FFFFFF"/>
        <w:spacing w:after="0" w:line="240" w:lineRule="auto"/>
        <w:jc w:val="both"/>
        <w:rPr>
          <w:rFonts w:ascii="Marianne" w:eastAsia="Times New Roman" w:hAnsi="Marianne" w:cs="Arial"/>
          <w:color w:val="000000"/>
          <w:spacing w:val="6"/>
          <w:lang w:eastAsia="fr-FR"/>
        </w:rPr>
      </w:pPr>
      <w:r w:rsidRPr="00C23820">
        <w:rPr>
          <w:rFonts w:ascii="Marianne" w:eastAsia="Times New Roman" w:hAnsi="Marianne" w:cs="Arial"/>
          <w:color w:val="000000"/>
          <w:spacing w:val="6"/>
          <w:lang w:eastAsia="fr-FR"/>
        </w:rPr>
        <w:t>Le présent règlement est soumis à la loi française.</w:t>
      </w:r>
    </w:p>
    <w:p w14:paraId="172C7BEA" w14:textId="33932DB6" w:rsidR="00961D04" w:rsidRDefault="00C23820" w:rsidP="003242B7">
      <w:pPr>
        <w:shd w:val="clear" w:color="auto" w:fill="FFFFFF"/>
        <w:spacing w:after="0" w:line="240" w:lineRule="auto"/>
        <w:jc w:val="both"/>
        <w:rPr>
          <w:rFonts w:ascii="Marianne" w:eastAsia="Times New Roman" w:hAnsi="Marianne" w:cs="Arial"/>
          <w:color w:val="000000"/>
          <w:spacing w:val="6"/>
          <w:lang w:eastAsia="fr-FR"/>
        </w:rPr>
      </w:pPr>
      <w:r w:rsidRPr="00C23820">
        <w:rPr>
          <w:rFonts w:ascii="Marianne" w:eastAsia="Times New Roman" w:hAnsi="Marianne" w:cs="Arial"/>
          <w:color w:val="000000"/>
          <w:spacing w:val="6"/>
          <w:lang w:eastAsia="fr-FR"/>
        </w:rPr>
        <w:t>En cas de contestat</w:t>
      </w:r>
      <w:r w:rsidR="0042670F">
        <w:rPr>
          <w:rFonts w:ascii="Marianne" w:eastAsia="Times New Roman" w:hAnsi="Marianne" w:cs="Arial"/>
          <w:color w:val="000000"/>
          <w:spacing w:val="6"/>
          <w:lang w:eastAsia="fr-FR"/>
        </w:rPr>
        <w:t xml:space="preserve">ion ou réclamation concernant l’organisation de l’attribution de ces autorisations </w:t>
      </w:r>
      <w:r w:rsidRPr="00C23820">
        <w:rPr>
          <w:rFonts w:ascii="Marianne" w:eastAsia="Times New Roman" w:hAnsi="Marianne" w:cs="Arial"/>
          <w:color w:val="000000"/>
          <w:spacing w:val="6"/>
          <w:lang w:eastAsia="fr-FR"/>
        </w:rPr>
        <w:t xml:space="preserve">pour quelque raison que ce soit, les </w:t>
      </w:r>
      <w:r w:rsidR="00961D04">
        <w:rPr>
          <w:rFonts w:ascii="Marianne" w:eastAsia="Times New Roman" w:hAnsi="Marianne" w:cs="Arial"/>
          <w:color w:val="000000"/>
          <w:spacing w:val="6"/>
          <w:lang w:eastAsia="fr-FR"/>
        </w:rPr>
        <w:t xml:space="preserve">entreprises postulantes pourront exercer un recours contentieux </w:t>
      </w:r>
      <w:r w:rsidR="00961D04" w:rsidRPr="00961D04">
        <w:rPr>
          <w:rFonts w:ascii="Marianne" w:eastAsia="Times New Roman" w:hAnsi="Marianne" w:cs="Arial"/>
          <w:iCs/>
          <w:color w:val="000000"/>
          <w:spacing w:val="6"/>
          <w:lang w:eastAsia="fr-FR"/>
        </w:rPr>
        <w:t>auprès du tribunal administratif territorialement compétent dans un délai de deux mois à compter de sa notification ou de sa publication au recueil des actes a</w:t>
      </w:r>
      <w:r w:rsidR="00961D04">
        <w:rPr>
          <w:rFonts w:ascii="Marianne" w:eastAsia="Times New Roman" w:hAnsi="Marianne" w:cs="Arial"/>
          <w:iCs/>
          <w:color w:val="000000"/>
          <w:spacing w:val="6"/>
          <w:lang w:eastAsia="fr-FR"/>
        </w:rPr>
        <w:t>dministratifs de la préfecture</w:t>
      </w:r>
      <w:r w:rsidR="00961D04">
        <w:rPr>
          <w:rFonts w:ascii="Marianne" w:eastAsia="Times New Roman" w:hAnsi="Marianne" w:cs="Arial"/>
          <w:color w:val="000000"/>
          <w:spacing w:val="6"/>
          <w:lang w:eastAsia="fr-FR"/>
        </w:rPr>
        <w:t xml:space="preserve"> de la région Hauts de </w:t>
      </w:r>
      <w:r w:rsidR="002A6F8A">
        <w:rPr>
          <w:rFonts w:ascii="Marianne" w:eastAsia="Times New Roman" w:hAnsi="Marianne" w:cs="Arial"/>
          <w:color w:val="000000"/>
          <w:spacing w:val="6"/>
          <w:lang w:eastAsia="fr-FR"/>
        </w:rPr>
        <w:t>France.</w:t>
      </w:r>
    </w:p>
    <w:sectPr w:rsidR="00961D0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AC26F" w14:textId="77777777" w:rsidR="005D2DBC" w:rsidRDefault="005D2DBC" w:rsidP="005D2DBC">
      <w:pPr>
        <w:spacing w:after="0" w:line="240" w:lineRule="auto"/>
      </w:pPr>
      <w:r>
        <w:separator/>
      </w:r>
    </w:p>
  </w:endnote>
  <w:endnote w:type="continuationSeparator" w:id="0">
    <w:p w14:paraId="152DCBCD" w14:textId="77777777" w:rsidR="005D2DBC" w:rsidRDefault="005D2DBC" w:rsidP="005D2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rianne">
    <w:panose1 w:val="02000000000000000000"/>
    <w:charset w:val="00"/>
    <w:family w:val="auto"/>
    <w:pitch w:val="variable"/>
    <w:sig w:usb0="0000000F"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797E0" w14:textId="77777777" w:rsidR="005D2DBC" w:rsidRDefault="005D2DBC" w:rsidP="005D2DBC">
      <w:pPr>
        <w:spacing w:after="0" w:line="240" w:lineRule="auto"/>
      </w:pPr>
      <w:r>
        <w:separator/>
      </w:r>
    </w:p>
  </w:footnote>
  <w:footnote w:type="continuationSeparator" w:id="0">
    <w:p w14:paraId="474B7237" w14:textId="77777777" w:rsidR="005D2DBC" w:rsidRDefault="005D2DBC" w:rsidP="005D2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6204" w14:textId="77777777" w:rsidR="005D2DBC" w:rsidRDefault="005D2DBC">
    <w:pPr>
      <w:pStyle w:val="En-tte"/>
    </w:pPr>
  </w:p>
  <w:p w14:paraId="0FD2050E" w14:textId="77777777" w:rsidR="005D2DBC" w:rsidRDefault="005D2DBC">
    <w:pPr>
      <w:pStyle w:val="En-tte"/>
    </w:pPr>
  </w:p>
  <w:p w14:paraId="07189626" w14:textId="77777777" w:rsidR="005D2DBC" w:rsidRDefault="005D2DBC">
    <w:pPr>
      <w:pStyle w:val="En-tte"/>
    </w:pPr>
  </w:p>
  <w:p w14:paraId="5544DBC9" w14:textId="77777777" w:rsidR="005D2DBC" w:rsidRDefault="005D2DBC">
    <w:pPr>
      <w:pStyle w:val="En-tte"/>
    </w:pPr>
  </w:p>
  <w:p w14:paraId="4DB09FC3" w14:textId="77777777" w:rsidR="005D2DBC" w:rsidRDefault="005D2DBC">
    <w:pPr>
      <w:pStyle w:val="En-tte"/>
    </w:pPr>
  </w:p>
  <w:p w14:paraId="0BEDCB58" w14:textId="77777777" w:rsidR="005D2DBC" w:rsidRDefault="005D2DBC">
    <w:pPr>
      <w:pStyle w:val="En-tte"/>
    </w:pPr>
  </w:p>
  <w:p w14:paraId="3C9E97BB" w14:textId="77777777" w:rsidR="005D2DBC" w:rsidRDefault="005D2DBC">
    <w:pPr>
      <w:pStyle w:val="En-tte"/>
    </w:pPr>
    <w:r w:rsidRPr="003D62CA">
      <w:rPr>
        <w:rFonts w:ascii="Arial" w:hAnsi="Arial" w:cs="Arial"/>
        <w:noProof/>
        <w:lang w:eastAsia="fr-FR"/>
      </w:rPr>
      <w:drawing>
        <wp:anchor distT="0" distB="0" distL="114300" distR="114300" simplePos="0" relativeHeight="251659264" behindDoc="0" locked="1" layoutInCell="1" allowOverlap="1" wp14:anchorId="5884AAD4" wp14:editId="749A7E00">
          <wp:simplePos x="0" y="0"/>
          <wp:positionH relativeFrom="margin">
            <wp:posOffset>95885</wp:posOffset>
          </wp:positionH>
          <wp:positionV relativeFrom="page">
            <wp:posOffset>463550</wp:posOffset>
          </wp:positionV>
          <wp:extent cx="5943600" cy="89662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 papeterie A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8966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6854"/>
    <w:multiLevelType w:val="hybridMultilevel"/>
    <w:tmpl w:val="D91C8AC0"/>
    <w:lvl w:ilvl="0" w:tplc="3D2C3274">
      <w:start w:val="1"/>
      <w:numFmt w:val="bullet"/>
      <w:lvlText w:val="-"/>
      <w:lvlJc w:val="left"/>
      <w:pPr>
        <w:ind w:left="1440" w:hanging="360"/>
      </w:pPr>
      <w:rPr>
        <w:rFonts w:ascii="Marianne" w:eastAsia="Times New Roman" w:hAnsi="Marianne"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3805B5E"/>
    <w:multiLevelType w:val="multilevel"/>
    <w:tmpl w:val="CEC4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A2DFF"/>
    <w:multiLevelType w:val="hybridMultilevel"/>
    <w:tmpl w:val="6B4CC0FE"/>
    <w:lvl w:ilvl="0" w:tplc="0058A676">
      <w:start w:val="1"/>
      <w:numFmt w:val="bullet"/>
      <w:lvlText w:val=""/>
      <w:lvlJc w:val="left"/>
      <w:pPr>
        <w:ind w:left="1080" w:hanging="360"/>
      </w:pPr>
      <w:rPr>
        <w:rFonts w:ascii="Symbol" w:eastAsia="Times New Roman"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31227F1"/>
    <w:multiLevelType w:val="multilevel"/>
    <w:tmpl w:val="0388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040064"/>
    <w:multiLevelType w:val="hybridMultilevel"/>
    <w:tmpl w:val="923EEE84"/>
    <w:lvl w:ilvl="0" w:tplc="05B2E6D2">
      <w:start w:val="4"/>
      <w:numFmt w:val="bullet"/>
      <w:lvlText w:val=""/>
      <w:lvlJc w:val="left"/>
      <w:pPr>
        <w:ind w:left="720" w:hanging="360"/>
      </w:pPr>
      <w:rPr>
        <w:rFonts w:ascii="Symbol" w:eastAsia="Times New Roman" w:hAnsi="Symbol"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9A2D5B"/>
    <w:multiLevelType w:val="multilevel"/>
    <w:tmpl w:val="81BA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104B09"/>
    <w:multiLevelType w:val="multilevel"/>
    <w:tmpl w:val="DC52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C45BF8"/>
    <w:multiLevelType w:val="hybridMultilevel"/>
    <w:tmpl w:val="423EA088"/>
    <w:lvl w:ilvl="0" w:tplc="BE60EF42">
      <w:start w:val="1"/>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005CD6"/>
    <w:multiLevelType w:val="hybridMultilevel"/>
    <w:tmpl w:val="AB0448C8"/>
    <w:lvl w:ilvl="0" w:tplc="EC029E12">
      <w:start w:val="4"/>
      <w:numFmt w:val="bullet"/>
      <w:lvlText w:val=""/>
      <w:lvlJc w:val="left"/>
      <w:pPr>
        <w:ind w:left="720" w:hanging="360"/>
      </w:pPr>
      <w:rPr>
        <w:rFonts w:ascii="Symbol" w:eastAsia="Times New Roman" w:hAnsi="Symbol"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7B06AAE"/>
    <w:multiLevelType w:val="multilevel"/>
    <w:tmpl w:val="D1E4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0033362">
    <w:abstractNumId w:val="6"/>
  </w:num>
  <w:num w:numId="2" w16cid:durableId="1324310597">
    <w:abstractNumId w:val="5"/>
  </w:num>
  <w:num w:numId="3" w16cid:durableId="969477613">
    <w:abstractNumId w:val="3"/>
  </w:num>
  <w:num w:numId="4" w16cid:durableId="194122167">
    <w:abstractNumId w:val="1"/>
  </w:num>
  <w:num w:numId="5" w16cid:durableId="859588661">
    <w:abstractNumId w:val="9"/>
  </w:num>
  <w:num w:numId="6" w16cid:durableId="913316726">
    <w:abstractNumId w:val="7"/>
  </w:num>
  <w:num w:numId="7" w16cid:durableId="19746202">
    <w:abstractNumId w:val="2"/>
  </w:num>
  <w:num w:numId="8" w16cid:durableId="1881435382">
    <w:abstractNumId w:val="0"/>
  </w:num>
  <w:num w:numId="9" w16cid:durableId="263269538">
    <w:abstractNumId w:val="8"/>
  </w:num>
  <w:num w:numId="10" w16cid:durableId="1798794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820"/>
    <w:rsid w:val="00026A79"/>
    <w:rsid w:val="000E18A1"/>
    <w:rsid w:val="001636B5"/>
    <w:rsid w:val="00184253"/>
    <w:rsid w:val="002A6F8A"/>
    <w:rsid w:val="003242B7"/>
    <w:rsid w:val="004221AC"/>
    <w:rsid w:val="0042670F"/>
    <w:rsid w:val="004338DF"/>
    <w:rsid w:val="004534C5"/>
    <w:rsid w:val="004975F9"/>
    <w:rsid w:val="005D2C57"/>
    <w:rsid w:val="005D2DBC"/>
    <w:rsid w:val="00657E8B"/>
    <w:rsid w:val="0069776A"/>
    <w:rsid w:val="006D06B7"/>
    <w:rsid w:val="00776899"/>
    <w:rsid w:val="00853DB4"/>
    <w:rsid w:val="00961D04"/>
    <w:rsid w:val="009873B4"/>
    <w:rsid w:val="00AD6F9D"/>
    <w:rsid w:val="00AD734A"/>
    <w:rsid w:val="00B21C47"/>
    <w:rsid w:val="00B237EE"/>
    <w:rsid w:val="00BA174B"/>
    <w:rsid w:val="00C23820"/>
    <w:rsid w:val="00E33B89"/>
    <w:rsid w:val="00E826AF"/>
    <w:rsid w:val="00EA7ABF"/>
    <w:rsid w:val="00EB5C8B"/>
    <w:rsid w:val="00F928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2F5D"/>
  <w15:docId w15:val="{A7BB363C-6D60-4B63-A9C5-84B254A1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D06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42B7"/>
    <w:pPr>
      <w:ind w:left="720"/>
      <w:contextualSpacing/>
    </w:pPr>
  </w:style>
  <w:style w:type="character" w:customStyle="1" w:styleId="Titre1Car">
    <w:name w:val="Titre 1 Car"/>
    <w:basedOn w:val="Policepardfaut"/>
    <w:link w:val="Titre1"/>
    <w:uiPriority w:val="9"/>
    <w:rsid w:val="006D06B7"/>
    <w:rPr>
      <w:rFonts w:asciiTheme="majorHAnsi" w:eastAsiaTheme="majorEastAsia" w:hAnsiTheme="majorHAnsi" w:cstheme="majorBidi"/>
      <w:b/>
      <w:bCs/>
      <w:color w:val="365F91" w:themeColor="accent1" w:themeShade="BF"/>
      <w:sz w:val="28"/>
      <w:szCs w:val="28"/>
    </w:rPr>
  </w:style>
  <w:style w:type="character" w:styleId="Lienhypertexte">
    <w:name w:val="Hyperlink"/>
    <w:basedOn w:val="Policepardfaut"/>
    <w:uiPriority w:val="99"/>
    <w:unhideWhenUsed/>
    <w:rsid w:val="00657E8B"/>
    <w:rPr>
      <w:color w:val="0000FF" w:themeColor="hyperlink"/>
      <w:u w:val="single"/>
    </w:rPr>
  </w:style>
  <w:style w:type="character" w:styleId="Lienhypertextesuivivisit">
    <w:name w:val="FollowedHyperlink"/>
    <w:basedOn w:val="Policepardfaut"/>
    <w:uiPriority w:val="99"/>
    <w:semiHidden/>
    <w:unhideWhenUsed/>
    <w:rsid w:val="009873B4"/>
    <w:rPr>
      <w:color w:val="800080" w:themeColor="followedHyperlink"/>
      <w:u w:val="single"/>
    </w:rPr>
  </w:style>
  <w:style w:type="paragraph" w:styleId="En-tte">
    <w:name w:val="header"/>
    <w:basedOn w:val="Normal"/>
    <w:link w:val="En-tteCar"/>
    <w:uiPriority w:val="99"/>
    <w:unhideWhenUsed/>
    <w:rsid w:val="005D2DBC"/>
    <w:pPr>
      <w:tabs>
        <w:tab w:val="center" w:pos="4536"/>
        <w:tab w:val="right" w:pos="9072"/>
      </w:tabs>
      <w:spacing w:after="0" w:line="240" w:lineRule="auto"/>
    </w:pPr>
  </w:style>
  <w:style w:type="character" w:customStyle="1" w:styleId="En-tteCar">
    <w:name w:val="En-tête Car"/>
    <w:basedOn w:val="Policepardfaut"/>
    <w:link w:val="En-tte"/>
    <w:uiPriority w:val="99"/>
    <w:rsid w:val="005D2DBC"/>
  </w:style>
  <w:style w:type="paragraph" w:styleId="Pieddepage">
    <w:name w:val="footer"/>
    <w:basedOn w:val="Normal"/>
    <w:link w:val="PieddepageCar"/>
    <w:uiPriority w:val="99"/>
    <w:unhideWhenUsed/>
    <w:rsid w:val="005D2D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2DBC"/>
  </w:style>
  <w:style w:type="paragraph" w:styleId="Textedebulles">
    <w:name w:val="Balloon Text"/>
    <w:basedOn w:val="Normal"/>
    <w:link w:val="TextedebullesCar"/>
    <w:uiPriority w:val="99"/>
    <w:semiHidden/>
    <w:unhideWhenUsed/>
    <w:rsid w:val="004975F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975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589538">
      <w:bodyDiv w:val="1"/>
      <w:marLeft w:val="0"/>
      <w:marRight w:val="0"/>
      <w:marTop w:val="0"/>
      <w:marBottom w:val="0"/>
      <w:divBdr>
        <w:top w:val="none" w:sz="0" w:space="0" w:color="auto"/>
        <w:left w:val="none" w:sz="0" w:space="0" w:color="auto"/>
        <w:bottom w:val="none" w:sz="0" w:space="0" w:color="auto"/>
        <w:right w:val="none" w:sz="0" w:space="0" w:color="auto"/>
      </w:divBdr>
      <w:divsChild>
        <w:div w:id="1717702170">
          <w:marLeft w:val="0"/>
          <w:marRight w:val="0"/>
          <w:marTop w:val="0"/>
          <w:marBottom w:val="0"/>
          <w:divBdr>
            <w:top w:val="none" w:sz="0" w:space="0" w:color="auto"/>
            <w:left w:val="none" w:sz="0" w:space="0" w:color="auto"/>
            <w:bottom w:val="none" w:sz="0" w:space="0" w:color="auto"/>
            <w:right w:val="none" w:sz="0" w:space="0" w:color="auto"/>
          </w:divBdr>
        </w:div>
      </w:divsChild>
    </w:div>
    <w:div w:id="696321792">
      <w:bodyDiv w:val="1"/>
      <w:marLeft w:val="0"/>
      <w:marRight w:val="0"/>
      <w:marTop w:val="0"/>
      <w:marBottom w:val="0"/>
      <w:divBdr>
        <w:top w:val="none" w:sz="0" w:space="0" w:color="auto"/>
        <w:left w:val="none" w:sz="0" w:space="0" w:color="auto"/>
        <w:bottom w:val="none" w:sz="0" w:space="0" w:color="auto"/>
        <w:right w:val="none" w:sz="0" w:space="0" w:color="auto"/>
      </w:divBdr>
    </w:div>
    <w:div w:id="698550394">
      <w:bodyDiv w:val="1"/>
      <w:marLeft w:val="0"/>
      <w:marRight w:val="0"/>
      <w:marTop w:val="0"/>
      <w:marBottom w:val="0"/>
      <w:divBdr>
        <w:top w:val="none" w:sz="0" w:space="0" w:color="auto"/>
        <w:left w:val="none" w:sz="0" w:space="0" w:color="auto"/>
        <w:bottom w:val="none" w:sz="0" w:space="0" w:color="auto"/>
        <w:right w:val="none" w:sz="0" w:space="0" w:color="auto"/>
      </w:divBdr>
    </w:div>
    <w:div w:id="790591681">
      <w:bodyDiv w:val="1"/>
      <w:marLeft w:val="0"/>
      <w:marRight w:val="0"/>
      <w:marTop w:val="0"/>
      <w:marBottom w:val="0"/>
      <w:divBdr>
        <w:top w:val="none" w:sz="0" w:space="0" w:color="auto"/>
        <w:left w:val="none" w:sz="0" w:space="0" w:color="auto"/>
        <w:bottom w:val="none" w:sz="0" w:space="0" w:color="auto"/>
        <w:right w:val="none" w:sz="0" w:space="0" w:color="auto"/>
      </w:divBdr>
      <w:divsChild>
        <w:div w:id="1308512199">
          <w:marLeft w:val="0"/>
          <w:marRight w:val="0"/>
          <w:marTop w:val="0"/>
          <w:marBottom w:val="0"/>
          <w:divBdr>
            <w:top w:val="none" w:sz="0" w:space="0" w:color="auto"/>
            <w:left w:val="none" w:sz="0" w:space="0" w:color="auto"/>
            <w:bottom w:val="none" w:sz="0" w:space="0" w:color="auto"/>
            <w:right w:val="none" w:sz="0" w:space="0" w:color="auto"/>
          </w:divBdr>
        </w:div>
      </w:divsChild>
    </w:div>
    <w:div w:id="1366179867">
      <w:bodyDiv w:val="1"/>
      <w:marLeft w:val="0"/>
      <w:marRight w:val="0"/>
      <w:marTop w:val="0"/>
      <w:marBottom w:val="0"/>
      <w:divBdr>
        <w:top w:val="none" w:sz="0" w:space="0" w:color="auto"/>
        <w:left w:val="none" w:sz="0" w:space="0" w:color="auto"/>
        <w:bottom w:val="none" w:sz="0" w:space="0" w:color="auto"/>
        <w:right w:val="none" w:sz="0" w:space="0" w:color="auto"/>
      </w:divBdr>
    </w:div>
    <w:div w:id="1392464699">
      <w:bodyDiv w:val="1"/>
      <w:marLeft w:val="0"/>
      <w:marRight w:val="0"/>
      <w:marTop w:val="0"/>
      <w:marBottom w:val="0"/>
      <w:divBdr>
        <w:top w:val="none" w:sz="0" w:space="0" w:color="auto"/>
        <w:left w:val="none" w:sz="0" w:space="0" w:color="auto"/>
        <w:bottom w:val="none" w:sz="0" w:space="0" w:color="auto"/>
        <w:right w:val="none" w:sz="0" w:space="0" w:color="auto"/>
      </w:divBdr>
    </w:div>
    <w:div w:id="1924994903">
      <w:bodyDiv w:val="1"/>
      <w:marLeft w:val="0"/>
      <w:marRight w:val="0"/>
      <w:marTop w:val="0"/>
      <w:marBottom w:val="0"/>
      <w:divBdr>
        <w:top w:val="none" w:sz="0" w:space="0" w:color="auto"/>
        <w:left w:val="none" w:sz="0" w:space="0" w:color="auto"/>
        <w:bottom w:val="none" w:sz="0" w:space="0" w:color="auto"/>
        <w:right w:val="none" w:sz="0" w:space="0" w:color="auto"/>
      </w:divBdr>
    </w:div>
    <w:div w:id="203726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marches-simplifiees.fr/commencer/demande-d-autorisation-de-mise-en-service-ams-d-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france.gouv.fr/affichCodeArticle.do?cidTexte=LEGITEXT000006072665&amp;idArticle=LEGIARTI000006919271&amp;dateTexte=&amp;categorieLien=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121EF-8E84-40C1-83E1-E59A59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2510</Words>
  <Characters>13808</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16286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PICHELIN, Fabrice</dc:creator>
  <cp:lastModifiedBy>PICHELIN, Fabrice (ARS-HDF)</cp:lastModifiedBy>
  <cp:revision>3</cp:revision>
  <dcterms:created xsi:type="dcterms:W3CDTF">2025-10-15T07:58:00Z</dcterms:created>
  <dcterms:modified xsi:type="dcterms:W3CDTF">2025-10-15T08:00:00Z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2025-10-15T07:58:34Z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e1a06eff-f8cc-40d1-87ec-bd55de2b627e</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