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24B" w:rsidRPr="00104A50" w:rsidRDefault="002F024B" w:rsidP="002F024B">
      <w:r>
        <w:t xml:space="preserve">Plan de financement prévisionnel de l’opération toutes dépenses confondues </w:t>
      </w:r>
      <w:r>
        <w:t>(TDC)</w:t>
      </w:r>
      <w:bookmarkStart w:id="0" w:name="_GoBack"/>
      <w:bookmarkEnd w:id="0"/>
    </w:p>
    <w:tbl>
      <w:tblPr>
        <w:tblpPr w:leftFromText="141" w:rightFromText="141" w:vertAnchor="page" w:horzAnchor="margin" w:tblpY="19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4"/>
        <w:gridCol w:w="37"/>
        <w:gridCol w:w="1523"/>
        <w:gridCol w:w="1407"/>
        <w:gridCol w:w="3414"/>
        <w:gridCol w:w="1558"/>
      </w:tblGrid>
      <w:tr w:rsidR="002F024B" w:rsidRPr="00F63640" w:rsidTr="008C5102">
        <w:trPr>
          <w:trHeight w:val="567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2268"/>
                <w:tab w:val="left" w:pos="4820"/>
              </w:tabs>
              <w:jc w:val="center"/>
              <w:rPr>
                <w:b/>
                <w:i/>
                <w:smallCaps/>
                <w:szCs w:val="22"/>
              </w:rPr>
            </w:pPr>
            <w:r w:rsidRPr="00F63640">
              <w:rPr>
                <w:b/>
                <w:i/>
                <w:smallCaps/>
                <w:szCs w:val="22"/>
              </w:rPr>
              <w:t>dépenses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b/>
                <w:i/>
                <w:smallCaps/>
                <w:szCs w:val="22"/>
              </w:rPr>
            </w:pPr>
            <w:r w:rsidRPr="00F63640">
              <w:rPr>
                <w:b/>
                <w:i/>
                <w:smallCaps/>
                <w:szCs w:val="22"/>
              </w:rPr>
              <w:t>montant</w:t>
            </w:r>
          </w:p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b/>
                <w:i/>
                <w:smallCaps/>
                <w:szCs w:val="22"/>
              </w:rPr>
            </w:pPr>
            <w:r w:rsidRPr="00F63640">
              <w:rPr>
                <w:b/>
                <w:i/>
                <w:smallCaps/>
                <w:szCs w:val="22"/>
              </w:rPr>
              <w:t>(</w:t>
            </w:r>
            <w:proofErr w:type="spellStart"/>
            <w:r w:rsidRPr="00F63640">
              <w:rPr>
                <w:b/>
                <w:i/>
                <w:smallCaps/>
                <w:szCs w:val="22"/>
              </w:rPr>
              <w:t>ht</w:t>
            </w:r>
            <w:proofErr w:type="spellEnd"/>
            <w:r w:rsidRPr="00F63640">
              <w:rPr>
                <w:b/>
                <w:i/>
                <w:smallCaps/>
                <w:szCs w:val="22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b/>
                <w:i/>
                <w:smallCaps/>
                <w:szCs w:val="22"/>
              </w:rPr>
            </w:pPr>
            <w:r w:rsidRPr="00F63640">
              <w:rPr>
                <w:b/>
                <w:i/>
                <w:smallCaps/>
                <w:szCs w:val="22"/>
              </w:rPr>
              <w:t>montant</w:t>
            </w:r>
          </w:p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b/>
                <w:i/>
                <w:smallCaps/>
                <w:szCs w:val="22"/>
              </w:rPr>
            </w:pPr>
            <w:r w:rsidRPr="00F63640">
              <w:rPr>
                <w:b/>
                <w:i/>
                <w:smallCaps/>
                <w:szCs w:val="22"/>
              </w:rPr>
              <w:t>(t</w:t>
            </w:r>
            <w:r>
              <w:rPr>
                <w:b/>
                <w:i/>
                <w:smallCaps/>
                <w:szCs w:val="22"/>
              </w:rPr>
              <w:t>t</w:t>
            </w:r>
            <w:r w:rsidRPr="00F63640">
              <w:rPr>
                <w:b/>
                <w:i/>
                <w:smallCaps/>
                <w:szCs w:val="22"/>
              </w:rPr>
              <w:t>c)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right" w:pos="1772"/>
                <w:tab w:val="right" w:pos="2198"/>
                <w:tab w:val="left" w:leader="dot" w:pos="2268"/>
                <w:tab w:val="left" w:pos="4820"/>
              </w:tabs>
              <w:jc w:val="center"/>
              <w:rPr>
                <w:b/>
                <w:i/>
                <w:smallCaps/>
                <w:szCs w:val="22"/>
              </w:rPr>
            </w:pPr>
            <w:r w:rsidRPr="00F63640">
              <w:rPr>
                <w:b/>
                <w:i/>
                <w:smallCaps/>
                <w:szCs w:val="22"/>
              </w:rPr>
              <w:t>ressources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b/>
                <w:i/>
                <w:smallCaps/>
                <w:szCs w:val="22"/>
              </w:rPr>
            </w:pPr>
            <w:r w:rsidRPr="00F63640">
              <w:rPr>
                <w:b/>
                <w:i/>
                <w:smallCaps/>
                <w:szCs w:val="22"/>
              </w:rPr>
              <w:t>montant</w:t>
            </w:r>
            <w:r>
              <w:rPr>
                <w:b/>
                <w:i/>
                <w:smallCaps/>
                <w:szCs w:val="22"/>
              </w:rPr>
              <w:t xml:space="preserve"> </w:t>
            </w:r>
          </w:p>
        </w:tc>
      </w:tr>
      <w:tr w:rsidR="002F024B" w:rsidRPr="00F63640" w:rsidTr="008C5102">
        <w:trPr>
          <w:trHeight w:val="680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2694"/>
                <w:tab w:val="left" w:pos="4820"/>
              </w:tabs>
              <w:rPr>
                <w:b/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 xml:space="preserve">coût travaux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 xml:space="preserve">                  €      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 xml:space="preserve">               €  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2F024B">
            <w:pPr>
              <w:pStyle w:val="En-tte"/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rPr>
                <w:b/>
                <w:smallCaps/>
                <w:szCs w:val="22"/>
              </w:rPr>
            </w:pPr>
            <w:r w:rsidRPr="00F63640">
              <w:rPr>
                <w:b/>
                <w:smallCaps/>
                <w:szCs w:val="22"/>
              </w:rPr>
              <w:t xml:space="preserve">aide à l’investissement </w:t>
            </w:r>
            <w:proofErr w:type="spellStart"/>
            <w:r>
              <w:rPr>
                <w:b/>
                <w:smallCaps/>
                <w:szCs w:val="22"/>
              </w:rPr>
              <w:t>cnsa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>
              <w:rPr>
                <w:smallCaps/>
                <w:szCs w:val="22"/>
              </w:rPr>
              <w:instrText xml:space="preserve"> FORMTEXT </w:instrText>
            </w:r>
            <w:r>
              <w:rPr>
                <w:smallCaps/>
                <w:szCs w:val="22"/>
              </w:rPr>
            </w:r>
            <w:r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szCs w:val="22"/>
              </w:rPr>
              <w:fldChar w:fldCharType="end"/>
            </w:r>
            <w:r>
              <w:rPr>
                <w:smallCaps/>
                <w:szCs w:val="22"/>
              </w:rPr>
              <w:t xml:space="preserve"> </w:t>
            </w:r>
            <w:r w:rsidRPr="00F63640">
              <w:rPr>
                <w:smallCaps/>
                <w:szCs w:val="22"/>
              </w:rPr>
              <w:t>€</w:t>
            </w:r>
          </w:p>
        </w:tc>
      </w:tr>
      <w:tr w:rsidR="002F024B" w:rsidRPr="00F63640" w:rsidTr="008C5102">
        <w:trPr>
          <w:trHeight w:val="712"/>
        </w:trPr>
        <w:tc>
          <w:tcPr>
            <w:tcW w:w="2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2694"/>
                <w:tab w:val="left" w:pos="4820"/>
              </w:tabs>
              <w:rPr>
                <w:b/>
                <w:smallCaps/>
                <w:szCs w:val="22"/>
              </w:rPr>
            </w:pPr>
            <w:r w:rsidRPr="00F63640">
              <w:rPr>
                <w:b/>
                <w:smallCaps/>
                <w:szCs w:val="22"/>
              </w:rPr>
              <w:t xml:space="preserve">dont </w:t>
            </w:r>
            <w:r>
              <w:rPr>
                <w:b/>
                <w:smallCaps/>
                <w:szCs w:val="22"/>
              </w:rPr>
              <w:t xml:space="preserve">coût </w:t>
            </w:r>
            <w:r w:rsidRPr="00F63640">
              <w:rPr>
                <w:b/>
                <w:smallCaps/>
                <w:szCs w:val="22"/>
              </w:rPr>
              <w:t xml:space="preserve">projet </w:t>
            </w:r>
            <w:r>
              <w:rPr>
                <w:b/>
                <w:smallCaps/>
                <w:szCs w:val="22"/>
              </w:rPr>
              <w:t xml:space="preserve">éligible </w:t>
            </w:r>
            <w:r w:rsidRPr="00F63640">
              <w:rPr>
                <w:b/>
                <w:smallCaps/>
                <w:szCs w:val="22"/>
              </w:rPr>
              <w:t>CNSA</w:t>
            </w:r>
            <w:r>
              <w:rPr>
                <w:b/>
                <w:smallCaps/>
                <w:szCs w:val="22"/>
              </w:rPr>
              <w:t xml:space="preserve"> 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€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rFonts w:cs="Arial"/>
                <w:smallCaps/>
                <w:spacing w:val="-5"/>
                <w:szCs w:val="22"/>
              </w:rPr>
            </w:pPr>
            <w:r>
              <w:rPr>
                <w:rFonts w:cs="Arial"/>
                <w:smallCaps/>
                <w:spacing w:val="-5"/>
                <w:szCs w:val="22"/>
              </w:rPr>
              <w:t>€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rPr>
                <w:b/>
                <w:smallCaps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</w:p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>
              <w:rPr>
                <w:smallCaps/>
                <w:szCs w:val="22"/>
              </w:rPr>
              <w:instrText xml:space="preserve"> FORMTEXT </w:instrText>
            </w:r>
            <w:r>
              <w:rPr>
                <w:smallCaps/>
                <w:szCs w:val="22"/>
              </w:rPr>
            </w:r>
            <w:r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szCs w:val="22"/>
              </w:rPr>
              <w:fldChar w:fldCharType="end"/>
            </w:r>
            <w:r>
              <w:rPr>
                <w:smallCaps/>
                <w:szCs w:val="22"/>
              </w:rPr>
              <w:t xml:space="preserve"> </w:t>
            </w:r>
            <w:r w:rsidRPr="00F63640">
              <w:rPr>
                <w:smallCaps/>
                <w:szCs w:val="22"/>
              </w:rPr>
              <w:t>€</w:t>
            </w:r>
          </w:p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>
              <w:rPr>
                <w:smallCaps/>
                <w:szCs w:val="22"/>
              </w:rPr>
              <w:instrText xml:space="preserve"> FORMTEXT </w:instrText>
            </w:r>
            <w:r>
              <w:rPr>
                <w:smallCaps/>
                <w:szCs w:val="22"/>
              </w:rPr>
            </w:r>
            <w:r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szCs w:val="22"/>
              </w:rPr>
              <w:fldChar w:fldCharType="end"/>
            </w:r>
            <w:r>
              <w:rPr>
                <w:smallCaps/>
                <w:szCs w:val="22"/>
              </w:rPr>
              <w:t xml:space="preserve"> </w:t>
            </w:r>
            <w:r w:rsidRPr="00F63640">
              <w:rPr>
                <w:smallCaps/>
                <w:szCs w:val="22"/>
              </w:rPr>
              <w:t>€</w:t>
            </w:r>
          </w:p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>
              <w:rPr>
                <w:smallCaps/>
                <w:szCs w:val="22"/>
              </w:rPr>
              <w:instrText xml:space="preserve"> FORMTEXT </w:instrText>
            </w:r>
            <w:r>
              <w:rPr>
                <w:smallCaps/>
                <w:szCs w:val="22"/>
              </w:rPr>
            </w:r>
            <w:r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szCs w:val="22"/>
              </w:rPr>
              <w:fldChar w:fldCharType="end"/>
            </w:r>
            <w:r>
              <w:rPr>
                <w:smallCaps/>
                <w:szCs w:val="22"/>
              </w:rPr>
              <w:t xml:space="preserve"> </w:t>
            </w:r>
            <w:r w:rsidRPr="00F63640">
              <w:rPr>
                <w:smallCaps/>
                <w:szCs w:val="22"/>
              </w:rPr>
              <w:t>€</w:t>
            </w:r>
          </w:p>
        </w:tc>
      </w:tr>
      <w:tr w:rsidR="002F024B" w:rsidRPr="00F63640" w:rsidTr="008C5102">
        <w:trPr>
          <w:trHeight w:val="778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C22"/>
            <w:tcMar>
              <w:left w:w="45" w:type="dxa"/>
              <w:right w:w="45" w:type="dxa"/>
            </w:tcMar>
            <w:vAlign w:val="center"/>
          </w:tcPr>
          <w:p w:rsidR="002F024B" w:rsidRPr="002F024B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2694"/>
                <w:tab w:val="left" w:pos="4820"/>
              </w:tabs>
              <w:rPr>
                <w:b/>
                <w:smallCaps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C22"/>
            <w:tcMar>
              <w:left w:w="45" w:type="dxa"/>
              <w:right w:w="45" w:type="dxa"/>
            </w:tcMar>
            <w:vAlign w:val="center"/>
          </w:tcPr>
          <w:p w:rsidR="002F024B" w:rsidRP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C22"/>
            <w:tcMar>
              <w:left w:w="45" w:type="dxa"/>
              <w:right w:w="45" w:type="dxa"/>
            </w:tcMar>
            <w:vAlign w:val="center"/>
          </w:tcPr>
          <w:p w:rsidR="002F024B" w:rsidRP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rPr>
                <w:b/>
                <w:smallCaps/>
                <w:szCs w:val="22"/>
              </w:rPr>
            </w:pPr>
            <w:r w:rsidRPr="00F63640">
              <w:rPr>
                <w:b/>
                <w:smallCaps/>
                <w:szCs w:val="22"/>
              </w:rPr>
              <w:t>fonds propres</w:t>
            </w:r>
            <w:r>
              <w:rPr>
                <w:b/>
                <w:smallCaps/>
                <w:szCs w:val="22"/>
              </w:rPr>
              <w:t xml:space="preserve"> sans droit de reprise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>
              <w:rPr>
                <w:smallCaps/>
                <w:szCs w:val="22"/>
              </w:rPr>
              <w:instrText xml:space="preserve"> FORMTEXT </w:instrText>
            </w:r>
            <w:r>
              <w:rPr>
                <w:smallCaps/>
                <w:szCs w:val="22"/>
              </w:rPr>
            </w:r>
            <w:r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szCs w:val="22"/>
              </w:rPr>
              <w:fldChar w:fldCharType="end"/>
            </w:r>
            <w:r>
              <w:rPr>
                <w:smallCaps/>
                <w:szCs w:val="22"/>
              </w:rPr>
              <w:t xml:space="preserve"> €</w:t>
            </w:r>
          </w:p>
        </w:tc>
      </w:tr>
      <w:tr w:rsidR="002F024B" w:rsidRPr="00F63640" w:rsidTr="008C5102">
        <w:trPr>
          <w:trHeight w:val="680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C22"/>
            <w:tcMar>
              <w:left w:w="45" w:type="dxa"/>
              <w:right w:w="45" w:type="dxa"/>
            </w:tcMar>
            <w:vAlign w:val="center"/>
          </w:tcPr>
          <w:p w:rsidR="002F024B" w:rsidRPr="002F024B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2694"/>
                <w:tab w:val="left" w:pos="4820"/>
              </w:tabs>
              <w:rPr>
                <w:b/>
                <w:smallCaps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C22"/>
            <w:tcMar>
              <w:left w:w="45" w:type="dxa"/>
              <w:right w:w="45" w:type="dxa"/>
            </w:tcMar>
            <w:vAlign w:val="center"/>
          </w:tcPr>
          <w:p w:rsidR="002F024B" w:rsidRP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C22"/>
            <w:tcMar>
              <w:left w:w="45" w:type="dxa"/>
              <w:right w:w="45" w:type="dxa"/>
            </w:tcMar>
            <w:vAlign w:val="center"/>
          </w:tcPr>
          <w:p w:rsidR="002F024B" w:rsidRP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rPr>
                <w:b/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>capacité d’autofinancement issue de la tarification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>
              <w:rPr>
                <w:smallCaps/>
                <w:szCs w:val="22"/>
              </w:rPr>
              <w:instrText xml:space="preserve"> FORMTEXT </w:instrText>
            </w:r>
            <w:r>
              <w:rPr>
                <w:smallCaps/>
                <w:szCs w:val="22"/>
              </w:rPr>
            </w:r>
            <w:r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szCs w:val="22"/>
              </w:rPr>
              <w:fldChar w:fldCharType="end"/>
            </w:r>
            <w:r>
              <w:rPr>
                <w:smallCaps/>
                <w:szCs w:val="22"/>
              </w:rPr>
              <w:t xml:space="preserve"> </w:t>
            </w:r>
            <w:r w:rsidRPr="00F63640">
              <w:rPr>
                <w:smallCaps/>
                <w:szCs w:val="22"/>
              </w:rPr>
              <w:t>€</w:t>
            </w:r>
          </w:p>
        </w:tc>
      </w:tr>
      <w:tr w:rsidR="002F024B" w:rsidRPr="00F63640" w:rsidTr="008C5102">
        <w:trPr>
          <w:trHeight w:val="680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C22"/>
            <w:tcMar>
              <w:left w:w="45" w:type="dxa"/>
              <w:right w:w="45" w:type="dxa"/>
            </w:tcMar>
            <w:vAlign w:val="center"/>
          </w:tcPr>
          <w:p w:rsidR="002F024B" w:rsidRPr="002F024B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2694"/>
                <w:tab w:val="left" w:pos="4820"/>
              </w:tabs>
              <w:rPr>
                <w:b/>
                <w:smallCaps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C22"/>
            <w:tcMar>
              <w:left w:w="45" w:type="dxa"/>
              <w:right w:w="45" w:type="dxa"/>
            </w:tcMar>
            <w:vAlign w:val="center"/>
          </w:tcPr>
          <w:p w:rsidR="002F024B" w:rsidRP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C22"/>
            <w:tcMar>
              <w:left w:w="45" w:type="dxa"/>
              <w:right w:w="45" w:type="dxa"/>
            </w:tcMar>
            <w:vAlign w:val="center"/>
          </w:tcPr>
          <w:p w:rsidR="002F024B" w:rsidRP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rPr>
                <w:b/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>région</w:t>
            </w:r>
            <w:r>
              <w:rPr>
                <w:b/>
                <w:smallCaps/>
                <w:szCs w:val="22"/>
              </w:rPr>
              <w:t xml:space="preserve"> </w:t>
            </w:r>
            <w:r w:rsidRPr="00B25CE5">
              <w:rPr>
                <w:smallCaps/>
                <w:sz w:val="18"/>
                <w:szCs w:val="22"/>
              </w:rPr>
              <w:t>(HORS FONDS EUROPEEN)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>
              <w:rPr>
                <w:smallCaps/>
                <w:szCs w:val="22"/>
              </w:rPr>
              <w:instrText xml:space="preserve"> FORMTEXT </w:instrText>
            </w:r>
            <w:r>
              <w:rPr>
                <w:smallCaps/>
                <w:szCs w:val="22"/>
              </w:rPr>
            </w:r>
            <w:r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szCs w:val="22"/>
              </w:rPr>
              <w:fldChar w:fldCharType="end"/>
            </w:r>
            <w:r>
              <w:rPr>
                <w:smallCaps/>
                <w:szCs w:val="22"/>
              </w:rPr>
              <w:t xml:space="preserve"> </w:t>
            </w:r>
            <w:r w:rsidRPr="00F63640">
              <w:rPr>
                <w:smallCaps/>
                <w:szCs w:val="22"/>
              </w:rPr>
              <w:t>€</w:t>
            </w:r>
          </w:p>
        </w:tc>
      </w:tr>
      <w:tr w:rsidR="002F024B" w:rsidRPr="00F63640" w:rsidTr="008C5102">
        <w:trPr>
          <w:trHeight w:val="653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2694"/>
                <w:tab w:val="left" w:pos="4820"/>
              </w:tabs>
              <w:rPr>
                <w:b/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>prestations intellectuelles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€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rFonts w:cs="Arial"/>
                <w:smallCaps/>
                <w:spacing w:val="-5"/>
                <w:szCs w:val="22"/>
              </w:rPr>
            </w:pPr>
            <w:r>
              <w:rPr>
                <w:rFonts w:cs="Arial"/>
                <w:smallCaps/>
                <w:spacing w:val="-5"/>
                <w:szCs w:val="22"/>
              </w:rPr>
              <w:t>€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rPr>
                <w:b/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 xml:space="preserve">département </w:t>
            </w:r>
          </w:p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rPr>
                <w:b/>
                <w:smallCaps/>
                <w:szCs w:val="22"/>
              </w:rPr>
            </w:pPr>
            <w:r w:rsidRPr="00B25CE5">
              <w:rPr>
                <w:smallCaps/>
                <w:sz w:val="18"/>
                <w:szCs w:val="22"/>
              </w:rPr>
              <w:t>(HORS FONDS EUROPEEN)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>
              <w:rPr>
                <w:smallCaps/>
                <w:szCs w:val="22"/>
              </w:rPr>
              <w:instrText xml:space="preserve"> FORMTEXT </w:instrText>
            </w:r>
            <w:r>
              <w:rPr>
                <w:smallCaps/>
                <w:szCs w:val="22"/>
              </w:rPr>
            </w:r>
            <w:r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szCs w:val="22"/>
              </w:rPr>
              <w:fldChar w:fldCharType="end"/>
            </w:r>
            <w:r>
              <w:rPr>
                <w:smallCaps/>
                <w:szCs w:val="22"/>
              </w:rPr>
              <w:t xml:space="preserve"> </w:t>
            </w:r>
            <w:r w:rsidRPr="00F63640">
              <w:rPr>
                <w:smallCaps/>
                <w:szCs w:val="22"/>
              </w:rPr>
              <w:t>€</w:t>
            </w:r>
          </w:p>
        </w:tc>
      </w:tr>
      <w:tr w:rsidR="002F024B" w:rsidRPr="00F63640" w:rsidTr="008C5102">
        <w:trPr>
          <w:trHeight w:val="653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2694"/>
                <w:tab w:val="left" w:pos="4820"/>
              </w:tabs>
              <w:rPr>
                <w:b/>
                <w:smallCaps/>
                <w:szCs w:val="22"/>
              </w:rPr>
            </w:pPr>
            <w:r w:rsidRPr="00104A50">
              <w:rPr>
                <w:b/>
                <w:smallCaps/>
                <w:szCs w:val="22"/>
              </w:rPr>
              <w:t>assurances</w:t>
            </w:r>
            <w:r>
              <w:rPr>
                <w:smallCaps/>
                <w:szCs w:val="22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6C4A9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rFonts w:cs="Arial"/>
                <w:smallCaps/>
                <w:spacing w:val="-5"/>
                <w:szCs w:val="22"/>
              </w:rPr>
            </w:pPr>
            <w:r>
              <w:rPr>
                <w:smallCaps/>
                <w:szCs w:val="22"/>
              </w:rPr>
              <w:t xml:space="preserve">              </w:t>
            </w:r>
            <w:r w:rsidRPr="00F63640">
              <w:rPr>
                <w:smallCaps/>
                <w:szCs w:val="22"/>
              </w:rPr>
              <w:t>€</w:t>
            </w:r>
            <w:r>
              <w:rPr>
                <w:smallCaps/>
                <w:szCs w:val="22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rFonts w:cs="Arial"/>
                <w:smallCaps/>
                <w:spacing w:val="-5"/>
                <w:szCs w:val="22"/>
              </w:rPr>
              <w:t xml:space="preserve">               </w:t>
            </w:r>
            <w:r w:rsidRPr="00134FC6">
              <w:rPr>
                <w:rFonts w:cs="Arial"/>
                <w:smallCaps/>
                <w:spacing w:val="-5"/>
                <w:szCs w:val="22"/>
              </w:rPr>
              <w:t>€</w:t>
            </w:r>
            <w:r>
              <w:rPr>
                <w:rFonts w:cs="Arial"/>
                <w:smallCaps/>
                <w:spacing w:val="-5"/>
                <w:szCs w:val="22"/>
              </w:rPr>
              <w:t xml:space="preserve"> 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rPr>
                <w:b/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>commune</w:t>
            </w:r>
            <w:r>
              <w:rPr>
                <w:b/>
                <w:smallCaps/>
                <w:szCs w:val="22"/>
              </w:rPr>
              <w:t xml:space="preserve"> </w:t>
            </w:r>
            <w:r w:rsidRPr="00B25CE5">
              <w:rPr>
                <w:smallCaps/>
                <w:sz w:val="18"/>
                <w:szCs w:val="22"/>
              </w:rPr>
              <w:t>(HORS FONDS EUROPEEN)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r>
              <w:rPr>
                <w:smallCaps/>
                <w:szCs w:val="22"/>
              </w:rPr>
              <w:instrText xml:space="preserve"> FORMTEXT </w:instrText>
            </w:r>
            <w:r>
              <w:rPr>
                <w:smallCaps/>
                <w:szCs w:val="22"/>
              </w:rPr>
            </w:r>
            <w:r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szCs w:val="22"/>
              </w:rPr>
              <w:fldChar w:fldCharType="end"/>
            </w:r>
            <w:r>
              <w:rPr>
                <w:smallCaps/>
                <w:szCs w:val="22"/>
              </w:rPr>
              <w:t xml:space="preserve"> €</w:t>
            </w:r>
          </w:p>
        </w:tc>
      </w:tr>
      <w:tr w:rsidR="002F024B" w:rsidRPr="00F63640" w:rsidTr="008C5102">
        <w:trPr>
          <w:trHeight w:val="680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2694"/>
                <w:tab w:val="left" w:pos="4820"/>
              </w:tabs>
              <w:rPr>
                <w:b/>
                <w:smallCaps/>
                <w:szCs w:val="22"/>
              </w:rPr>
            </w:pPr>
            <w:r w:rsidRPr="004E3E23">
              <w:rPr>
                <w:b/>
                <w:smallCaps/>
                <w:szCs w:val="22"/>
              </w:rPr>
              <w:t>provisions pour al</w:t>
            </w:r>
            <w:r>
              <w:rPr>
                <w:b/>
                <w:smallCaps/>
                <w:szCs w:val="22"/>
              </w:rPr>
              <w:t>é</w:t>
            </w:r>
            <w:r w:rsidRPr="004E3E23">
              <w:rPr>
                <w:b/>
                <w:smallCaps/>
                <w:szCs w:val="22"/>
              </w:rPr>
              <w:t>as</w:t>
            </w:r>
            <w:r>
              <w:rPr>
                <w:b/>
                <w:smallCaps/>
                <w:szCs w:val="22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 xml:space="preserve">              </w:t>
            </w:r>
            <w:r w:rsidRPr="00F63640">
              <w:rPr>
                <w:smallCaps/>
                <w:szCs w:val="22"/>
              </w:rPr>
              <w:t>€</w:t>
            </w:r>
            <w:r>
              <w:rPr>
                <w:smallCaps/>
                <w:szCs w:val="22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134FC6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rFonts w:cs="Arial"/>
                <w:smallCaps/>
                <w:spacing w:val="-5"/>
                <w:szCs w:val="22"/>
              </w:rPr>
            </w:pPr>
            <w:r w:rsidRPr="00134FC6">
              <w:rPr>
                <w:rFonts w:cs="Arial"/>
                <w:smallCaps/>
                <w:spacing w:val="-5"/>
                <w:szCs w:val="22"/>
              </w:rPr>
              <w:t xml:space="preserve"> </w:t>
            </w:r>
            <w:r>
              <w:rPr>
                <w:rFonts w:cs="Arial"/>
                <w:smallCaps/>
                <w:spacing w:val="-5"/>
                <w:szCs w:val="22"/>
              </w:rPr>
              <w:t xml:space="preserve">              </w:t>
            </w:r>
            <w:r w:rsidRPr="00134FC6">
              <w:rPr>
                <w:rFonts w:cs="Arial"/>
                <w:smallCaps/>
                <w:spacing w:val="-5"/>
                <w:szCs w:val="22"/>
              </w:rPr>
              <w:t xml:space="preserve">€ 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rPr>
                <w:b/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 xml:space="preserve">fonds européens </w:t>
            </w:r>
            <w:r w:rsidRPr="00B25CE5">
              <w:rPr>
                <w:smallCaps/>
                <w:sz w:val="20"/>
                <w:szCs w:val="22"/>
              </w:rPr>
              <w:t>(doit concerner la partie non financée par la CNSA)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>
              <w:rPr>
                <w:smallCaps/>
                <w:szCs w:val="22"/>
              </w:rPr>
              <w:instrText xml:space="preserve"> FORMTEXT </w:instrText>
            </w:r>
            <w:r>
              <w:rPr>
                <w:smallCaps/>
                <w:szCs w:val="22"/>
              </w:rPr>
            </w:r>
            <w:r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szCs w:val="22"/>
              </w:rPr>
              <w:fldChar w:fldCharType="end"/>
            </w:r>
            <w:r>
              <w:rPr>
                <w:smallCaps/>
                <w:szCs w:val="22"/>
              </w:rPr>
              <w:t xml:space="preserve"> </w:t>
            </w:r>
            <w:r w:rsidRPr="00F63640">
              <w:rPr>
                <w:smallCaps/>
                <w:szCs w:val="22"/>
              </w:rPr>
              <w:t>€</w:t>
            </w:r>
          </w:p>
        </w:tc>
      </w:tr>
      <w:tr w:rsidR="002F024B" w:rsidRPr="00F63640" w:rsidTr="008C5102">
        <w:trPr>
          <w:trHeight w:val="715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2694"/>
                <w:tab w:val="left" w:pos="4820"/>
              </w:tabs>
              <w:rPr>
                <w:b/>
                <w:smallCaps/>
                <w:szCs w:val="22"/>
              </w:rPr>
            </w:pPr>
            <w:r w:rsidRPr="004E3E23">
              <w:rPr>
                <w:b/>
                <w:smallCaps/>
                <w:szCs w:val="22"/>
              </w:rPr>
              <w:t>provisions pour r</w:t>
            </w:r>
            <w:r>
              <w:rPr>
                <w:b/>
                <w:smallCaps/>
                <w:szCs w:val="22"/>
              </w:rPr>
              <w:t>é</w:t>
            </w:r>
            <w:r w:rsidRPr="004E3E23">
              <w:rPr>
                <w:b/>
                <w:smallCaps/>
                <w:szCs w:val="22"/>
              </w:rPr>
              <w:t>visions de prix</w:t>
            </w:r>
            <w:r>
              <w:rPr>
                <w:b/>
                <w:smallCaps/>
                <w:szCs w:val="22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Default="002F024B" w:rsidP="008C5102">
            <w:pPr>
              <w:jc w:val="right"/>
            </w:pPr>
            <w:r w:rsidRPr="00ED1FD1">
              <w:rPr>
                <w:smallCaps/>
                <w:szCs w:val="22"/>
              </w:rPr>
              <w:t>€</w:t>
            </w:r>
            <w:r>
              <w:rPr>
                <w:smallCaps/>
                <w:szCs w:val="22"/>
              </w:rPr>
              <w:t xml:space="preserve"> </w:t>
            </w:r>
            <w:r w:rsidRPr="00ED1FD1">
              <w:rPr>
                <w:smallCaps/>
                <w:szCs w:val="22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Default="002F024B" w:rsidP="008C5102">
            <w:pPr>
              <w:jc w:val="right"/>
            </w:pPr>
            <w:r w:rsidRPr="00ED1FD1">
              <w:rPr>
                <w:smallCaps/>
                <w:szCs w:val="22"/>
              </w:rPr>
              <w:t xml:space="preserve">€  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rPr>
                <w:b/>
                <w:smallCaps/>
                <w:szCs w:val="22"/>
              </w:rPr>
            </w:pPr>
            <w:proofErr w:type="spellStart"/>
            <w:r>
              <w:rPr>
                <w:b/>
                <w:smallCaps/>
                <w:szCs w:val="22"/>
              </w:rPr>
              <w:t>pls</w:t>
            </w:r>
            <w:proofErr w:type="spellEnd"/>
            <w:r>
              <w:rPr>
                <w:b/>
                <w:smallCaps/>
                <w:szCs w:val="22"/>
              </w:rPr>
              <w:t xml:space="preserve"> </w:t>
            </w:r>
          </w:p>
          <w:p w:rsidR="002F024B" w:rsidRPr="006C4A90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rPr>
                <w:rFonts w:cs="Arial"/>
                <w:b/>
                <w:smallCaps/>
                <w:spacing w:val="-6"/>
                <w:sz w:val="20"/>
                <w:szCs w:val="20"/>
              </w:rPr>
            </w:pPr>
            <w:r w:rsidRPr="00DD0DA4">
              <w:rPr>
                <w:rFonts w:cs="Arial"/>
                <w:b/>
                <w:smallCaps/>
                <w:spacing w:val="-6"/>
                <w:sz w:val="20"/>
                <w:szCs w:val="20"/>
              </w:rPr>
              <w:t xml:space="preserve">agrément obtenu : oui </w:t>
            </w:r>
            <w:r w:rsidRPr="00DD0DA4">
              <w:rPr>
                <w:rFonts w:cs="Arial"/>
                <w:b/>
                <w:smallCaps/>
                <w:spacing w:val="-6"/>
                <w:sz w:val="20"/>
                <w:szCs w:val="20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DA4">
              <w:rPr>
                <w:rFonts w:cs="Arial"/>
                <w:b/>
                <w:smallCaps/>
                <w:spacing w:val="-6"/>
                <w:sz w:val="20"/>
                <w:szCs w:val="20"/>
              </w:rPr>
              <w:instrText xml:space="preserve"> </w:instrText>
            </w:r>
            <w:r>
              <w:rPr>
                <w:rFonts w:cs="Arial"/>
                <w:b/>
                <w:smallCaps/>
                <w:spacing w:val="-6"/>
                <w:sz w:val="20"/>
                <w:szCs w:val="20"/>
              </w:rPr>
              <w:instrText>FORMCHECKBOX</w:instrText>
            </w:r>
            <w:r w:rsidRPr="00DD0DA4">
              <w:rPr>
                <w:rFonts w:cs="Arial"/>
                <w:b/>
                <w:smallCaps/>
                <w:spacing w:val="-6"/>
                <w:sz w:val="20"/>
                <w:szCs w:val="20"/>
              </w:rPr>
              <w:instrText xml:space="preserve"> </w:instrText>
            </w:r>
            <w:r>
              <w:rPr>
                <w:rFonts w:cs="Arial"/>
                <w:b/>
                <w:smallCaps/>
                <w:spacing w:val="-6"/>
                <w:sz w:val="20"/>
                <w:szCs w:val="20"/>
              </w:rPr>
            </w:r>
            <w:r>
              <w:rPr>
                <w:rFonts w:cs="Arial"/>
                <w:b/>
                <w:smallCaps/>
                <w:spacing w:val="-6"/>
                <w:sz w:val="20"/>
                <w:szCs w:val="20"/>
              </w:rPr>
              <w:fldChar w:fldCharType="separate"/>
            </w:r>
            <w:r w:rsidRPr="00DD0DA4">
              <w:rPr>
                <w:rFonts w:cs="Arial"/>
                <w:b/>
                <w:smallCaps/>
                <w:spacing w:val="-6"/>
                <w:sz w:val="20"/>
                <w:szCs w:val="20"/>
              </w:rPr>
              <w:fldChar w:fldCharType="end"/>
            </w:r>
            <w:r w:rsidRPr="00DD0DA4">
              <w:rPr>
                <w:rFonts w:cs="Arial"/>
                <w:b/>
                <w:smallCaps/>
                <w:spacing w:val="-6"/>
                <w:sz w:val="20"/>
                <w:szCs w:val="20"/>
              </w:rPr>
              <w:t xml:space="preserve"> non</w:t>
            </w:r>
            <w:r w:rsidRPr="00DD0DA4">
              <w:rPr>
                <w:rFonts w:cs="Arial"/>
                <w:b/>
                <w:smallCaps/>
                <w:spacing w:val="-6"/>
                <w:sz w:val="20"/>
                <w:szCs w:val="20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DA4">
              <w:rPr>
                <w:rFonts w:cs="Arial"/>
                <w:b/>
                <w:smallCaps/>
                <w:spacing w:val="-6"/>
                <w:sz w:val="20"/>
                <w:szCs w:val="20"/>
              </w:rPr>
              <w:instrText xml:space="preserve"> </w:instrText>
            </w:r>
            <w:r>
              <w:rPr>
                <w:rFonts w:cs="Arial"/>
                <w:b/>
                <w:smallCaps/>
                <w:spacing w:val="-6"/>
                <w:sz w:val="20"/>
                <w:szCs w:val="20"/>
              </w:rPr>
              <w:instrText>FORMCHECKBOX</w:instrText>
            </w:r>
            <w:r w:rsidRPr="00DD0DA4">
              <w:rPr>
                <w:rFonts w:cs="Arial"/>
                <w:b/>
                <w:smallCaps/>
                <w:spacing w:val="-6"/>
                <w:sz w:val="20"/>
                <w:szCs w:val="20"/>
              </w:rPr>
              <w:instrText xml:space="preserve"> </w:instrText>
            </w:r>
            <w:r>
              <w:rPr>
                <w:rFonts w:cs="Arial"/>
                <w:b/>
                <w:smallCaps/>
                <w:spacing w:val="-6"/>
                <w:sz w:val="20"/>
                <w:szCs w:val="20"/>
              </w:rPr>
            </w:r>
            <w:r>
              <w:rPr>
                <w:rFonts w:cs="Arial"/>
                <w:b/>
                <w:smallCaps/>
                <w:spacing w:val="-6"/>
                <w:sz w:val="20"/>
                <w:szCs w:val="20"/>
              </w:rPr>
              <w:fldChar w:fldCharType="separate"/>
            </w:r>
            <w:r w:rsidRPr="00DD0DA4">
              <w:rPr>
                <w:rFonts w:cs="Arial"/>
                <w:b/>
                <w:smallCaps/>
                <w:spacing w:val="-6"/>
                <w:sz w:val="20"/>
                <w:szCs w:val="20"/>
              </w:rPr>
              <w:fldChar w:fldCharType="end"/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</w:p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r>
              <w:rPr>
                <w:smallCaps/>
                <w:szCs w:val="22"/>
              </w:rPr>
              <w:instrText xml:space="preserve"> FORMTEXT </w:instrText>
            </w:r>
            <w:r>
              <w:rPr>
                <w:smallCaps/>
                <w:szCs w:val="22"/>
              </w:rPr>
            </w:r>
            <w:r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szCs w:val="22"/>
              </w:rPr>
              <w:fldChar w:fldCharType="end"/>
            </w:r>
            <w:r>
              <w:rPr>
                <w:smallCaps/>
                <w:szCs w:val="22"/>
              </w:rPr>
              <w:t xml:space="preserve"> €</w:t>
            </w:r>
          </w:p>
        </w:tc>
      </w:tr>
      <w:tr w:rsidR="002F024B" w:rsidRPr="00F63640" w:rsidTr="008C5102">
        <w:trPr>
          <w:trHeight w:val="16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2694"/>
                <w:tab w:val="left" w:pos="4820"/>
              </w:tabs>
              <w:rPr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 xml:space="preserve">cout </w:t>
            </w:r>
            <w:r w:rsidRPr="00F63640">
              <w:rPr>
                <w:b/>
                <w:smallCaps/>
                <w:szCs w:val="22"/>
              </w:rPr>
              <w:t>m</w:t>
            </w:r>
            <w:r>
              <w:rPr>
                <w:b/>
                <w:smallCaps/>
                <w:szCs w:val="22"/>
              </w:rPr>
              <w:t>obilier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€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€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ind w:left="72"/>
              <w:rPr>
                <w:b/>
                <w:smallCaps/>
                <w:szCs w:val="22"/>
              </w:rPr>
            </w:pPr>
            <w:r w:rsidRPr="00F63640">
              <w:rPr>
                <w:b/>
                <w:smallCaps/>
                <w:szCs w:val="22"/>
              </w:rPr>
              <w:t>emprunts</w:t>
            </w:r>
            <w:r>
              <w:rPr>
                <w:b/>
                <w:smallCaps/>
                <w:szCs w:val="22"/>
              </w:rPr>
              <w:t xml:space="preserve"> auprès</w:t>
            </w:r>
            <w:r>
              <w:rPr>
                <w:b/>
                <w:smallCaps/>
                <w:szCs w:val="22"/>
              </w:rPr>
              <w:br/>
              <w:t>des organismes bancaires :</w:t>
            </w:r>
          </w:p>
          <w:p w:rsidR="002F024B" w:rsidRDefault="002F024B" w:rsidP="008C5102">
            <w:pPr>
              <w:pStyle w:val="En-tte"/>
              <w:keepLines w:val="0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autoSpaceDE w:val="0"/>
              <w:autoSpaceDN w:val="0"/>
              <w:rPr>
                <w:b/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>montant</w:t>
            </w:r>
          </w:p>
          <w:p w:rsidR="002F024B" w:rsidRDefault="002F024B" w:rsidP="008C5102">
            <w:pPr>
              <w:pStyle w:val="En-tte"/>
              <w:keepLines w:val="0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autoSpaceDE w:val="0"/>
              <w:autoSpaceDN w:val="0"/>
              <w:rPr>
                <w:b/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>durée</w:t>
            </w:r>
          </w:p>
          <w:p w:rsidR="002F024B" w:rsidRDefault="002F024B" w:rsidP="008C5102">
            <w:pPr>
              <w:pStyle w:val="En-tte"/>
              <w:keepLines w:val="0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autoSpaceDE w:val="0"/>
              <w:autoSpaceDN w:val="0"/>
              <w:rPr>
                <w:b/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>taux</w:t>
            </w:r>
          </w:p>
          <w:p w:rsidR="002F024B" w:rsidRPr="00104A50" w:rsidRDefault="002F024B" w:rsidP="008C5102">
            <w:pPr>
              <w:pStyle w:val="En-tte"/>
              <w:keepLines w:val="0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autoSpaceDE w:val="0"/>
              <w:autoSpaceDN w:val="0"/>
              <w:rPr>
                <w:b/>
                <w:smallCaps/>
                <w:szCs w:val="22"/>
              </w:rPr>
            </w:pPr>
            <w:r w:rsidRPr="00104A50">
              <w:rPr>
                <w:b/>
                <w:smallCaps/>
                <w:szCs w:val="22"/>
              </w:rPr>
              <w:t xml:space="preserve">organisme : </w:t>
            </w:r>
            <w:r w:rsidRPr="00104A50">
              <w:rPr>
                <w:smallCaps/>
                <w:szCs w:val="22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r w:rsidRPr="00104A50">
              <w:rPr>
                <w:smallCaps/>
                <w:szCs w:val="22"/>
              </w:rPr>
              <w:instrText xml:space="preserve"> FORMTEXT </w:instrText>
            </w:r>
            <w:r w:rsidRPr="00104A50">
              <w:rPr>
                <w:smallCaps/>
                <w:szCs w:val="22"/>
              </w:rPr>
            </w:r>
            <w:r w:rsidRPr="00104A50"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 w:rsidRPr="00104A50">
              <w:rPr>
                <w:smallCaps/>
                <w:szCs w:val="22"/>
              </w:rPr>
              <w:fldChar w:fldCharType="end"/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261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</w:p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261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</w:p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261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>
              <w:rPr>
                <w:smallCaps/>
                <w:szCs w:val="22"/>
              </w:rPr>
              <w:instrText xml:space="preserve"> FORMTEXT </w:instrText>
            </w:r>
            <w:r>
              <w:rPr>
                <w:smallCaps/>
                <w:szCs w:val="22"/>
              </w:rPr>
            </w:r>
            <w:r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szCs w:val="22"/>
              </w:rPr>
              <w:fldChar w:fldCharType="end"/>
            </w:r>
            <w:r>
              <w:rPr>
                <w:smallCaps/>
                <w:szCs w:val="22"/>
              </w:rPr>
              <w:t xml:space="preserve"> </w:t>
            </w:r>
            <w:r w:rsidRPr="00F63640">
              <w:rPr>
                <w:smallCaps/>
                <w:szCs w:val="22"/>
              </w:rPr>
              <w:t>€</w:t>
            </w:r>
          </w:p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261"/>
                <w:tab w:val="left" w:pos="4820"/>
              </w:tabs>
              <w:ind w:right="72"/>
              <w:jc w:val="center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 xml:space="preserve">       </w:t>
            </w:r>
            <w:r>
              <w:rPr>
                <w:smallCaps/>
                <w:szCs w:val="22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r>
              <w:rPr>
                <w:smallCaps/>
                <w:szCs w:val="22"/>
              </w:rPr>
              <w:instrText xml:space="preserve"> FORMTEXT </w:instrText>
            </w:r>
            <w:r>
              <w:rPr>
                <w:smallCaps/>
                <w:szCs w:val="22"/>
              </w:rPr>
            </w:r>
            <w:r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szCs w:val="22"/>
              </w:rPr>
              <w:fldChar w:fldCharType="end"/>
            </w:r>
          </w:p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261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fldChar w:fldCharType="begin">
                <w:ffData>
                  <w:name w:val="Texte1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mallCaps/>
                <w:szCs w:val="22"/>
              </w:rPr>
              <w:instrText xml:space="preserve"> FORMTEXT </w:instrText>
            </w:r>
            <w:r>
              <w:rPr>
                <w:smallCaps/>
                <w:szCs w:val="22"/>
              </w:rPr>
            </w:r>
            <w:r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szCs w:val="22"/>
              </w:rPr>
              <w:fldChar w:fldCharType="end"/>
            </w:r>
            <w:r>
              <w:rPr>
                <w:smallCaps/>
                <w:szCs w:val="22"/>
              </w:rPr>
              <w:t>%</w:t>
            </w:r>
          </w:p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</w:p>
        </w:tc>
      </w:tr>
      <w:tr w:rsidR="002F024B" w:rsidRPr="00F63640" w:rsidTr="008C5102">
        <w:trPr>
          <w:trHeight w:val="113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2F024B" w:rsidRPr="004E3E23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rPr>
                <w:b/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>cout foncier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€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€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rPr>
                <w:b/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>prêt caisse des dépôts :</w:t>
            </w:r>
          </w:p>
          <w:p w:rsidR="002F024B" w:rsidRDefault="002F024B" w:rsidP="008C5102">
            <w:pPr>
              <w:pStyle w:val="En-tte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rPr>
                <w:b/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>montant</w:t>
            </w:r>
          </w:p>
          <w:p w:rsidR="002F024B" w:rsidRDefault="002F024B" w:rsidP="008C5102">
            <w:pPr>
              <w:pStyle w:val="En-tte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rPr>
                <w:b/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>durée</w:t>
            </w:r>
          </w:p>
          <w:p w:rsidR="002F024B" w:rsidRPr="00104A50" w:rsidRDefault="002F024B" w:rsidP="008C5102">
            <w:pPr>
              <w:pStyle w:val="En-tte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rPr>
                <w:b/>
                <w:smallCaps/>
                <w:szCs w:val="22"/>
              </w:rPr>
            </w:pPr>
            <w:r w:rsidRPr="00104A50">
              <w:rPr>
                <w:b/>
                <w:smallCaps/>
                <w:szCs w:val="22"/>
              </w:rPr>
              <w:t>taux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261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</w:p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261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>
              <w:rPr>
                <w:smallCaps/>
                <w:szCs w:val="22"/>
              </w:rPr>
              <w:instrText xml:space="preserve"> FORMTEXT </w:instrText>
            </w:r>
            <w:r>
              <w:rPr>
                <w:smallCaps/>
                <w:szCs w:val="22"/>
              </w:rPr>
            </w:r>
            <w:r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szCs w:val="22"/>
              </w:rPr>
              <w:fldChar w:fldCharType="end"/>
            </w:r>
            <w:r>
              <w:rPr>
                <w:smallCaps/>
                <w:szCs w:val="22"/>
              </w:rPr>
              <w:t xml:space="preserve"> </w:t>
            </w:r>
            <w:r w:rsidRPr="00F63640">
              <w:rPr>
                <w:smallCaps/>
                <w:szCs w:val="22"/>
              </w:rPr>
              <w:t>€</w:t>
            </w:r>
          </w:p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261"/>
                <w:tab w:val="left" w:pos="4820"/>
              </w:tabs>
              <w:ind w:right="72"/>
              <w:jc w:val="center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 xml:space="preserve">       </w:t>
            </w:r>
            <w:r>
              <w:rPr>
                <w:smallCaps/>
                <w:szCs w:val="22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r>
              <w:rPr>
                <w:smallCaps/>
                <w:szCs w:val="22"/>
              </w:rPr>
              <w:instrText xml:space="preserve"> FORMTEXT </w:instrText>
            </w:r>
            <w:r>
              <w:rPr>
                <w:smallCaps/>
                <w:szCs w:val="22"/>
              </w:rPr>
            </w:r>
            <w:r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szCs w:val="22"/>
              </w:rPr>
              <w:fldChar w:fldCharType="end"/>
            </w:r>
          </w:p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fldChar w:fldCharType="begin">
                <w:ffData>
                  <w:name w:val="Texte1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mallCaps/>
                <w:szCs w:val="22"/>
              </w:rPr>
              <w:instrText xml:space="preserve"> FORMTEXT </w:instrText>
            </w:r>
            <w:r>
              <w:rPr>
                <w:smallCaps/>
                <w:szCs w:val="22"/>
              </w:rPr>
            </w:r>
            <w:r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szCs w:val="22"/>
              </w:rPr>
              <w:fldChar w:fldCharType="end"/>
            </w:r>
            <w:r>
              <w:rPr>
                <w:smallCaps/>
                <w:szCs w:val="22"/>
              </w:rPr>
              <w:t>%</w:t>
            </w:r>
          </w:p>
        </w:tc>
      </w:tr>
      <w:tr w:rsidR="002F024B" w:rsidRPr="00F63640" w:rsidTr="008C5102">
        <w:trPr>
          <w:trHeight w:val="823"/>
        </w:trPr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2F024B" w:rsidRPr="004E3E23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rPr>
                <w:b/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 xml:space="preserve">cout </w:t>
            </w:r>
            <w:r w:rsidRPr="00F63640">
              <w:rPr>
                <w:b/>
                <w:smallCaps/>
                <w:szCs w:val="22"/>
              </w:rPr>
              <w:t>autres</w:t>
            </w:r>
            <w:r>
              <w:rPr>
                <w:b/>
                <w:smallCaps/>
                <w:szCs w:val="22"/>
              </w:rPr>
              <w:t> </w:t>
            </w:r>
            <w:r w:rsidRPr="008A1753">
              <w:rPr>
                <w:b/>
                <w:smallCaps/>
                <w:szCs w:val="22"/>
              </w:rPr>
              <w:t xml:space="preserve">: </w:t>
            </w:r>
            <w:r w:rsidRPr="001A065F">
              <w:rPr>
                <w:smallCaps/>
                <w:szCs w:val="22"/>
                <w:highlight w:val="lightGray"/>
              </w:rPr>
              <w:t>(préciser)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€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>€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rPr>
                <w:b/>
                <w:smallCaps/>
                <w:szCs w:val="22"/>
              </w:rPr>
            </w:pPr>
            <w:r w:rsidRPr="00F63640">
              <w:rPr>
                <w:b/>
                <w:smallCaps/>
                <w:szCs w:val="22"/>
              </w:rPr>
              <w:t>crédit-bail</w:t>
            </w:r>
            <w:r>
              <w:rPr>
                <w:b/>
                <w:smallCaps/>
                <w:szCs w:val="22"/>
              </w:rPr>
              <w:t> :</w:t>
            </w:r>
          </w:p>
          <w:p w:rsidR="002F024B" w:rsidRDefault="002F024B" w:rsidP="008C5102">
            <w:pPr>
              <w:pStyle w:val="En-tte"/>
              <w:keepLines w:val="0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autoSpaceDE w:val="0"/>
              <w:autoSpaceDN w:val="0"/>
              <w:rPr>
                <w:b/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>montant</w:t>
            </w:r>
          </w:p>
          <w:p w:rsidR="002F024B" w:rsidRDefault="002F024B" w:rsidP="008C5102">
            <w:pPr>
              <w:pStyle w:val="En-tte"/>
              <w:keepLines w:val="0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autoSpaceDE w:val="0"/>
              <w:autoSpaceDN w:val="0"/>
              <w:rPr>
                <w:b/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 xml:space="preserve">organisme : </w:t>
            </w:r>
            <w:r>
              <w:rPr>
                <w:smallCaps/>
                <w:szCs w:val="22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r>
              <w:rPr>
                <w:smallCaps/>
                <w:szCs w:val="22"/>
              </w:rPr>
              <w:instrText xml:space="preserve"> FORMTEXT </w:instrText>
            </w:r>
            <w:r>
              <w:rPr>
                <w:smallCaps/>
                <w:szCs w:val="22"/>
              </w:rPr>
            </w:r>
            <w:r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szCs w:val="22"/>
              </w:rPr>
              <w:fldChar w:fldCharType="end"/>
            </w:r>
          </w:p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rPr>
                <w:b/>
                <w:smallCaps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r>
              <w:rPr>
                <w:smallCaps/>
                <w:szCs w:val="22"/>
              </w:rPr>
              <w:instrText xml:space="preserve"> FORMTEXT </w:instrText>
            </w:r>
            <w:r>
              <w:rPr>
                <w:smallCaps/>
                <w:szCs w:val="22"/>
              </w:rPr>
            </w:r>
            <w:r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szCs w:val="22"/>
              </w:rPr>
              <w:fldChar w:fldCharType="end"/>
            </w:r>
            <w:r>
              <w:rPr>
                <w:smallCaps/>
                <w:szCs w:val="22"/>
              </w:rPr>
              <w:t xml:space="preserve"> </w:t>
            </w:r>
            <w:r w:rsidRPr="00F63640">
              <w:rPr>
                <w:smallCaps/>
                <w:szCs w:val="22"/>
              </w:rPr>
              <w:t>€</w:t>
            </w:r>
          </w:p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 xml:space="preserve">      </w:t>
            </w:r>
          </w:p>
        </w:tc>
      </w:tr>
      <w:tr w:rsidR="002F024B" w:rsidRPr="00F63640" w:rsidTr="008C5102">
        <w:trPr>
          <w:trHeight w:val="629"/>
        </w:trPr>
        <w:tc>
          <w:tcPr>
            <w:tcW w:w="537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rPr>
                <w:b/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 xml:space="preserve">tva récupérée </w:t>
            </w:r>
          </w:p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rPr>
                <w:b/>
                <w:smallCaps/>
                <w:szCs w:val="22"/>
              </w:rPr>
            </w:pPr>
            <w:r w:rsidRPr="0065163C">
              <w:rPr>
                <w:b/>
                <w:i/>
                <w:smallCaps/>
                <w:sz w:val="18"/>
                <w:szCs w:val="22"/>
              </w:rPr>
              <w:t>(inclu</w:t>
            </w:r>
            <w:r>
              <w:rPr>
                <w:b/>
                <w:i/>
                <w:smallCaps/>
                <w:sz w:val="18"/>
                <w:szCs w:val="22"/>
              </w:rPr>
              <w:t>re</w:t>
            </w:r>
            <w:r w:rsidRPr="0065163C">
              <w:rPr>
                <w:b/>
                <w:i/>
                <w:smallCaps/>
                <w:sz w:val="18"/>
                <w:szCs w:val="22"/>
              </w:rPr>
              <w:t xml:space="preserve"> </w:t>
            </w:r>
            <w:r>
              <w:rPr>
                <w:b/>
                <w:i/>
                <w:smallCaps/>
                <w:sz w:val="18"/>
                <w:szCs w:val="22"/>
              </w:rPr>
              <w:t xml:space="preserve">tva déductible et </w:t>
            </w:r>
            <w:proofErr w:type="spellStart"/>
            <w:r w:rsidRPr="0065163C">
              <w:rPr>
                <w:b/>
                <w:i/>
                <w:smallCaps/>
                <w:sz w:val="18"/>
                <w:szCs w:val="22"/>
              </w:rPr>
              <w:t>fctva</w:t>
            </w:r>
            <w:proofErr w:type="spellEnd"/>
            <w:r w:rsidRPr="0065163C">
              <w:rPr>
                <w:b/>
                <w:i/>
                <w:smallCaps/>
                <w:sz w:val="18"/>
                <w:szCs w:val="22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>
              <w:rPr>
                <w:smallCaps/>
                <w:szCs w:val="22"/>
              </w:rPr>
              <w:instrText xml:space="preserve"> FORMTEXT </w:instrText>
            </w:r>
            <w:r>
              <w:rPr>
                <w:smallCaps/>
                <w:szCs w:val="22"/>
              </w:rPr>
            </w:r>
            <w:r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szCs w:val="22"/>
              </w:rPr>
              <w:fldChar w:fldCharType="end"/>
            </w:r>
            <w:r>
              <w:rPr>
                <w:smallCaps/>
                <w:szCs w:val="22"/>
              </w:rPr>
              <w:t>  € </w:t>
            </w:r>
          </w:p>
        </w:tc>
      </w:tr>
      <w:tr w:rsidR="002F024B" w:rsidRPr="00F63640" w:rsidTr="008C5102">
        <w:trPr>
          <w:trHeight w:val="616"/>
        </w:trPr>
        <w:tc>
          <w:tcPr>
            <w:tcW w:w="53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rPr>
                <w:b/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 xml:space="preserve">autres : </w:t>
            </w:r>
            <w:r w:rsidRPr="001A065F">
              <w:rPr>
                <w:smallCaps/>
                <w:szCs w:val="22"/>
                <w:highlight w:val="lightGray"/>
              </w:rPr>
              <w:t>(préciser)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r>
              <w:rPr>
                <w:smallCaps/>
                <w:szCs w:val="22"/>
              </w:rPr>
              <w:instrText xml:space="preserve"> FORMTEXT </w:instrText>
            </w:r>
            <w:r>
              <w:rPr>
                <w:smallCaps/>
                <w:szCs w:val="22"/>
              </w:rPr>
            </w:r>
            <w:r>
              <w:rPr>
                <w:smallCaps/>
                <w:szCs w:val="22"/>
              </w:rPr>
              <w:fldChar w:fldCharType="separate"/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noProof/>
                <w:szCs w:val="22"/>
              </w:rPr>
              <w:t> </w:t>
            </w:r>
            <w:r>
              <w:rPr>
                <w:smallCaps/>
                <w:szCs w:val="22"/>
              </w:rPr>
              <w:fldChar w:fldCharType="end"/>
            </w:r>
            <w:r>
              <w:rPr>
                <w:smallCaps/>
                <w:szCs w:val="22"/>
              </w:rPr>
              <w:t>  € </w:t>
            </w:r>
          </w:p>
        </w:tc>
      </w:tr>
      <w:tr w:rsidR="002F024B" w:rsidRPr="00F63640" w:rsidTr="008C5102">
        <w:trPr>
          <w:trHeight w:val="680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2694"/>
                <w:tab w:val="left" w:pos="4820"/>
              </w:tabs>
              <w:ind w:left="85"/>
              <w:rPr>
                <w:b/>
                <w:smallCaps/>
                <w:szCs w:val="22"/>
              </w:rPr>
            </w:pPr>
            <w:r w:rsidRPr="00F63640">
              <w:rPr>
                <w:b/>
                <w:smallCaps/>
                <w:szCs w:val="22"/>
              </w:rPr>
              <w:t>totaux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390A6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 xml:space="preserve">            €                   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smallCaps/>
                <w:szCs w:val="22"/>
              </w:rPr>
            </w:pPr>
            <w:r>
              <w:rPr>
                <w:smallCaps/>
                <w:szCs w:val="22"/>
              </w:rPr>
              <w:t xml:space="preserve">            </w:t>
            </w:r>
            <w:r w:rsidRPr="00F63640">
              <w:rPr>
                <w:smallCaps/>
                <w:szCs w:val="22"/>
              </w:rPr>
              <w:t>€</w:t>
            </w:r>
            <w:r>
              <w:rPr>
                <w:smallCaps/>
                <w:szCs w:val="22"/>
              </w:rPr>
              <w:t xml:space="preserve">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F63640" w:rsidRDefault="002F024B" w:rsidP="008C5102">
            <w:pPr>
              <w:pStyle w:val="En-tte"/>
              <w:tabs>
                <w:tab w:val="clear" w:pos="4536"/>
                <w:tab w:val="clear" w:pos="9072"/>
                <w:tab w:val="right" w:leader="dot" w:pos="3474"/>
                <w:tab w:val="left" w:pos="4820"/>
              </w:tabs>
              <w:rPr>
                <w:b/>
                <w:smallCaps/>
                <w:szCs w:val="22"/>
              </w:rPr>
            </w:pPr>
            <w:r w:rsidRPr="00F63640">
              <w:rPr>
                <w:b/>
                <w:smallCaps/>
                <w:szCs w:val="22"/>
              </w:rPr>
              <w:t>totaux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F024B" w:rsidRPr="00134FC6" w:rsidRDefault="002F024B" w:rsidP="008C5102">
            <w:pPr>
              <w:pStyle w:val="En-tte"/>
              <w:tabs>
                <w:tab w:val="clear" w:pos="4536"/>
                <w:tab w:val="clear" w:pos="9072"/>
                <w:tab w:val="left" w:pos="4820"/>
              </w:tabs>
              <w:ind w:right="72"/>
              <w:jc w:val="right"/>
              <w:rPr>
                <w:rFonts w:ascii="Helvetica" w:hAnsi="Helvetica" w:cs="Helvetica"/>
                <w:smallCaps/>
                <w:spacing w:val="-6"/>
                <w:szCs w:val="22"/>
              </w:rPr>
            </w:pPr>
            <w:r>
              <w:rPr>
                <w:rFonts w:ascii="Helvetica" w:hAnsi="Helvetica" w:cs="Helvetica"/>
                <w:smallCaps/>
                <w:spacing w:val="-6"/>
                <w:szCs w:val="22"/>
              </w:rPr>
              <w:t xml:space="preserve">                 </w:t>
            </w:r>
            <w:r w:rsidRPr="00134FC6">
              <w:rPr>
                <w:rFonts w:ascii="Helvetica" w:hAnsi="Helvetica" w:cs="Helvetica"/>
                <w:smallCaps/>
                <w:spacing w:val="-6"/>
                <w:szCs w:val="22"/>
              </w:rPr>
              <w:t>€</w:t>
            </w:r>
          </w:p>
        </w:tc>
      </w:tr>
    </w:tbl>
    <w:p w:rsidR="00924482" w:rsidRDefault="00924482"/>
    <w:sectPr w:rsidR="00924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F04"/>
    <w:multiLevelType w:val="hybridMultilevel"/>
    <w:tmpl w:val="A928102A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85F02"/>
    <w:multiLevelType w:val="hybridMultilevel"/>
    <w:tmpl w:val="32BE28D6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733A1"/>
    <w:multiLevelType w:val="hybridMultilevel"/>
    <w:tmpl w:val="E33051AA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F4092"/>
    <w:multiLevelType w:val="hybridMultilevel"/>
    <w:tmpl w:val="E118E11E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4B"/>
    <w:rsid w:val="002F024B"/>
    <w:rsid w:val="0092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5776"/>
  <w15:chartTrackingRefBased/>
  <w15:docId w15:val="{62D682B5-6CD9-4888-BB5D-7E6CD48B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24B"/>
    <w:pPr>
      <w:keepLines/>
      <w:spacing w:after="100" w:line="312" w:lineRule="auto"/>
    </w:pPr>
    <w:rPr>
      <w:rFonts w:ascii="Arial" w:eastAsiaTheme="minorEastAsia" w:hAnsi="Arial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7Titreniveau2">
    <w:name w:val="07 Titre niveau 2"/>
    <w:basedOn w:val="Normal"/>
    <w:next w:val="Normal"/>
    <w:autoRedefine/>
    <w:uiPriority w:val="2"/>
    <w:qFormat/>
    <w:rsid w:val="002F024B"/>
    <w:pPr>
      <w:keepNext/>
      <w:keepLines w:val="0"/>
      <w:autoSpaceDE w:val="0"/>
      <w:autoSpaceDN w:val="0"/>
      <w:spacing w:before="160" w:after="0" w:line="240" w:lineRule="auto"/>
      <w:ind w:left="284" w:right="-150"/>
      <w:jc w:val="both"/>
    </w:pPr>
    <w:rPr>
      <w:rFonts w:cs="Arial"/>
      <w:b/>
      <w:bCs/>
      <w:color w:val="000000" w:themeColor="text1"/>
      <w:kern w:val="34"/>
      <w:sz w:val="24"/>
      <w:szCs w:val="20"/>
    </w:rPr>
  </w:style>
  <w:style w:type="paragraph" w:styleId="En-tte">
    <w:name w:val="header"/>
    <w:basedOn w:val="Normal"/>
    <w:link w:val="En-tteCar"/>
    <w:unhideWhenUsed/>
    <w:rsid w:val="002F0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2F024B"/>
    <w:rPr>
      <w:rFonts w:ascii="Arial" w:eastAsiaTheme="minorEastAsia" w:hAnsi="Arial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DEMOL, Magdalena (ARS-HDF)</dc:creator>
  <cp:keywords/>
  <dc:description/>
  <cp:lastModifiedBy>DEMOL, Magdalena (ARS-HDF)</cp:lastModifiedBy>
  <cp:revision>1</cp:revision>
  <dcterms:created xsi:type="dcterms:W3CDTF">2023-08-24T08:28:00Z</dcterms:created>
  <dcterms:modified xsi:type="dcterms:W3CDTF">2023-08-24T08:33:00Z</dcterms:modified>
</cp:coreProperties>
</file>