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horzAnchor="page" w:tblpX="226" w:tblpY="2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4820"/>
        <w:gridCol w:w="3104"/>
      </w:tblGrid>
      <w:tr w:rsidR="002A374A" w14:paraId="3F244335" w14:textId="77777777" w:rsidTr="002A374A">
        <w:tc>
          <w:tcPr>
            <w:tcW w:w="0" w:type="auto"/>
          </w:tcPr>
          <w:p w14:paraId="4EF0C880" w14:textId="77777777" w:rsidR="002A374A" w:rsidRDefault="002A374A" w:rsidP="002A374A">
            <w:pPr>
              <w:pStyle w:val="Grillemoyenne21"/>
              <w:rPr>
                <w:lang w:eastAsia="en-US"/>
              </w:rPr>
            </w:pPr>
            <w:bookmarkStart w:id="0" w:name="_GoBack"/>
            <w:bookmarkEnd w:id="0"/>
            <w:r>
              <w:rPr>
                <w:noProof/>
              </w:rPr>
              <w:drawing>
                <wp:inline distT="0" distB="0" distL="0" distR="0" wp14:anchorId="50705ED0" wp14:editId="01F23286">
                  <wp:extent cx="1400175" cy="84772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847725"/>
                          </a:xfrm>
                          <a:prstGeom prst="rect">
                            <a:avLst/>
                          </a:prstGeom>
                          <a:noFill/>
                        </pic:spPr>
                      </pic:pic>
                    </a:graphicData>
                  </a:graphic>
                </wp:inline>
              </w:drawing>
            </w:r>
          </w:p>
        </w:tc>
        <w:tc>
          <w:tcPr>
            <w:tcW w:w="0" w:type="auto"/>
          </w:tcPr>
          <w:p w14:paraId="0648A34E" w14:textId="77777777" w:rsidR="002A374A" w:rsidRDefault="002A374A" w:rsidP="002A374A">
            <w:pPr>
              <w:pStyle w:val="Grillemoyenne21"/>
              <w:ind w:left="1771"/>
              <w:rPr>
                <w:lang w:eastAsia="en-US"/>
              </w:rPr>
            </w:pPr>
            <w:r>
              <w:rPr>
                <w:noProof/>
              </w:rPr>
              <w:drawing>
                <wp:inline distT="0" distB="0" distL="0" distR="0" wp14:anchorId="4388F3CE" wp14:editId="77FDF75B">
                  <wp:extent cx="993775" cy="993775"/>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3775" cy="993775"/>
                          </a:xfrm>
                          <a:prstGeom prst="rect">
                            <a:avLst/>
                          </a:prstGeom>
                          <a:noFill/>
                        </pic:spPr>
                      </pic:pic>
                    </a:graphicData>
                  </a:graphic>
                </wp:inline>
              </w:drawing>
            </w:r>
          </w:p>
        </w:tc>
        <w:tc>
          <w:tcPr>
            <w:tcW w:w="0" w:type="auto"/>
          </w:tcPr>
          <w:p w14:paraId="2BADA1C8" w14:textId="77777777" w:rsidR="002A374A" w:rsidRDefault="002A374A" w:rsidP="002A374A">
            <w:pPr>
              <w:pStyle w:val="Grillemoyenne21"/>
              <w:rPr>
                <w:lang w:eastAsia="en-US"/>
              </w:rPr>
            </w:pPr>
            <w:r>
              <w:rPr>
                <w:noProof/>
              </w:rPr>
              <w:drawing>
                <wp:inline distT="0" distB="0" distL="0" distR="0" wp14:anchorId="650766E0" wp14:editId="68029349">
                  <wp:extent cx="2011680" cy="810895"/>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1680" cy="810895"/>
                          </a:xfrm>
                          <a:prstGeom prst="rect">
                            <a:avLst/>
                          </a:prstGeom>
                          <a:noFill/>
                        </pic:spPr>
                      </pic:pic>
                    </a:graphicData>
                  </a:graphic>
                </wp:inline>
              </w:drawing>
            </w:r>
          </w:p>
        </w:tc>
      </w:tr>
      <w:tr w:rsidR="002A374A" w14:paraId="214E35BD" w14:textId="77777777" w:rsidTr="002A374A">
        <w:tc>
          <w:tcPr>
            <w:tcW w:w="0" w:type="auto"/>
          </w:tcPr>
          <w:p w14:paraId="6D332204" w14:textId="77777777" w:rsidR="002A374A" w:rsidRDefault="002A374A" w:rsidP="002A374A">
            <w:pPr>
              <w:pStyle w:val="Grillemoyenne21"/>
              <w:rPr>
                <w:lang w:eastAsia="en-US"/>
              </w:rPr>
            </w:pPr>
            <w:r>
              <w:rPr>
                <w:noProof/>
              </w:rPr>
              <w:drawing>
                <wp:inline distT="0" distB="0" distL="0" distR="0" wp14:anchorId="45D957A6" wp14:editId="3E044602">
                  <wp:extent cx="853440" cy="987425"/>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3440" cy="987425"/>
                          </a:xfrm>
                          <a:prstGeom prst="rect">
                            <a:avLst/>
                          </a:prstGeom>
                          <a:noFill/>
                        </pic:spPr>
                      </pic:pic>
                    </a:graphicData>
                  </a:graphic>
                </wp:inline>
              </w:drawing>
            </w:r>
          </w:p>
        </w:tc>
        <w:tc>
          <w:tcPr>
            <w:tcW w:w="0" w:type="auto"/>
          </w:tcPr>
          <w:p w14:paraId="5DACE485" w14:textId="77777777" w:rsidR="002A374A" w:rsidRDefault="002A374A" w:rsidP="002A374A">
            <w:pPr>
              <w:pStyle w:val="Grillemoyenne21"/>
              <w:ind w:right="461"/>
              <w:rPr>
                <w:lang w:eastAsia="en-US"/>
              </w:rPr>
            </w:pPr>
            <w:r>
              <w:rPr>
                <w:noProof/>
              </w:rPr>
              <w:drawing>
                <wp:inline distT="0" distB="0" distL="0" distR="0" wp14:anchorId="44FE983D" wp14:editId="76232A02">
                  <wp:extent cx="2914015" cy="871855"/>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4015" cy="871855"/>
                          </a:xfrm>
                          <a:prstGeom prst="rect">
                            <a:avLst/>
                          </a:prstGeom>
                          <a:noFill/>
                        </pic:spPr>
                      </pic:pic>
                    </a:graphicData>
                  </a:graphic>
                </wp:inline>
              </w:drawing>
            </w:r>
          </w:p>
        </w:tc>
        <w:tc>
          <w:tcPr>
            <w:tcW w:w="0" w:type="auto"/>
          </w:tcPr>
          <w:p w14:paraId="4CC79FE7" w14:textId="77777777" w:rsidR="002A374A" w:rsidRDefault="002A374A" w:rsidP="002A374A">
            <w:pPr>
              <w:pStyle w:val="Grillemoyenne21"/>
              <w:rPr>
                <w:lang w:eastAsia="en-US"/>
              </w:rPr>
            </w:pPr>
            <w:r>
              <w:rPr>
                <w:noProof/>
              </w:rPr>
              <w:drawing>
                <wp:inline distT="0" distB="0" distL="0" distR="0" wp14:anchorId="3E0F845D" wp14:editId="7455C484">
                  <wp:extent cx="1981200" cy="688975"/>
                  <wp:effectExtent l="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688975"/>
                          </a:xfrm>
                          <a:prstGeom prst="rect">
                            <a:avLst/>
                          </a:prstGeom>
                          <a:noFill/>
                        </pic:spPr>
                      </pic:pic>
                    </a:graphicData>
                  </a:graphic>
                </wp:inline>
              </w:drawing>
            </w:r>
          </w:p>
        </w:tc>
      </w:tr>
    </w:tbl>
    <w:p w14:paraId="2041BDEE" w14:textId="77777777" w:rsidR="00E34D6C" w:rsidRDefault="007A3A29" w:rsidP="005B3DD8">
      <w:pPr>
        <w:pStyle w:val="Style1"/>
      </w:pPr>
      <w:r>
        <w:rPr>
          <w:noProof/>
        </w:rPr>
        <mc:AlternateContent>
          <mc:Choice Requires="wpg">
            <w:drawing>
              <wp:anchor distT="0" distB="0" distL="114300" distR="114300" simplePos="0" relativeHeight="251654144" behindDoc="0" locked="0" layoutInCell="1" allowOverlap="1" wp14:anchorId="5E74FE3A" wp14:editId="439215D3">
                <wp:simplePos x="0" y="0"/>
                <wp:positionH relativeFrom="column">
                  <wp:posOffset>6203315</wp:posOffset>
                </wp:positionH>
                <wp:positionV relativeFrom="paragraph">
                  <wp:posOffset>-640715</wp:posOffset>
                </wp:positionV>
                <wp:extent cx="1573530" cy="10692130"/>
                <wp:effectExtent l="0" t="0" r="762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3530" cy="10692130"/>
                          <a:chOff x="7560" y="0"/>
                          <a:chExt cx="4738" cy="15840"/>
                        </a:xfrm>
                      </wpg:grpSpPr>
                      <wps:wsp>
                        <wps:cNvPr id="7" name="Rectangle 4"/>
                        <wps:cNvSpPr>
                          <a:spLocks noChangeArrowheads="1"/>
                        </wps:cNvSpPr>
                        <wps:spPr bwMode="auto">
                          <a:xfrm>
                            <a:off x="7793"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8" name="Rectangle 5" descr="Light vertical"/>
                        <wps:cNvSpPr>
                          <a:spLocks noChangeArrowheads="1"/>
                        </wps:cNvSpPr>
                        <wps:spPr bwMode="auto">
                          <a:xfrm>
                            <a:off x="7560" y="8"/>
                            <a:ext cx="195" cy="15825"/>
                          </a:xfrm>
                          <a:prstGeom prst="rect">
                            <a:avLst/>
                          </a:prstGeom>
                          <a:pattFill prst="ltVert">
                            <a:fgClr>
                              <a:srgbClr val="9BBB59">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26BC32A" id="Group 3" o:spid="_x0000_s1026" style="position:absolute;margin-left:488.45pt;margin-top:-50.45pt;width:123.9pt;height:841.9pt;z-index:251654144" coordorigin="7560" coordsize="4738,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">
                <v:rect id="Rectangle 4" o:spid="_x0000_s1027" style="position:absolute;left:7793;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" fillcolor="#9bbb59" stroked="f" strokecolor="#d8d8d8"/>
                <v:rect id="Rectangle 5" o:spid="_x0000_s1028"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" fillcolor="#9bbb59" stroked="f" strokecolor="white" strokeweight="1pt">
                  <v:fill r:id="rId14" o:title="" opacity="52428f" o:opacity2="52428f" type="pattern"/>
                  <v:shadow color="#d8d8d8" offset="3pt,3pt"/>
                </v:rect>
              </v:group>
            </w:pict>
          </mc:Fallback>
        </mc:AlternateContent>
      </w:r>
    </w:p>
    <w:p w14:paraId="15200E5C" w14:textId="77777777" w:rsidR="00E34D6C" w:rsidRPr="00BF22EA" w:rsidRDefault="00E34D6C" w:rsidP="00964660">
      <w:pPr>
        <w:pStyle w:val="Grillemoyenne21"/>
        <w:rPr>
          <w:lang w:eastAsia="en-US"/>
        </w:rPr>
      </w:pPr>
    </w:p>
    <w:p w14:paraId="09D38A0F" w14:textId="435484EC" w:rsidR="00E34D6C" w:rsidRPr="00BF22EA" w:rsidRDefault="007A3A29" w:rsidP="00427D67">
      <w:pPr>
        <w:pStyle w:val="Grillemoyenne21"/>
        <w:rPr>
          <w:lang w:eastAsia="en-US"/>
        </w:rPr>
      </w:pPr>
      <w:r>
        <w:rPr>
          <w:noProof/>
        </w:rPr>
        <w:drawing>
          <wp:anchor distT="0" distB="0" distL="114300" distR="114300" simplePos="0" relativeHeight="251655168" behindDoc="1" locked="1" layoutInCell="1" allowOverlap="1" wp14:anchorId="7F6C5D55" wp14:editId="7B45845B">
            <wp:simplePos x="0" y="0"/>
            <wp:positionH relativeFrom="column">
              <wp:posOffset>-6617335</wp:posOffset>
            </wp:positionH>
            <wp:positionV relativeFrom="paragraph">
              <wp:posOffset>-1198245</wp:posOffset>
            </wp:positionV>
            <wp:extent cx="9326245" cy="687070"/>
            <wp:effectExtent l="0" t="0" r="0" b="0"/>
            <wp:wrapNone/>
            <wp:docPr id="11" name="Image 4" descr="entete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entete_file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26245" cy="687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64227D" w14:textId="7313040B" w:rsidR="00E34D6C" w:rsidRPr="00BF22EA" w:rsidRDefault="00E34D6C" w:rsidP="00427D67">
      <w:pPr>
        <w:pStyle w:val="Grillemoyenne21"/>
        <w:rPr>
          <w:lang w:eastAsia="en-US"/>
        </w:rPr>
      </w:pPr>
    </w:p>
    <w:p w14:paraId="038BE25E" w14:textId="77777777" w:rsidR="00E34D6C" w:rsidRPr="00BF22EA" w:rsidRDefault="00E34D6C" w:rsidP="00964660">
      <w:pPr>
        <w:pStyle w:val="Grillemoyenne21"/>
        <w:rPr>
          <w:lang w:eastAsia="en-US"/>
        </w:rPr>
      </w:pPr>
    </w:p>
    <w:p w14:paraId="2877D22B" w14:textId="77777777" w:rsidR="00E34D6C" w:rsidRDefault="00E34D6C" w:rsidP="00964660">
      <w:pPr>
        <w:pStyle w:val="Grillemoyenne21"/>
        <w:rPr>
          <w:lang w:eastAsia="en-US"/>
        </w:rPr>
      </w:pPr>
    </w:p>
    <w:p w14:paraId="17C680EF" w14:textId="77777777" w:rsidR="00D14A0A" w:rsidRDefault="00D14A0A" w:rsidP="00964660">
      <w:pPr>
        <w:pStyle w:val="Grillemoyenne21"/>
        <w:rPr>
          <w:lang w:eastAsia="en-US"/>
        </w:rPr>
      </w:pPr>
    </w:p>
    <w:p w14:paraId="354D04FA" w14:textId="77777777" w:rsidR="005B0F8E" w:rsidRDefault="005B0F8E" w:rsidP="00964660">
      <w:pPr>
        <w:pStyle w:val="Grillemoyenne21"/>
        <w:rPr>
          <w:lang w:eastAsia="en-US"/>
        </w:rPr>
      </w:pPr>
    </w:p>
    <w:p w14:paraId="66C4AE7B" w14:textId="77777777" w:rsidR="00E14C6F" w:rsidRDefault="00E14C6F" w:rsidP="00964660">
      <w:pPr>
        <w:pStyle w:val="Grillemoyenne21"/>
        <w:rPr>
          <w:lang w:eastAsia="en-US"/>
        </w:rPr>
      </w:pPr>
    </w:p>
    <w:p w14:paraId="22667F59" w14:textId="77777777" w:rsidR="00E14C6F" w:rsidRDefault="00E14C6F" w:rsidP="00964660">
      <w:pPr>
        <w:pStyle w:val="Grillemoyenne21"/>
        <w:rPr>
          <w:lang w:eastAsia="en-US"/>
        </w:rPr>
      </w:pPr>
    </w:p>
    <w:p w14:paraId="51304AEE" w14:textId="77777777" w:rsidR="00E14C6F" w:rsidRDefault="00E14C6F" w:rsidP="00964660">
      <w:pPr>
        <w:pStyle w:val="Grillemoyenne21"/>
        <w:rPr>
          <w:lang w:eastAsia="en-US"/>
        </w:rPr>
      </w:pPr>
    </w:p>
    <w:p w14:paraId="44B75EE2" w14:textId="77777777" w:rsidR="005B0F8E" w:rsidRDefault="005B0F8E" w:rsidP="00964660">
      <w:pPr>
        <w:pStyle w:val="Grillemoyenne21"/>
        <w:rPr>
          <w:lang w:eastAsia="en-US"/>
        </w:rPr>
      </w:pPr>
    </w:p>
    <w:p w14:paraId="49BFD673" w14:textId="77777777" w:rsidR="005B3DD8" w:rsidRDefault="005B3DD8" w:rsidP="00964660">
      <w:pPr>
        <w:pStyle w:val="Grillemoyenne21"/>
        <w:rPr>
          <w:lang w:eastAsia="en-US"/>
        </w:rPr>
      </w:pPr>
    </w:p>
    <w:p w14:paraId="5F92C527" w14:textId="77777777" w:rsidR="005B3DD8" w:rsidRDefault="005B3DD8" w:rsidP="00964660">
      <w:pPr>
        <w:pStyle w:val="Grillemoyenne21"/>
        <w:rPr>
          <w:lang w:eastAsia="en-US"/>
        </w:rPr>
      </w:pPr>
    </w:p>
    <w:p w14:paraId="1CA25F08" w14:textId="77777777" w:rsidR="005B3DD8" w:rsidRDefault="005B3DD8" w:rsidP="00964660">
      <w:pPr>
        <w:pStyle w:val="Grillemoyenne21"/>
        <w:rPr>
          <w:lang w:eastAsia="en-US"/>
        </w:rPr>
      </w:pPr>
    </w:p>
    <w:p w14:paraId="1C248508" w14:textId="77777777" w:rsidR="005B3DD8" w:rsidRDefault="005B3DD8" w:rsidP="00964660">
      <w:pPr>
        <w:pStyle w:val="Grillemoyenne21"/>
        <w:rPr>
          <w:lang w:eastAsia="en-US"/>
        </w:rPr>
      </w:pPr>
    </w:p>
    <w:p w14:paraId="4010568D" w14:textId="77777777" w:rsidR="005B3DD8" w:rsidRDefault="005B3DD8" w:rsidP="00964660">
      <w:pPr>
        <w:pStyle w:val="Grillemoyenne21"/>
        <w:rPr>
          <w:lang w:eastAsia="en-US"/>
        </w:rPr>
      </w:pPr>
    </w:p>
    <w:p w14:paraId="4DD54679" w14:textId="77777777" w:rsidR="00944FDA" w:rsidRPr="008052EF" w:rsidRDefault="00C00149" w:rsidP="009842D3">
      <w:pPr>
        <w:pStyle w:val="Grillemoyenne21"/>
        <w:jc w:val="center"/>
        <w:rPr>
          <w:rFonts w:ascii="Marianne" w:hAnsi="Marianne" w:cs="Arial"/>
          <w:b/>
          <w:sz w:val="32"/>
          <w:szCs w:val="32"/>
          <w:lang w:eastAsia="en-US"/>
        </w:rPr>
      </w:pPr>
      <w:r w:rsidRPr="008052EF">
        <w:rPr>
          <w:rFonts w:ascii="Marianne" w:hAnsi="Marianne" w:cs="Arial"/>
          <w:b/>
          <w:sz w:val="32"/>
          <w:szCs w:val="32"/>
          <w:lang w:eastAsia="en-US"/>
        </w:rPr>
        <w:t xml:space="preserve">Dossier de </w:t>
      </w:r>
      <w:r w:rsidR="004D3B5D" w:rsidRPr="008052EF">
        <w:rPr>
          <w:rFonts w:ascii="Marianne" w:hAnsi="Marianne" w:cs="Arial"/>
          <w:b/>
          <w:sz w:val="32"/>
          <w:szCs w:val="32"/>
          <w:lang w:eastAsia="en-US"/>
        </w:rPr>
        <w:t>demande de création</w:t>
      </w:r>
    </w:p>
    <w:p w14:paraId="09FD7557" w14:textId="66ECFC20" w:rsidR="00944FDA" w:rsidRPr="008052EF" w:rsidRDefault="000F3D31" w:rsidP="009842D3">
      <w:pPr>
        <w:pStyle w:val="Grillemoyenne21"/>
        <w:jc w:val="center"/>
        <w:rPr>
          <w:rFonts w:ascii="Marianne" w:hAnsi="Marianne" w:cs="Arial"/>
          <w:b/>
          <w:sz w:val="32"/>
          <w:szCs w:val="32"/>
          <w:lang w:eastAsia="en-US"/>
        </w:rPr>
      </w:pPr>
      <w:r w:rsidRPr="008052EF">
        <w:rPr>
          <w:rFonts w:ascii="Marianne" w:hAnsi="Marianne" w:cs="Arial"/>
          <w:b/>
          <w:sz w:val="32"/>
          <w:szCs w:val="32"/>
          <w:lang w:eastAsia="en-US"/>
        </w:rPr>
        <w:t xml:space="preserve">d’un </w:t>
      </w:r>
      <w:r w:rsidR="001431CF">
        <w:rPr>
          <w:rFonts w:ascii="Marianne" w:hAnsi="Marianne" w:cs="Arial"/>
          <w:b/>
          <w:sz w:val="32"/>
          <w:szCs w:val="32"/>
          <w:lang w:eastAsia="en-US"/>
        </w:rPr>
        <w:t>s</w:t>
      </w:r>
      <w:r w:rsidRPr="008052EF">
        <w:rPr>
          <w:rFonts w:ascii="Marianne" w:hAnsi="Marianne" w:cs="Arial"/>
          <w:b/>
          <w:sz w:val="32"/>
          <w:szCs w:val="32"/>
          <w:lang w:eastAsia="en-US"/>
        </w:rPr>
        <w:t>ervice a</w:t>
      </w:r>
      <w:r w:rsidR="004D3B5D" w:rsidRPr="008052EF">
        <w:rPr>
          <w:rFonts w:ascii="Marianne" w:hAnsi="Marianne" w:cs="Arial"/>
          <w:b/>
          <w:sz w:val="32"/>
          <w:szCs w:val="32"/>
          <w:lang w:eastAsia="en-US"/>
        </w:rPr>
        <w:t>utonomie à domicile</w:t>
      </w:r>
    </w:p>
    <w:p w14:paraId="5B8B34DD" w14:textId="77777777" w:rsidR="00944FDA" w:rsidRPr="008052EF" w:rsidRDefault="004D3B5D" w:rsidP="009842D3">
      <w:pPr>
        <w:pStyle w:val="Grillemoyenne21"/>
        <w:jc w:val="center"/>
        <w:rPr>
          <w:rFonts w:ascii="Marianne" w:hAnsi="Marianne" w:cs="Arial"/>
          <w:b/>
          <w:color w:val="FF0000"/>
          <w:sz w:val="32"/>
          <w:szCs w:val="32"/>
          <w:lang w:eastAsia="en-US"/>
        </w:rPr>
      </w:pPr>
      <w:r w:rsidRPr="008052EF">
        <w:rPr>
          <w:rFonts w:ascii="Marianne" w:hAnsi="Marianne" w:cs="Arial"/>
          <w:b/>
          <w:sz w:val="32"/>
          <w:szCs w:val="32"/>
          <w:lang w:eastAsia="en-US"/>
        </w:rPr>
        <w:t>aide et soins</w:t>
      </w:r>
      <w:r w:rsidR="005D07F0" w:rsidRPr="008052EF">
        <w:rPr>
          <w:rFonts w:ascii="Marianne" w:hAnsi="Marianne" w:cs="Arial"/>
          <w:b/>
          <w:sz w:val="32"/>
          <w:szCs w:val="32"/>
          <w:lang w:eastAsia="en-US"/>
        </w:rPr>
        <w:t xml:space="preserve"> par regroupement</w:t>
      </w:r>
    </w:p>
    <w:p w14:paraId="0677ED36" w14:textId="77777777" w:rsidR="00944FDA" w:rsidRPr="005F7489" w:rsidRDefault="00944FDA" w:rsidP="00B42E60">
      <w:pPr>
        <w:pStyle w:val="Grillemoyenne21"/>
        <w:jc w:val="center"/>
        <w:rPr>
          <w:rFonts w:ascii="Marianne" w:hAnsi="Marianne" w:cs="Arial"/>
          <w:b/>
          <w:sz w:val="36"/>
          <w:szCs w:val="36"/>
          <w:lang w:eastAsia="en-US"/>
        </w:rPr>
      </w:pPr>
    </w:p>
    <w:p w14:paraId="41D3EBD0" w14:textId="77777777" w:rsidR="00802ADF" w:rsidRPr="005F7489" w:rsidRDefault="00802ADF" w:rsidP="00431546">
      <w:pPr>
        <w:pStyle w:val="Grillemoyenne21"/>
        <w:jc w:val="center"/>
        <w:rPr>
          <w:rFonts w:ascii="Marianne" w:hAnsi="Marianne" w:cs="Arial"/>
          <w:b/>
          <w:sz w:val="36"/>
          <w:szCs w:val="36"/>
          <w:lang w:eastAsia="en-US"/>
        </w:rPr>
      </w:pPr>
    </w:p>
    <w:p w14:paraId="7A0A5111" w14:textId="77777777" w:rsidR="00D14A0A" w:rsidRPr="005F7489" w:rsidRDefault="00D14A0A" w:rsidP="00964660">
      <w:pPr>
        <w:pStyle w:val="Grillemoyenne21"/>
        <w:rPr>
          <w:rFonts w:ascii="Marianne" w:hAnsi="Marianne" w:cs="Arial"/>
          <w:lang w:eastAsia="en-US"/>
        </w:rPr>
      </w:pPr>
    </w:p>
    <w:p w14:paraId="78D4F674" w14:textId="77777777" w:rsidR="00D14A0A" w:rsidRPr="005F7489" w:rsidRDefault="00D14A0A" w:rsidP="00964660">
      <w:pPr>
        <w:pStyle w:val="Grillemoyenne21"/>
        <w:rPr>
          <w:rFonts w:ascii="Marianne" w:hAnsi="Marianne" w:cs="Arial"/>
          <w:lang w:eastAsia="en-US"/>
        </w:rPr>
      </w:pPr>
    </w:p>
    <w:p w14:paraId="1CFFB4F5" w14:textId="77777777" w:rsidR="005B3DD8" w:rsidRPr="005F7489" w:rsidRDefault="005B3DD8" w:rsidP="00964660">
      <w:pPr>
        <w:pStyle w:val="Grillemoyenne21"/>
        <w:rPr>
          <w:rFonts w:ascii="Marianne" w:hAnsi="Marianne" w:cs="Arial"/>
          <w:lang w:eastAsia="en-US"/>
        </w:rPr>
      </w:pPr>
    </w:p>
    <w:p w14:paraId="18CDD560" w14:textId="77777777" w:rsidR="00D14A0A" w:rsidRPr="005F7489" w:rsidRDefault="00D14A0A" w:rsidP="00964660">
      <w:pPr>
        <w:pStyle w:val="Grillemoyenne21"/>
        <w:rPr>
          <w:rFonts w:ascii="Marianne" w:hAnsi="Marianne" w:cs="Arial"/>
          <w:sz w:val="28"/>
          <w:szCs w:val="28"/>
          <w:lang w:eastAsia="en-US"/>
        </w:rPr>
      </w:pPr>
    </w:p>
    <w:p w14:paraId="2B7F8A76" w14:textId="2B037112" w:rsidR="005D07F0" w:rsidRPr="008052EF" w:rsidRDefault="00766C8D" w:rsidP="00964660">
      <w:pPr>
        <w:pStyle w:val="Grillemoyenne21"/>
        <w:rPr>
          <w:rFonts w:ascii="Marianne" w:hAnsi="Marianne" w:cs="Arial"/>
          <w:lang w:eastAsia="en-US"/>
        </w:rPr>
      </w:pPr>
      <w:r>
        <w:rPr>
          <w:rFonts w:ascii="Marianne" w:hAnsi="Marianne" w:cs="Arial"/>
          <w:lang w:eastAsia="en-US"/>
        </w:rPr>
        <w:t>Identité du demandeur</w:t>
      </w:r>
      <w:r w:rsidR="00680715" w:rsidRPr="008052EF">
        <w:rPr>
          <w:rFonts w:ascii="Marianne" w:hAnsi="Marianne" w:cs="Arial"/>
          <w:lang w:eastAsia="en-US"/>
        </w:rPr>
        <w:t xml:space="preserve"> du</w:t>
      </w:r>
      <w:r w:rsidR="00FB1104" w:rsidRPr="008052EF">
        <w:rPr>
          <w:rFonts w:ascii="Marianne" w:hAnsi="Marianne" w:cs="Arial"/>
          <w:lang w:eastAsia="en-US"/>
        </w:rPr>
        <w:t xml:space="preserve"> </w:t>
      </w:r>
      <w:r w:rsidR="001431CF">
        <w:rPr>
          <w:rFonts w:ascii="Marianne" w:hAnsi="Marianne" w:cs="Arial"/>
          <w:lang w:eastAsia="en-US"/>
        </w:rPr>
        <w:t>s</w:t>
      </w:r>
      <w:r w:rsidR="004D3B5D" w:rsidRPr="008052EF">
        <w:rPr>
          <w:rFonts w:ascii="Marianne" w:hAnsi="Marianne" w:cs="Arial"/>
          <w:lang w:eastAsia="en-US"/>
        </w:rPr>
        <w:t>ervice</w:t>
      </w:r>
      <w:r w:rsidR="00FB1104" w:rsidRPr="008052EF">
        <w:rPr>
          <w:rFonts w:ascii="Marianne" w:hAnsi="Marianne" w:cs="Arial"/>
          <w:lang w:eastAsia="en-US"/>
        </w:rPr>
        <w:t> </w:t>
      </w:r>
      <w:r w:rsidR="005D07F0" w:rsidRPr="008052EF">
        <w:rPr>
          <w:rFonts w:ascii="Marianne" w:hAnsi="Marianne" w:cs="Arial"/>
          <w:lang w:eastAsia="en-US"/>
        </w:rPr>
        <w:t xml:space="preserve">autonomie </w:t>
      </w:r>
      <w:r w:rsidR="000F54B5">
        <w:rPr>
          <w:rFonts w:ascii="Marianne" w:hAnsi="Marianne" w:cs="Arial"/>
          <w:lang w:eastAsia="en-US"/>
        </w:rPr>
        <w:t xml:space="preserve">à domicile </w:t>
      </w:r>
      <w:r w:rsidR="005F7489" w:rsidRPr="008052EF">
        <w:rPr>
          <w:rFonts w:ascii="Marianne" w:hAnsi="Marianne" w:cs="Arial"/>
          <w:lang w:eastAsia="en-US"/>
        </w:rPr>
        <w:t>a</w:t>
      </w:r>
      <w:r w:rsidR="005D07F0" w:rsidRPr="008052EF">
        <w:rPr>
          <w:rFonts w:ascii="Marianne" w:hAnsi="Marianne" w:cs="Arial"/>
          <w:lang w:eastAsia="en-US"/>
        </w:rPr>
        <w:t xml:space="preserve">ide et </w:t>
      </w:r>
      <w:r w:rsidR="005F7489" w:rsidRPr="008052EF">
        <w:rPr>
          <w:rFonts w:ascii="Marianne" w:hAnsi="Marianne" w:cs="Arial"/>
          <w:lang w:eastAsia="en-US"/>
        </w:rPr>
        <w:t>s</w:t>
      </w:r>
      <w:r w:rsidR="005D07F0" w:rsidRPr="008052EF">
        <w:rPr>
          <w:rFonts w:ascii="Marianne" w:hAnsi="Marianne" w:cs="Arial"/>
          <w:lang w:eastAsia="en-US"/>
        </w:rPr>
        <w:t>oins</w:t>
      </w:r>
      <w:r w:rsidR="005F7489" w:rsidRPr="008052EF">
        <w:rPr>
          <w:rFonts w:ascii="Marianne" w:hAnsi="Marianne" w:cs="Arial"/>
          <w:lang w:eastAsia="en-US"/>
        </w:rPr>
        <w:t xml:space="preserve"> </w:t>
      </w:r>
      <w:r w:rsidR="00FB1104" w:rsidRPr="008052EF">
        <w:rPr>
          <w:rFonts w:ascii="Marianne" w:hAnsi="Marianne" w:cs="Arial"/>
          <w:lang w:eastAsia="en-US"/>
        </w:rPr>
        <w:t>:</w:t>
      </w:r>
    </w:p>
    <w:p w14:paraId="56EF8863" w14:textId="77777777" w:rsidR="005F7489" w:rsidRPr="008052EF" w:rsidRDefault="005F7489" w:rsidP="00964660">
      <w:pPr>
        <w:pStyle w:val="Grillemoyenne21"/>
        <w:rPr>
          <w:rFonts w:ascii="Marianne" w:hAnsi="Marianne" w:cs="Arial"/>
          <w:sz w:val="24"/>
          <w:szCs w:val="24"/>
          <w:lang w:eastAsia="en-US"/>
        </w:rPr>
      </w:pPr>
      <w:r w:rsidRPr="008052EF">
        <w:rPr>
          <w:rFonts w:ascii="Marianne" w:hAnsi="Marianne" w:cs="Arial"/>
          <w:sz w:val="24"/>
          <w:szCs w:val="24"/>
          <w:lang w:eastAsia="en-US"/>
        </w:rPr>
        <w:t>______________________________________________________</w:t>
      </w:r>
      <w:r w:rsidR="008052EF" w:rsidRPr="008052EF">
        <w:rPr>
          <w:rFonts w:ascii="Marianne" w:hAnsi="Marianne" w:cs="Arial"/>
          <w:sz w:val="24"/>
          <w:szCs w:val="24"/>
          <w:lang w:eastAsia="en-US"/>
        </w:rPr>
        <w:t>____________</w:t>
      </w:r>
    </w:p>
    <w:p w14:paraId="3E502EA8" w14:textId="77777777" w:rsidR="00D14A0A" w:rsidRPr="008052EF" w:rsidRDefault="00F75197" w:rsidP="00964660">
      <w:pPr>
        <w:pStyle w:val="Grillemoyenne21"/>
        <w:rPr>
          <w:rFonts w:ascii="Marianne" w:hAnsi="Marianne" w:cs="Arial"/>
          <w:lang w:eastAsia="en-US"/>
        </w:rPr>
      </w:pPr>
      <w:r w:rsidRPr="008052EF">
        <w:rPr>
          <w:rFonts w:ascii="Marianne" w:hAnsi="Marianne" w:cs="Arial"/>
          <w:lang w:eastAsia="en-US"/>
        </w:rPr>
        <w:t> </w:t>
      </w:r>
    </w:p>
    <w:p w14:paraId="251AC411" w14:textId="77777777" w:rsidR="00D95AF4" w:rsidRPr="008052EF" w:rsidRDefault="00D95AF4" w:rsidP="00964660">
      <w:pPr>
        <w:pStyle w:val="Grillemoyenne21"/>
        <w:rPr>
          <w:rFonts w:ascii="Marianne" w:hAnsi="Marianne" w:cs="Arial"/>
          <w:lang w:eastAsia="en-US"/>
        </w:rPr>
      </w:pPr>
      <w:r w:rsidRPr="008052EF">
        <w:rPr>
          <w:rFonts w:ascii="Marianne" w:hAnsi="Marianne" w:cs="Arial"/>
          <w:lang w:eastAsia="en-US"/>
        </w:rPr>
        <w:t>Département d’implantation du SAD aide et soins</w:t>
      </w:r>
      <w:r w:rsidR="005F7489" w:rsidRPr="008052EF">
        <w:rPr>
          <w:rFonts w:ascii="Marianne" w:hAnsi="Marianne" w:cs="Arial"/>
          <w:lang w:eastAsia="en-US"/>
        </w:rPr>
        <w:t xml:space="preserve"> </w:t>
      </w:r>
      <w:r w:rsidRPr="008052EF">
        <w:rPr>
          <w:rFonts w:ascii="Marianne" w:hAnsi="Marianne" w:cs="Arial"/>
          <w:lang w:eastAsia="en-US"/>
        </w:rPr>
        <w:t>:</w:t>
      </w:r>
    </w:p>
    <w:p w14:paraId="0EE07C46" w14:textId="77777777" w:rsidR="00D95AF4" w:rsidRPr="008052EF" w:rsidRDefault="005F7489" w:rsidP="00964660">
      <w:pPr>
        <w:pStyle w:val="Grillemoyenne21"/>
        <w:rPr>
          <w:rFonts w:ascii="Marianne" w:hAnsi="Marianne" w:cs="Arial"/>
          <w:sz w:val="24"/>
          <w:szCs w:val="24"/>
          <w:lang w:eastAsia="en-US"/>
        </w:rPr>
      </w:pPr>
      <w:r w:rsidRPr="008052EF">
        <w:rPr>
          <w:rFonts w:ascii="Marianne" w:hAnsi="Marianne" w:cs="Arial"/>
          <w:sz w:val="24"/>
          <w:szCs w:val="24"/>
          <w:lang w:eastAsia="en-US"/>
        </w:rPr>
        <w:t>______________________________________________________</w:t>
      </w:r>
      <w:r w:rsidR="008052EF" w:rsidRPr="008052EF">
        <w:rPr>
          <w:rFonts w:ascii="Marianne" w:hAnsi="Marianne" w:cs="Arial"/>
          <w:sz w:val="24"/>
          <w:szCs w:val="24"/>
          <w:lang w:eastAsia="en-US"/>
        </w:rPr>
        <w:t>____________</w:t>
      </w:r>
    </w:p>
    <w:p w14:paraId="550C3077" w14:textId="77777777" w:rsidR="005F7489" w:rsidRDefault="005F7489" w:rsidP="00964660">
      <w:pPr>
        <w:pStyle w:val="Grillemoyenne21"/>
        <w:rPr>
          <w:rFonts w:ascii="Marianne" w:hAnsi="Marianne" w:cs="Arial"/>
          <w:b/>
          <w:sz w:val="28"/>
          <w:szCs w:val="28"/>
          <w:lang w:eastAsia="en-US"/>
        </w:rPr>
      </w:pPr>
    </w:p>
    <w:p w14:paraId="4FAC376C" w14:textId="77777777" w:rsidR="005F7489" w:rsidRDefault="005F7489" w:rsidP="00964660">
      <w:pPr>
        <w:pStyle w:val="Grillemoyenne21"/>
        <w:rPr>
          <w:rFonts w:ascii="Marianne" w:hAnsi="Marianne" w:cs="Arial"/>
          <w:b/>
          <w:sz w:val="28"/>
          <w:szCs w:val="28"/>
          <w:lang w:eastAsia="en-US"/>
        </w:rPr>
      </w:pPr>
    </w:p>
    <w:p w14:paraId="1CD6FD2F" w14:textId="77777777" w:rsidR="00B75FEF" w:rsidRPr="005F7489" w:rsidRDefault="00B75FEF" w:rsidP="00964660">
      <w:pPr>
        <w:pStyle w:val="Grillemoyenne21"/>
        <w:rPr>
          <w:rFonts w:ascii="Marianne" w:hAnsi="Marianne" w:cs="Arial"/>
          <w:b/>
          <w:sz w:val="28"/>
          <w:szCs w:val="28"/>
          <w:lang w:eastAsia="en-US"/>
        </w:rPr>
      </w:pPr>
    </w:p>
    <w:p w14:paraId="7AE24909" w14:textId="77777777" w:rsidR="001431CF" w:rsidRDefault="001431CF" w:rsidP="008B2BE6">
      <w:pPr>
        <w:pStyle w:val="Grillemoyenne21"/>
        <w:ind w:left="708" w:firstLine="708"/>
        <w:rPr>
          <w:rFonts w:ascii="Marianne" w:hAnsi="Marianne" w:cs="Arial"/>
          <w:b/>
          <w:sz w:val="24"/>
          <w:szCs w:val="24"/>
          <w:lang w:eastAsia="en-US"/>
        </w:rPr>
      </w:pPr>
    </w:p>
    <w:p w14:paraId="36B89A9F" w14:textId="77777777" w:rsidR="001431CF" w:rsidRDefault="001431CF" w:rsidP="008B2BE6">
      <w:pPr>
        <w:pStyle w:val="Grillemoyenne21"/>
        <w:ind w:left="708" w:firstLine="708"/>
        <w:rPr>
          <w:rFonts w:ascii="Marianne" w:hAnsi="Marianne" w:cs="Arial"/>
          <w:b/>
          <w:sz w:val="24"/>
          <w:szCs w:val="24"/>
          <w:lang w:eastAsia="en-US"/>
        </w:rPr>
      </w:pPr>
    </w:p>
    <w:p w14:paraId="487F8EBD" w14:textId="77777777" w:rsidR="001431CF" w:rsidRDefault="001431CF" w:rsidP="008B2BE6">
      <w:pPr>
        <w:pStyle w:val="Grillemoyenne21"/>
        <w:ind w:left="708" w:firstLine="708"/>
        <w:rPr>
          <w:rFonts w:ascii="Marianne" w:hAnsi="Marianne" w:cs="Arial"/>
          <w:b/>
          <w:sz w:val="24"/>
          <w:szCs w:val="24"/>
          <w:lang w:eastAsia="en-US"/>
        </w:rPr>
      </w:pPr>
    </w:p>
    <w:p w14:paraId="0C7231EF" w14:textId="77777777" w:rsidR="001431CF" w:rsidRDefault="001431CF" w:rsidP="008B2BE6">
      <w:pPr>
        <w:pStyle w:val="Grillemoyenne21"/>
        <w:ind w:left="708" w:firstLine="708"/>
        <w:rPr>
          <w:rFonts w:ascii="Marianne" w:hAnsi="Marianne" w:cs="Arial"/>
          <w:b/>
          <w:sz w:val="24"/>
          <w:szCs w:val="24"/>
          <w:lang w:eastAsia="en-US"/>
        </w:rPr>
      </w:pPr>
    </w:p>
    <w:p w14:paraId="48C9BA05" w14:textId="77777777" w:rsidR="001431CF" w:rsidRDefault="001431CF" w:rsidP="008B2BE6">
      <w:pPr>
        <w:pStyle w:val="Grillemoyenne21"/>
        <w:ind w:left="708" w:firstLine="708"/>
        <w:rPr>
          <w:rFonts w:ascii="Marianne" w:hAnsi="Marianne" w:cs="Arial"/>
          <w:b/>
          <w:sz w:val="24"/>
          <w:szCs w:val="24"/>
          <w:lang w:eastAsia="en-US"/>
        </w:rPr>
      </w:pPr>
    </w:p>
    <w:p w14:paraId="6E7530D0" w14:textId="77777777" w:rsidR="001431CF" w:rsidRDefault="001431CF" w:rsidP="008B2BE6">
      <w:pPr>
        <w:pStyle w:val="Grillemoyenne21"/>
        <w:ind w:left="708" w:firstLine="708"/>
        <w:rPr>
          <w:rFonts w:ascii="Marianne" w:hAnsi="Marianne" w:cs="Arial"/>
          <w:b/>
          <w:sz w:val="24"/>
          <w:szCs w:val="24"/>
          <w:lang w:eastAsia="en-US"/>
        </w:rPr>
      </w:pPr>
    </w:p>
    <w:p w14:paraId="3B84CF78" w14:textId="77777777" w:rsidR="001431CF" w:rsidRDefault="001431CF" w:rsidP="008B2BE6">
      <w:pPr>
        <w:pStyle w:val="Grillemoyenne21"/>
        <w:ind w:left="708" w:firstLine="708"/>
        <w:rPr>
          <w:rFonts w:ascii="Marianne" w:hAnsi="Marianne" w:cs="Arial"/>
          <w:b/>
          <w:sz w:val="24"/>
          <w:szCs w:val="24"/>
          <w:lang w:eastAsia="en-US"/>
        </w:rPr>
      </w:pPr>
    </w:p>
    <w:p w14:paraId="7EBBAA78" w14:textId="15247F5A" w:rsidR="002E4F0C" w:rsidRDefault="008B2BE6" w:rsidP="008B2BE6">
      <w:pPr>
        <w:pStyle w:val="Grillemoyenne21"/>
        <w:ind w:left="708" w:firstLine="708"/>
        <w:rPr>
          <w:rFonts w:ascii="Marianne" w:hAnsi="Marianne" w:cs="Arial"/>
          <w:b/>
          <w:sz w:val="24"/>
          <w:szCs w:val="24"/>
          <w:lang w:eastAsia="en-US"/>
        </w:rPr>
      </w:pPr>
      <w:r>
        <w:rPr>
          <w:rFonts w:ascii="Marianne" w:hAnsi="Marianne" w:cs="Arial"/>
          <w:b/>
          <w:sz w:val="24"/>
          <w:szCs w:val="24"/>
          <w:lang w:eastAsia="en-US"/>
        </w:rPr>
        <w:t>C</w:t>
      </w:r>
      <w:r w:rsidR="005D07F0" w:rsidRPr="008B2BE6">
        <w:rPr>
          <w:rFonts w:ascii="Marianne" w:hAnsi="Marianne" w:cs="Arial"/>
          <w:b/>
          <w:sz w:val="24"/>
          <w:szCs w:val="24"/>
          <w:lang w:eastAsia="en-US"/>
        </w:rPr>
        <w:t>e dossier doit être déposé avant le 3</w:t>
      </w:r>
      <w:r w:rsidR="003A5900">
        <w:rPr>
          <w:rFonts w:ascii="Marianne" w:hAnsi="Marianne" w:cs="Arial"/>
          <w:b/>
          <w:sz w:val="24"/>
          <w:szCs w:val="24"/>
          <w:lang w:eastAsia="en-US"/>
        </w:rPr>
        <w:t>1</w:t>
      </w:r>
      <w:r w:rsidR="005D07F0" w:rsidRPr="008B2BE6">
        <w:rPr>
          <w:rFonts w:ascii="Marianne" w:hAnsi="Marianne" w:cs="Arial"/>
          <w:b/>
          <w:sz w:val="24"/>
          <w:szCs w:val="24"/>
          <w:lang w:eastAsia="en-US"/>
        </w:rPr>
        <w:t xml:space="preserve"> </w:t>
      </w:r>
      <w:r w:rsidR="00C04C66">
        <w:rPr>
          <w:rFonts w:ascii="Marianne" w:hAnsi="Marianne" w:cs="Arial"/>
          <w:b/>
          <w:sz w:val="24"/>
          <w:szCs w:val="24"/>
          <w:lang w:eastAsia="en-US"/>
        </w:rPr>
        <w:t>décembre</w:t>
      </w:r>
      <w:r w:rsidR="00C04C66" w:rsidRPr="008B2BE6">
        <w:rPr>
          <w:rFonts w:ascii="Marianne" w:hAnsi="Marianne" w:cs="Arial"/>
          <w:b/>
          <w:sz w:val="24"/>
          <w:szCs w:val="24"/>
          <w:lang w:eastAsia="en-US"/>
        </w:rPr>
        <w:t xml:space="preserve"> </w:t>
      </w:r>
      <w:r w:rsidR="005D07F0" w:rsidRPr="008B2BE6">
        <w:rPr>
          <w:rFonts w:ascii="Marianne" w:hAnsi="Marianne" w:cs="Arial"/>
          <w:b/>
          <w:sz w:val="24"/>
          <w:szCs w:val="24"/>
          <w:lang w:eastAsia="en-US"/>
        </w:rPr>
        <w:t>2025</w:t>
      </w:r>
    </w:p>
    <w:p w14:paraId="343657F8" w14:textId="77777777" w:rsidR="002E4F0C" w:rsidRDefault="002E4F0C">
      <w:pPr>
        <w:spacing w:after="0" w:line="240" w:lineRule="auto"/>
        <w:rPr>
          <w:rFonts w:ascii="Marianne" w:eastAsia="Times New Roman" w:hAnsi="Marianne" w:cs="Arial"/>
          <w:b/>
          <w:sz w:val="24"/>
          <w:szCs w:val="24"/>
        </w:rPr>
      </w:pPr>
      <w:r>
        <w:rPr>
          <w:rFonts w:ascii="Marianne" w:hAnsi="Marianne" w:cs="Arial"/>
          <w:b/>
          <w:sz w:val="24"/>
          <w:szCs w:val="24"/>
        </w:rPr>
        <w:br w:type="page"/>
      </w:r>
    </w:p>
    <w:p w14:paraId="78D918A1" w14:textId="001E5B3F" w:rsidR="00BF4D68" w:rsidRPr="003C52E1" w:rsidRDefault="00BF4D68" w:rsidP="00BF4D68">
      <w:pPr>
        <w:tabs>
          <w:tab w:val="left" w:pos="570"/>
        </w:tabs>
        <w:spacing w:before="200" w:after="0" w:line="216" w:lineRule="auto"/>
        <w:jc w:val="both"/>
        <w:rPr>
          <w:rFonts w:ascii="Marianne" w:eastAsiaTheme="minorEastAsia" w:hAnsi="Marianne" w:cstheme="minorBidi"/>
          <w:color w:val="000000" w:themeColor="text1"/>
          <w:kern w:val="24"/>
          <w:lang w:eastAsia="fr-FR"/>
        </w:rPr>
      </w:pPr>
      <w:r w:rsidRPr="003C52E1">
        <w:rPr>
          <w:rFonts w:ascii="Marianne" w:eastAsiaTheme="minorEastAsia" w:hAnsi="Marianne" w:cstheme="minorBidi"/>
          <w:color w:val="000000" w:themeColor="text1"/>
          <w:kern w:val="24"/>
          <w:lang w:eastAsia="fr-FR"/>
        </w:rPr>
        <w:lastRenderedPageBreak/>
        <w:t>Afin de faciliter la coordination et la création de passerelles entre les structures d’aide et de soins, la loi a instauré les Service</w:t>
      </w:r>
      <w:r w:rsidR="00193AD8">
        <w:rPr>
          <w:rFonts w:ascii="Marianne" w:eastAsiaTheme="minorEastAsia" w:hAnsi="Marianne" w:cstheme="minorBidi"/>
          <w:color w:val="000000" w:themeColor="text1"/>
          <w:kern w:val="24"/>
          <w:lang w:eastAsia="fr-FR"/>
        </w:rPr>
        <w:t>s</w:t>
      </w:r>
      <w:r w:rsidRPr="003C52E1">
        <w:rPr>
          <w:rFonts w:ascii="Marianne" w:eastAsiaTheme="minorEastAsia" w:hAnsi="Marianne" w:cstheme="minorBidi"/>
          <w:color w:val="000000" w:themeColor="text1"/>
          <w:kern w:val="24"/>
          <w:lang w:eastAsia="fr-FR"/>
        </w:rPr>
        <w:t xml:space="preserve"> Autonomie à Domicile</w:t>
      </w:r>
      <w:r w:rsidR="00B83A68">
        <w:rPr>
          <w:rFonts w:ascii="Marianne" w:eastAsiaTheme="minorEastAsia" w:hAnsi="Marianne" w:cstheme="minorBidi"/>
          <w:color w:val="000000" w:themeColor="text1"/>
          <w:kern w:val="24"/>
          <w:lang w:eastAsia="fr-FR"/>
        </w:rPr>
        <w:t xml:space="preserve"> (SAD)</w:t>
      </w:r>
      <w:r w:rsidRPr="003C52E1">
        <w:rPr>
          <w:rFonts w:ascii="Marianne" w:eastAsiaTheme="minorEastAsia" w:hAnsi="Marianne" w:cstheme="minorBidi"/>
          <w:color w:val="000000" w:themeColor="text1"/>
          <w:kern w:val="24"/>
          <w:lang w:eastAsia="fr-FR"/>
        </w:rPr>
        <w:t>. Ils permettront d’apporter</w:t>
      </w:r>
      <w:r w:rsidRPr="003C52E1">
        <w:rPr>
          <w:rFonts w:ascii="Courier New" w:eastAsiaTheme="minorEastAsia" w:hAnsi="Courier New" w:cs="Courier New"/>
          <w:color w:val="000000" w:themeColor="text1"/>
          <w:kern w:val="24"/>
          <w:lang w:eastAsia="fr-FR"/>
        </w:rPr>
        <w:t> </w:t>
      </w:r>
      <w:r w:rsidRPr="003C52E1">
        <w:rPr>
          <w:rFonts w:ascii="Marianne" w:eastAsiaTheme="minorEastAsia" w:hAnsi="Marianne" w:cstheme="minorBidi"/>
          <w:color w:val="000000" w:themeColor="text1"/>
          <w:kern w:val="24"/>
          <w:lang w:eastAsia="fr-FR"/>
        </w:rPr>
        <w:t>:</w:t>
      </w:r>
    </w:p>
    <w:p w14:paraId="3B92CC2E" w14:textId="77777777" w:rsidR="00BF4D68" w:rsidRPr="003C52E1" w:rsidRDefault="003C52E1" w:rsidP="00C93275">
      <w:pPr>
        <w:pStyle w:val="Paragraphedeliste"/>
        <w:numPr>
          <w:ilvl w:val="0"/>
          <w:numId w:val="11"/>
        </w:numPr>
        <w:spacing w:before="200" w:line="216" w:lineRule="auto"/>
        <w:ind w:left="567" w:hanging="141"/>
        <w:jc w:val="both"/>
        <w:rPr>
          <w:rFonts w:ascii="Marianne" w:hAnsi="Marianne"/>
          <w:sz w:val="22"/>
          <w:szCs w:val="22"/>
          <w:lang w:eastAsia="fr-FR"/>
        </w:rPr>
      </w:pPr>
      <w:r w:rsidRPr="003C52E1">
        <w:rPr>
          <w:rFonts w:ascii="Marianne" w:eastAsiaTheme="minorEastAsia" w:hAnsi="Marianne" w:cstheme="minorBidi"/>
          <w:color w:val="000000" w:themeColor="text1"/>
          <w:kern w:val="24"/>
          <w:sz w:val="22"/>
          <w:szCs w:val="22"/>
          <w:lang w:eastAsia="fr-FR"/>
        </w:rPr>
        <w:t>Une</w:t>
      </w:r>
      <w:r w:rsidR="00BF4D68" w:rsidRPr="003C52E1">
        <w:rPr>
          <w:rFonts w:ascii="Marianne" w:eastAsiaTheme="minorEastAsia" w:hAnsi="Marianne" w:cstheme="minorBidi"/>
          <w:color w:val="000000" w:themeColor="text1"/>
          <w:kern w:val="24"/>
          <w:sz w:val="22"/>
          <w:szCs w:val="22"/>
          <w:lang w:eastAsia="fr-FR"/>
        </w:rPr>
        <w:t xml:space="preserve"> réponse plus complète aux besoins des personnes, </w:t>
      </w:r>
      <w:r w:rsidR="00CB6D5C" w:rsidRPr="003C52E1">
        <w:rPr>
          <w:rFonts w:ascii="Marianne" w:eastAsiaTheme="minorEastAsia" w:hAnsi="Marianne" w:cstheme="minorBidi"/>
          <w:color w:val="000000" w:themeColor="text1"/>
          <w:kern w:val="24"/>
          <w:sz w:val="22"/>
          <w:szCs w:val="22"/>
          <w:lang w:eastAsia="fr-FR"/>
        </w:rPr>
        <w:t>un élargissement du public</w:t>
      </w:r>
      <w:r w:rsidRPr="003C52E1">
        <w:rPr>
          <w:rFonts w:ascii="Marianne" w:eastAsiaTheme="minorEastAsia" w:hAnsi="Marianne" w:cstheme="minorBidi"/>
          <w:color w:val="000000" w:themeColor="text1"/>
          <w:kern w:val="24"/>
          <w:sz w:val="22"/>
          <w:szCs w:val="22"/>
          <w:lang w:eastAsia="fr-FR"/>
        </w:rPr>
        <w:t xml:space="preserve"> pris en </w:t>
      </w:r>
      <w:r w:rsidR="00CB6D5C" w:rsidRPr="003C52E1">
        <w:rPr>
          <w:rFonts w:ascii="Marianne" w:eastAsiaTheme="minorEastAsia" w:hAnsi="Marianne" w:cstheme="minorBidi"/>
          <w:color w:val="000000" w:themeColor="text1"/>
          <w:kern w:val="24"/>
          <w:sz w:val="22"/>
          <w:szCs w:val="22"/>
          <w:lang w:eastAsia="fr-FR"/>
        </w:rPr>
        <w:t xml:space="preserve">charge </w:t>
      </w:r>
      <w:r w:rsidR="00BF4D68" w:rsidRPr="003C52E1">
        <w:rPr>
          <w:rFonts w:ascii="Marianne" w:eastAsiaTheme="minorEastAsia" w:hAnsi="Marianne" w:cstheme="minorBidi"/>
          <w:color w:val="000000" w:themeColor="text1"/>
          <w:kern w:val="24"/>
          <w:sz w:val="22"/>
          <w:szCs w:val="22"/>
          <w:lang w:eastAsia="fr-FR"/>
        </w:rPr>
        <w:t>avec la reconnaissance des missions en termes de prévention, de repérage des fragilités, de soutien aux aidants, de repérage et de lutte contre la maltraitance</w:t>
      </w:r>
      <w:r w:rsidRPr="003C52E1">
        <w:rPr>
          <w:rFonts w:ascii="Marianne" w:eastAsiaTheme="minorEastAsia" w:hAnsi="Marianne" w:cstheme="minorBidi"/>
          <w:color w:val="000000" w:themeColor="text1"/>
          <w:kern w:val="24"/>
          <w:sz w:val="22"/>
          <w:szCs w:val="22"/>
          <w:lang w:eastAsia="fr-FR"/>
        </w:rPr>
        <w:t>.</w:t>
      </w:r>
    </w:p>
    <w:p w14:paraId="09AFC593" w14:textId="77777777" w:rsidR="00BF4D68" w:rsidRPr="003C52E1" w:rsidRDefault="003C52E1" w:rsidP="00C93275">
      <w:pPr>
        <w:numPr>
          <w:ilvl w:val="0"/>
          <w:numId w:val="11"/>
        </w:numPr>
        <w:tabs>
          <w:tab w:val="left" w:pos="567"/>
        </w:tabs>
        <w:spacing w:after="0" w:line="216" w:lineRule="auto"/>
        <w:ind w:left="567" w:hanging="141"/>
        <w:contextualSpacing/>
        <w:jc w:val="both"/>
        <w:rPr>
          <w:rFonts w:ascii="Marianne" w:eastAsia="Times New Roman" w:hAnsi="Marianne"/>
          <w:lang w:eastAsia="fr-FR"/>
        </w:rPr>
      </w:pPr>
      <w:r w:rsidRPr="003C52E1">
        <w:rPr>
          <w:rFonts w:ascii="Marianne" w:eastAsiaTheme="minorEastAsia" w:hAnsi="Marianne" w:cstheme="minorBidi"/>
          <w:color w:val="000000" w:themeColor="text1"/>
          <w:kern w:val="24"/>
          <w:lang w:eastAsia="fr-FR"/>
        </w:rPr>
        <w:t>Une</w:t>
      </w:r>
      <w:r w:rsidR="00BF4D68" w:rsidRPr="003C52E1">
        <w:rPr>
          <w:rFonts w:ascii="Marianne" w:eastAsiaTheme="minorEastAsia" w:hAnsi="Marianne" w:cstheme="minorBidi"/>
          <w:color w:val="000000" w:themeColor="text1"/>
          <w:kern w:val="24"/>
          <w:lang w:eastAsia="fr-FR"/>
        </w:rPr>
        <w:t xml:space="preserve"> simplification des démarches au quotidien avec un interlocuteur unique chargé d’organiser la réponse aux besoins d’aide et de soins</w:t>
      </w:r>
      <w:r w:rsidRPr="003C52E1">
        <w:rPr>
          <w:rFonts w:ascii="Marianne" w:eastAsiaTheme="minorEastAsia" w:hAnsi="Marianne" w:cstheme="minorBidi"/>
          <w:color w:val="000000" w:themeColor="text1"/>
          <w:kern w:val="24"/>
          <w:lang w:eastAsia="fr-FR"/>
        </w:rPr>
        <w:t>.</w:t>
      </w:r>
    </w:p>
    <w:p w14:paraId="373B491B" w14:textId="6558280F" w:rsidR="00BF4D68" w:rsidRPr="003C52E1" w:rsidRDefault="00BF4D68" w:rsidP="00C93275">
      <w:pPr>
        <w:numPr>
          <w:ilvl w:val="0"/>
          <w:numId w:val="11"/>
        </w:numPr>
        <w:tabs>
          <w:tab w:val="left" w:pos="567"/>
        </w:tabs>
        <w:spacing w:after="0" w:line="216" w:lineRule="auto"/>
        <w:ind w:left="567" w:hanging="141"/>
        <w:contextualSpacing/>
        <w:jc w:val="both"/>
        <w:rPr>
          <w:rFonts w:ascii="Marianne" w:eastAsia="Times New Roman" w:hAnsi="Marianne"/>
          <w:lang w:eastAsia="fr-FR"/>
        </w:rPr>
      </w:pPr>
      <w:r w:rsidRPr="003C52E1">
        <w:rPr>
          <w:rFonts w:ascii="Marianne" w:eastAsiaTheme="minorEastAsia" w:hAnsi="Marianne" w:cstheme="minorBidi"/>
          <w:color w:val="000000" w:themeColor="text1"/>
          <w:kern w:val="24"/>
          <w:lang w:eastAsia="fr-FR"/>
        </w:rPr>
        <w:t>Une coordination renforcée entre les professionnels de l’aide et du soin</w:t>
      </w:r>
      <w:r w:rsidR="002E4F0C">
        <w:rPr>
          <w:rFonts w:ascii="Marianne" w:eastAsiaTheme="minorEastAsia" w:hAnsi="Marianne" w:cstheme="minorBidi"/>
          <w:color w:val="000000" w:themeColor="text1"/>
          <w:kern w:val="24"/>
          <w:lang w:eastAsia="fr-FR"/>
        </w:rPr>
        <w:t>.</w:t>
      </w:r>
    </w:p>
    <w:p w14:paraId="78706D31" w14:textId="77777777" w:rsidR="00BF4D68" w:rsidRPr="003C52E1" w:rsidRDefault="00BF4D68" w:rsidP="00E14C6F">
      <w:pPr>
        <w:spacing w:after="0"/>
        <w:jc w:val="both"/>
        <w:rPr>
          <w:rFonts w:ascii="Marianne" w:hAnsi="Marianne" w:cs="Arial"/>
          <w:color w:val="FF0000"/>
        </w:rPr>
      </w:pPr>
    </w:p>
    <w:p w14:paraId="0C19EF95" w14:textId="77777777" w:rsidR="009734F0" w:rsidRPr="003C52E1" w:rsidRDefault="009734F0" w:rsidP="00E14C6F">
      <w:pPr>
        <w:spacing w:after="0"/>
        <w:jc w:val="both"/>
        <w:rPr>
          <w:rFonts w:ascii="Marianne" w:hAnsi="Marianne" w:cs="Arial"/>
          <w:color w:val="FF0000"/>
        </w:rPr>
      </w:pPr>
    </w:p>
    <w:p w14:paraId="5A08E77E" w14:textId="2E0ECA3D" w:rsidR="00BF4D68" w:rsidRPr="00561E45" w:rsidRDefault="00BF4D68" w:rsidP="00E14C6F">
      <w:pPr>
        <w:spacing w:after="0"/>
        <w:jc w:val="both"/>
        <w:rPr>
          <w:rFonts w:ascii="Marianne" w:hAnsi="Marianne" w:cs="Arial"/>
          <w:b/>
        </w:rPr>
      </w:pPr>
      <w:r w:rsidRPr="00561E45">
        <w:rPr>
          <w:rFonts w:ascii="Marianne" w:hAnsi="Marianne" w:cs="Arial"/>
          <w:b/>
        </w:rPr>
        <w:t>La réglementation relative aux SAD</w:t>
      </w:r>
      <w:r w:rsidRPr="00561E45">
        <w:rPr>
          <w:rFonts w:ascii="Courier New" w:hAnsi="Courier New" w:cs="Courier New"/>
          <w:b/>
        </w:rPr>
        <w:t> </w:t>
      </w:r>
      <w:r w:rsidRPr="00561E45">
        <w:rPr>
          <w:rFonts w:ascii="Marianne" w:hAnsi="Marianne" w:cs="Arial"/>
          <w:b/>
        </w:rPr>
        <w:t xml:space="preserve">: </w:t>
      </w:r>
    </w:p>
    <w:p w14:paraId="22A5A7BD" w14:textId="77777777" w:rsidR="00944FDA" w:rsidRPr="003C52E1" w:rsidRDefault="00944FDA" w:rsidP="00E14C6F">
      <w:pPr>
        <w:spacing w:after="0"/>
        <w:jc w:val="both"/>
        <w:rPr>
          <w:rFonts w:ascii="Marianne" w:hAnsi="Marianne" w:cs="Arial"/>
          <w:color w:val="FF0000"/>
        </w:rPr>
      </w:pPr>
    </w:p>
    <w:p w14:paraId="4820C4C4" w14:textId="3E8C6C87" w:rsidR="00BF4D68" w:rsidRPr="000B08C9" w:rsidRDefault="00BF4D68" w:rsidP="00C93275">
      <w:pPr>
        <w:numPr>
          <w:ilvl w:val="0"/>
          <w:numId w:val="10"/>
        </w:numPr>
        <w:tabs>
          <w:tab w:val="clear" w:pos="720"/>
        </w:tabs>
        <w:spacing w:after="0" w:line="216" w:lineRule="auto"/>
        <w:ind w:left="567" w:hanging="141"/>
        <w:contextualSpacing/>
        <w:jc w:val="both"/>
        <w:rPr>
          <w:rFonts w:ascii="Marianne" w:eastAsia="Times New Roman" w:hAnsi="Marianne"/>
          <w:lang w:eastAsia="fr-FR"/>
        </w:rPr>
      </w:pPr>
      <w:r w:rsidRPr="000B08C9">
        <w:rPr>
          <w:rFonts w:ascii="Marianne" w:eastAsiaTheme="minorEastAsia" w:hAnsi="Marianne" w:cstheme="minorBidi"/>
          <w:b/>
          <w:bCs/>
          <w:color w:val="000000" w:themeColor="text1"/>
          <w:kern w:val="24"/>
          <w:lang w:eastAsia="fr-FR"/>
        </w:rPr>
        <w:t xml:space="preserve">L’article L.313-1-3 du code de l’action sociale et des familles </w:t>
      </w:r>
      <w:r w:rsidRPr="000B08C9">
        <w:rPr>
          <w:rFonts w:ascii="Marianne" w:eastAsiaTheme="minorEastAsia" w:hAnsi="Marianne" w:cstheme="minorBidi"/>
          <w:color w:val="000000" w:themeColor="text1"/>
          <w:kern w:val="24"/>
          <w:lang w:eastAsia="fr-FR"/>
        </w:rPr>
        <w:t xml:space="preserve">(CASF), modifié par l’article 44 </w:t>
      </w:r>
      <w:r w:rsidR="009158F6">
        <w:rPr>
          <w:rFonts w:ascii="Marianne" w:eastAsiaTheme="minorEastAsia" w:hAnsi="Marianne" w:cstheme="minorBidi"/>
          <w:color w:val="000000" w:themeColor="text1"/>
          <w:kern w:val="24"/>
          <w:lang w:eastAsia="fr-FR"/>
        </w:rPr>
        <w:t>d</w:t>
      </w:r>
      <w:r w:rsidRPr="000B08C9">
        <w:rPr>
          <w:rFonts w:ascii="Marianne" w:eastAsiaTheme="minorEastAsia" w:hAnsi="Marianne" w:cstheme="minorBidi"/>
          <w:color w:val="000000" w:themeColor="text1"/>
          <w:kern w:val="24"/>
          <w:lang w:eastAsia="fr-FR"/>
        </w:rPr>
        <w:t>e la loi de financement de</w:t>
      </w:r>
      <w:r w:rsidR="000B08C9" w:rsidRPr="000B08C9">
        <w:rPr>
          <w:rFonts w:ascii="Marianne" w:eastAsiaTheme="minorEastAsia" w:hAnsi="Marianne" w:cstheme="minorBidi"/>
          <w:color w:val="000000" w:themeColor="text1"/>
          <w:kern w:val="24"/>
          <w:lang w:eastAsia="fr-FR"/>
        </w:rPr>
        <w:t xml:space="preserve"> la sécurité sociale pour 2022 (</w:t>
      </w:r>
      <w:r w:rsidRPr="000B08C9">
        <w:rPr>
          <w:rFonts w:ascii="Marianne" w:eastAsiaTheme="minorEastAsia" w:hAnsi="Marianne" w:cstheme="minorBidi"/>
          <w:color w:val="000000" w:themeColor="text1"/>
          <w:kern w:val="24"/>
          <w:lang w:eastAsia="fr-FR"/>
        </w:rPr>
        <w:t xml:space="preserve">prévoit </w:t>
      </w:r>
      <w:r w:rsidR="000B08C9">
        <w:rPr>
          <w:rFonts w:ascii="Marianne" w:eastAsiaTheme="minorEastAsia" w:hAnsi="Marianne" w:cstheme="minorBidi"/>
          <w:color w:val="000000" w:themeColor="text1"/>
          <w:kern w:val="24"/>
          <w:lang w:eastAsia="fr-FR"/>
        </w:rPr>
        <w:t>qu’u</w:t>
      </w:r>
      <w:r w:rsidRPr="000B08C9">
        <w:rPr>
          <w:rFonts w:ascii="Marianne" w:eastAsiaTheme="minorEastAsia" w:hAnsi="Marianne" w:cstheme="minorBidi"/>
          <w:color w:val="000000" w:themeColor="text1"/>
          <w:kern w:val="24"/>
          <w:lang w:eastAsia="fr-FR"/>
        </w:rPr>
        <w:t>n décret fixe le cahier des charges nationa</w:t>
      </w:r>
      <w:r w:rsidR="000B08C9" w:rsidRPr="000B08C9">
        <w:rPr>
          <w:rFonts w:ascii="Marianne" w:eastAsiaTheme="minorEastAsia" w:hAnsi="Marianne" w:cstheme="minorBidi"/>
          <w:color w:val="000000" w:themeColor="text1"/>
          <w:kern w:val="24"/>
          <w:lang w:eastAsia="fr-FR"/>
        </w:rPr>
        <w:t xml:space="preserve">l que doivent respecter les SAD), lui-même modifié par </w:t>
      </w:r>
      <w:r w:rsidR="000B08C9">
        <w:rPr>
          <w:rFonts w:ascii="Marianne" w:eastAsiaTheme="minorEastAsia" w:hAnsi="Marianne" w:cstheme="minorBidi"/>
          <w:color w:val="000000" w:themeColor="text1"/>
          <w:kern w:val="24"/>
          <w:lang w:eastAsia="fr-FR"/>
        </w:rPr>
        <w:t>l’a</w:t>
      </w:r>
      <w:r w:rsidR="000B08C9" w:rsidRPr="000B08C9">
        <w:rPr>
          <w:rFonts w:ascii="Marianne" w:hAnsi="Marianne" w:cs="Arial"/>
          <w:b/>
          <w:shd w:val="clear" w:color="auto" w:fill="FFFFFF"/>
        </w:rPr>
        <w:t xml:space="preserve">rticle 22 de la </w:t>
      </w:r>
      <w:r w:rsidR="000B08C9" w:rsidRPr="000B08C9">
        <w:rPr>
          <w:rFonts w:ascii="Marianne" w:hAnsi="Marianne" w:cs="Arial"/>
          <w:b/>
          <w:bCs/>
          <w:shd w:val="clear" w:color="auto" w:fill="FFFFFF"/>
        </w:rPr>
        <w:t>LOI n° 2024-317</w:t>
      </w:r>
      <w:r w:rsidR="000B08C9" w:rsidRPr="000B08C9">
        <w:rPr>
          <w:rFonts w:ascii="Marianne" w:hAnsi="Marianne" w:cs="Arial"/>
          <w:bCs/>
          <w:shd w:val="clear" w:color="auto" w:fill="FFFFFF"/>
        </w:rPr>
        <w:t xml:space="preserve"> du 8 avril 2024 portant mesures pour bâtir la société du bien vieillir et de l'autonomie</w:t>
      </w:r>
      <w:r w:rsidR="002E4F0C">
        <w:rPr>
          <w:rFonts w:ascii="Marianne" w:hAnsi="Marianne" w:cs="Arial"/>
          <w:shd w:val="clear" w:color="auto" w:fill="FFFFFF"/>
        </w:rPr>
        <w:t>.</w:t>
      </w:r>
    </w:p>
    <w:p w14:paraId="2C297B81" w14:textId="324DE30A" w:rsidR="00BF4D68" w:rsidRPr="003C52E1" w:rsidRDefault="003C52E1" w:rsidP="007A7F34">
      <w:pPr>
        <w:numPr>
          <w:ilvl w:val="0"/>
          <w:numId w:val="10"/>
        </w:numPr>
        <w:tabs>
          <w:tab w:val="left" w:pos="570"/>
        </w:tabs>
        <w:spacing w:after="0" w:line="216" w:lineRule="auto"/>
        <w:ind w:left="567" w:hanging="141"/>
        <w:contextualSpacing/>
        <w:jc w:val="both"/>
        <w:rPr>
          <w:rFonts w:ascii="Marianne" w:eastAsia="Times New Roman" w:hAnsi="Marianne"/>
          <w:lang w:eastAsia="fr-FR"/>
        </w:rPr>
      </w:pPr>
      <w:r>
        <w:rPr>
          <w:rFonts w:ascii="Marianne" w:eastAsiaTheme="minorEastAsia" w:hAnsi="Marianne" w:cstheme="minorBidi"/>
          <w:b/>
          <w:bCs/>
          <w:color w:val="000000" w:themeColor="text1"/>
          <w:kern w:val="24"/>
          <w:lang w:eastAsia="fr-FR"/>
        </w:rPr>
        <w:t xml:space="preserve">Le </w:t>
      </w:r>
      <w:r w:rsidR="00BF4D68" w:rsidRPr="003C52E1">
        <w:rPr>
          <w:rFonts w:ascii="Marianne" w:eastAsiaTheme="minorEastAsia" w:hAnsi="Marianne" w:cstheme="minorBidi"/>
          <w:b/>
          <w:bCs/>
          <w:color w:val="000000" w:themeColor="text1"/>
          <w:kern w:val="24"/>
          <w:lang w:eastAsia="fr-FR"/>
        </w:rPr>
        <w:t>décret n°</w:t>
      </w:r>
      <w:r w:rsidR="009158F6">
        <w:rPr>
          <w:rFonts w:ascii="Marianne" w:eastAsiaTheme="minorEastAsia" w:hAnsi="Marianne" w:cstheme="minorBidi"/>
          <w:b/>
          <w:bCs/>
          <w:color w:val="000000" w:themeColor="text1"/>
          <w:kern w:val="24"/>
          <w:lang w:eastAsia="fr-FR"/>
        </w:rPr>
        <w:t xml:space="preserve"> </w:t>
      </w:r>
      <w:r w:rsidR="00BF4D68" w:rsidRPr="003C52E1">
        <w:rPr>
          <w:rFonts w:ascii="Marianne" w:eastAsiaTheme="minorEastAsia" w:hAnsi="Marianne" w:cstheme="minorBidi"/>
          <w:b/>
          <w:bCs/>
          <w:color w:val="000000" w:themeColor="text1"/>
          <w:kern w:val="24"/>
          <w:lang w:eastAsia="fr-FR"/>
        </w:rPr>
        <w:t xml:space="preserve">2023-608 du 13 juillet 2023 </w:t>
      </w:r>
      <w:r w:rsidR="00BF4D68" w:rsidRPr="003C52E1">
        <w:rPr>
          <w:rFonts w:ascii="Marianne" w:eastAsiaTheme="minorEastAsia" w:hAnsi="Marianne" w:cstheme="minorBidi"/>
          <w:color w:val="000000" w:themeColor="text1"/>
          <w:kern w:val="24"/>
          <w:lang w:eastAsia="fr-FR"/>
        </w:rPr>
        <w:t xml:space="preserve">relatif aux services autonomie à domicile mentionnés à l’article L313-1-3 du CASF et </w:t>
      </w:r>
      <w:r w:rsidR="006E73A7" w:rsidRPr="003C52E1">
        <w:rPr>
          <w:rFonts w:ascii="Marianne" w:eastAsiaTheme="minorEastAsia" w:hAnsi="Marianne" w:cstheme="minorBidi"/>
          <w:color w:val="000000" w:themeColor="text1"/>
          <w:kern w:val="24"/>
          <w:lang w:eastAsia="fr-FR"/>
        </w:rPr>
        <w:t xml:space="preserve">aux </w:t>
      </w:r>
      <w:r w:rsidR="006E73A7">
        <w:rPr>
          <w:rFonts w:ascii="Marianne" w:eastAsiaTheme="minorEastAsia" w:hAnsi="Marianne" w:cstheme="minorBidi"/>
          <w:color w:val="000000" w:themeColor="text1"/>
          <w:kern w:val="24"/>
          <w:lang w:eastAsia="fr-FR"/>
        </w:rPr>
        <w:t>services</w:t>
      </w:r>
      <w:r w:rsidR="00B83A68">
        <w:rPr>
          <w:rFonts w:ascii="Marianne" w:eastAsiaTheme="minorEastAsia" w:hAnsi="Marianne" w:cstheme="minorBidi"/>
          <w:color w:val="000000" w:themeColor="text1"/>
          <w:kern w:val="24"/>
          <w:lang w:eastAsia="fr-FR"/>
        </w:rPr>
        <w:t xml:space="preserve"> d’aide et </w:t>
      </w:r>
      <w:r w:rsidR="006E73A7">
        <w:rPr>
          <w:rFonts w:ascii="Marianne" w:eastAsiaTheme="minorEastAsia" w:hAnsi="Marianne" w:cstheme="minorBidi"/>
          <w:color w:val="000000" w:themeColor="text1"/>
          <w:kern w:val="24"/>
          <w:lang w:eastAsia="fr-FR"/>
        </w:rPr>
        <w:t xml:space="preserve">d’accompagnement </w:t>
      </w:r>
      <w:r w:rsidR="006E73A7" w:rsidRPr="003C52E1">
        <w:rPr>
          <w:rFonts w:ascii="Marianne" w:eastAsiaTheme="minorEastAsia" w:hAnsi="Marianne" w:cstheme="minorBidi"/>
          <w:color w:val="000000" w:themeColor="text1"/>
          <w:kern w:val="24"/>
          <w:lang w:eastAsia="fr-FR"/>
        </w:rPr>
        <w:t>relevant</w:t>
      </w:r>
      <w:r w:rsidR="00BF4D68" w:rsidRPr="003C52E1">
        <w:rPr>
          <w:rFonts w:ascii="Marianne" w:eastAsiaTheme="minorEastAsia" w:hAnsi="Marianne" w:cstheme="minorBidi"/>
          <w:color w:val="000000" w:themeColor="text1"/>
          <w:kern w:val="24"/>
          <w:lang w:eastAsia="fr-FR"/>
        </w:rPr>
        <w:t xml:space="preserve"> des 1° et 16° du I de l’article L312-1 du même code</w:t>
      </w:r>
      <w:r w:rsidR="002E4F0C">
        <w:rPr>
          <w:rFonts w:ascii="Marianne" w:eastAsiaTheme="minorEastAsia" w:hAnsi="Marianne" w:cstheme="minorBidi"/>
          <w:color w:val="000000" w:themeColor="text1"/>
          <w:kern w:val="24"/>
          <w:lang w:eastAsia="fr-FR"/>
        </w:rPr>
        <w:t>.</w:t>
      </w:r>
    </w:p>
    <w:p w14:paraId="25E18D97" w14:textId="77777777" w:rsidR="002E4F0C" w:rsidRPr="002E4F0C" w:rsidRDefault="00B83A68" w:rsidP="002E4F0C">
      <w:pPr>
        <w:numPr>
          <w:ilvl w:val="1"/>
          <w:numId w:val="10"/>
        </w:numPr>
        <w:tabs>
          <w:tab w:val="left" w:pos="570"/>
        </w:tabs>
        <w:spacing w:after="0" w:line="216" w:lineRule="auto"/>
        <w:ind w:left="567" w:hanging="141"/>
        <w:contextualSpacing/>
        <w:jc w:val="both"/>
        <w:rPr>
          <w:rFonts w:ascii="Marianne" w:eastAsia="Times New Roman" w:hAnsi="Marianne"/>
          <w:lang w:eastAsia="fr-FR"/>
        </w:rPr>
      </w:pPr>
      <w:r>
        <w:rPr>
          <w:rFonts w:ascii="Marianne" w:eastAsiaTheme="minorEastAsia" w:hAnsi="Marianne" w:cstheme="minorBidi"/>
          <w:b/>
          <w:bCs/>
          <w:color w:val="000000" w:themeColor="text1"/>
          <w:kern w:val="24"/>
          <w:lang w:eastAsia="fr-FR"/>
        </w:rPr>
        <w:t>L’a</w:t>
      </w:r>
      <w:r w:rsidR="00BF4D68" w:rsidRPr="003C52E1">
        <w:rPr>
          <w:rFonts w:ascii="Marianne" w:eastAsiaTheme="minorEastAsia" w:hAnsi="Marianne" w:cstheme="minorBidi"/>
          <w:b/>
          <w:bCs/>
          <w:color w:val="000000" w:themeColor="text1"/>
          <w:kern w:val="24"/>
          <w:lang w:eastAsia="fr-FR"/>
        </w:rPr>
        <w:t xml:space="preserve">nnexe 3-0 </w:t>
      </w:r>
      <w:r>
        <w:rPr>
          <w:rFonts w:ascii="Marianne" w:eastAsiaTheme="minorEastAsia" w:hAnsi="Marianne" w:cstheme="minorBidi"/>
          <w:b/>
          <w:bCs/>
          <w:color w:val="000000" w:themeColor="text1"/>
          <w:kern w:val="24"/>
          <w:lang w:eastAsia="fr-FR"/>
        </w:rPr>
        <w:t xml:space="preserve">du CASF : </w:t>
      </w:r>
      <w:r w:rsidR="00BF4D68" w:rsidRPr="003C52E1">
        <w:rPr>
          <w:rFonts w:ascii="Marianne" w:eastAsiaTheme="minorEastAsia" w:hAnsi="Marianne" w:cstheme="minorBidi"/>
          <w:color w:val="000000" w:themeColor="text1"/>
          <w:kern w:val="24"/>
          <w:lang w:eastAsia="fr-FR"/>
        </w:rPr>
        <w:t>cahier des charges définissant les conditions techniques minimales d’organisations et de fonctionnement des services autonomie à domicile à l’article L.313-1-3 du Code de l’action sociale et des familles</w:t>
      </w:r>
      <w:r w:rsidR="002E4F0C">
        <w:rPr>
          <w:rFonts w:ascii="Marianne" w:eastAsiaTheme="minorEastAsia" w:hAnsi="Marianne" w:cstheme="minorBidi"/>
          <w:color w:val="000000" w:themeColor="text1"/>
          <w:kern w:val="24"/>
          <w:lang w:eastAsia="fr-FR"/>
        </w:rPr>
        <w:t>.</w:t>
      </w:r>
    </w:p>
    <w:p w14:paraId="4D271E68" w14:textId="77777777" w:rsidR="00BF4D68" w:rsidRPr="00BF4D68" w:rsidRDefault="00BF4D68" w:rsidP="003C52E1">
      <w:pPr>
        <w:spacing w:after="0"/>
        <w:ind w:left="567" w:hanging="141"/>
        <w:rPr>
          <w:rFonts w:ascii="Marianne" w:hAnsi="Marianne" w:cs="Arial"/>
        </w:rPr>
      </w:pPr>
    </w:p>
    <w:p w14:paraId="70C66BF2" w14:textId="77777777" w:rsidR="00BF4D68" w:rsidRDefault="00BF4D68" w:rsidP="008052EF">
      <w:pPr>
        <w:spacing w:after="0"/>
        <w:rPr>
          <w:rFonts w:ascii="Marianne" w:hAnsi="Marianne" w:cs="Arial"/>
        </w:rPr>
      </w:pPr>
    </w:p>
    <w:p w14:paraId="07281FE6" w14:textId="050F1FFF" w:rsidR="00BF4D68" w:rsidRDefault="003C52E1" w:rsidP="008052EF">
      <w:pPr>
        <w:spacing w:after="0"/>
        <w:rPr>
          <w:rFonts w:ascii="Marianne" w:hAnsi="Marianne" w:cs="Courier New"/>
          <w:b/>
        </w:rPr>
      </w:pPr>
      <w:r w:rsidRPr="00C93275">
        <w:rPr>
          <w:rFonts w:ascii="Marianne" w:hAnsi="Marianne" w:cs="Arial"/>
          <w:b/>
        </w:rPr>
        <w:t>Trois</w:t>
      </w:r>
      <w:r w:rsidR="00BF4D68" w:rsidRPr="00C93275">
        <w:rPr>
          <w:rFonts w:ascii="Marianne" w:hAnsi="Marianne" w:cs="Arial"/>
          <w:b/>
        </w:rPr>
        <w:t xml:space="preserve"> </w:t>
      </w:r>
      <w:r w:rsidR="00F709C4" w:rsidRPr="00C93275">
        <w:rPr>
          <w:rFonts w:ascii="Marianne" w:hAnsi="Marianne" w:cs="Arial"/>
          <w:b/>
        </w:rPr>
        <w:t>prérequis</w:t>
      </w:r>
      <w:r w:rsidR="00BF4D68" w:rsidRPr="00C93275">
        <w:rPr>
          <w:rFonts w:ascii="Marianne" w:hAnsi="Marianne" w:cs="Arial"/>
          <w:b/>
        </w:rPr>
        <w:t xml:space="preserve"> à retenir</w:t>
      </w:r>
      <w:r w:rsidR="00F709C4" w:rsidRPr="00C93275">
        <w:rPr>
          <w:rFonts w:ascii="Courier New" w:hAnsi="Courier New" w:cs="Courier New"/>
          <w:b/>
        </w:rPr>
        <w:t xml:space="preserve"> </w:t>
      </w:r>
      <w:r w:rsidR="00F709C4" w:rsidRPr="00C93275">
        <w:rPr>
          <w:rFonts w:ascii="Marianne" w:hAnsi="Marianne" w:cs="Courier New"/>
          <w:b/>
        </w:rPr>
        <w:t>pour déposer le dossier de demande de création</w:t>
      </w:r>
      <w:r w:rsidR="00F709C4" w:rsidRPr="00C93275">
        <w:rPr>
          <w:rFonts w:ascii="Courier New" w:hAnsi="Courier New" w:cs="Courier New"/>
          <w:b/>
        </w:rPr>
        <w:t> </w:t>
      </w:r>
      <w:r w:rsidR="00F709C4" w:rsidRPr="00C93275">
        <w:rPr>
          <w:rFonts w:ascii="Marianne" w:hAnsi="Marianne" w:cs="Courier New"/>
          <w:b/>
        </w:rPr>
        <w:t>:</w:t>
      </w:r>
    </w:p>
    <w:p w14:paraId="304B3954" w14:textId="77777777" w:rsidR="00041493" w:rsidRPr="00C93275" w:rsidRDefault="00041493" w:rsidP="008052EF">
      <w:pPr>
        <w:spacing w:after="0"/>
        <w:rPr>
          <w:rFonts w:ascii="Marianne" w:hAnsi="Marianne" w:cs="Arial"/>
          <w:b/>
        </w:rPr>
      </w:pPr>
    </w:p>
    <w:p w14:paraId="295C6D22" w14:textId="489C6638" w:rsidR="00BF4D68" w:rsidRPr="00C93275" w:rsidRDefault="00BF4D68" w:rsidP="00524EAE">
      <w:pPr>
        <w:pStyle w:val="Paragraphedeliste"/>
        <w:numPr>
          <w:ilvl w:val="0"/>
          <w:numId w:val="12"/>
        </w:numPr>
        <w:rPr>
          <w:rFonts w:ascii="Marianne" w:hAnsi="Marianne" w:cs="Arial"/>
          <w:sz w:val="22"/>
          <w:szCs w:val="22"/>
        </w:rPr>
      </w:pPr>
      <w:r w:rsidRPr="00C93275">
        <w:rPr>
          <w:rFonts w:ascii="Marianne" w:hAnsi="Marianne" w:cs="Arial"/>
          <w:sz w:val="22"/>
          <w:szCs w:val="22"/>
        </w:rPr>
        <w:t>Une zone d’intervention unique pour les activités de soins et d’</w:t>
      </w:r>
      <w:r w:rsidR="00F709C4" w:rsidRPr="00C93275">
        <w:rPr>
          <w:rFonts w:ascii="Marianne" w:hAnsi="Marianne" w:cs="Arial"/>
          <w:sz w:val="22"/>
          <w:szCs w:val="22"/>
        </w:rPr>
        <w:t xml:space="preserve">aide </w:t>
      </w:r>
    </w:p>
    <w:p w14:paraId="59D37C21" w14:textId="6E86DC8B" w:rsidR="00F709C4" w:rsidRPr="00C93275" w:rsidRDefault="00F709C4" w:rsidP="00524EAE">
      <w:pPr>
        <w:pStyle w:val="Paragraphedeliste"/>
        <w:numPr>
          <w:ilvl w:val="0"/>
          <w:numId w:val="12"/>
        </w:numPr>
        <w:rPr>
          <w:rFonts w:ascii="Marianne" w:hAnsi="Marianne" w:cs="Arial"/>
          <w:sz w:val="22"/>
          <w:szCs w:val="22"/>
        </w:rPr>
      </w:pPr>
      <w:r w:rsidRPr="00C93275">
        <w:rPr>
          <w:rFonts w:ascii="Marianne" w:hAnsi="Marianne" w:cs="Arial"/>
          <w:sz w:val="22"/>
          <w:szCs w:val="22"/>
        </w:rPr>
        <w:t>Un gestionnaire unique pour le SAD aide et soins</w:t>
      </w:r>
      <w:r w:rsidR="000F40A5" w:rsidRPr="00C93275">
        <w:rPr>
          <w:rFonts w:ascii="Marianne" w:hAnsi="Marianne" w:cs="Arial"/>
          <w:sz w:val="22"/>
          <w:szCs w:val="22"/>
        </w:rPr>
        <w:t xml:space="preserve"> ou </w:t>
      </w:r>
      <w:r w:rsidR="002E4F0C">
        <w:rPr>
          <w:rFonts w:ascii="Marianne" w:hAnsi="Marianne" w:cs="Arial"/>
          <w:sz w:val="22"/>
          <w:szCs w:val="22"/>
        </w:rPr>
        <w:t xml:space="preserve">un </w:t>
      </w:r>
      <w:r w:rsidR="000F40A5" w:rsidRPr="00C93275">
        <w:rPr>
          <w:rFonts w:ascii="Marianne" w:hAnsi="Marianne" w:cs="Arial"/>
          <w:sz w:val="22"/>
          <w:szCs w:val="22"/>
        </w:rPr>
        <w:t>conventionnement transitoire</w:t>
      </w:r>
    </w:p>
    <w:p w14:paraId="214DE278" w14:textId="77777777" w:rsidR="003C52E1" w:rsidRPr="00C93275" w:rsidRDefault="003C52E1" w:rsidP="00524EAE">
      <w:pPr>
        <w:pStyle w:val="Paragraphedeliste"/>
        <w:numPr>
          <w:ilvl w:val="0"/>
          <w:numId w:val="12"/>
        </w:numPr>
        <w:rPr>
          <w:rFonts w:ascii="Marianne" w:hAnsi="Marianne" w:cs="Arial"/>
          <w:sz w:val="22"/>
          <w:szCs w:val="22"/>
        </w:rPr>
      </w:pPr>
      <w:r w:rsidRPr="00C93275">
        <w:rPr>
          <w:rFonts w:ascii="Marianne" w:hAnsi="Marianne" w:cs="Arial"/>
          <w:sz w:val="22"/>
          <w:szCs w:val="22"/>
        </w:rPr>
        <w:t>La conformité au cahier des charges</w:t>
      </w:r>
    </w:p>
    <w:p w14:paraId="43F5DF53" w14:textId="77777777" w:rsidR="00BF4D68" w:rsidRDefault="00BF4D68" w:rsidP="008052EF">
      <w:pPr>
        <w:spacing w:after="0"/>
        <w:rPr>
          <w:rFonts w:ascii="Marianne" w:hAnsi="Marianne" w:cs="Arial"/>
        </w:rPr>
      </w:pPr>
    </w:p>
    <w:p w14:paraId="4A8542CD" w14:textId="77777777" w:rsidR="00B7686D" w:rsidRDefault="00B7686D" w:rsidP="008052EF">
      <w:pPr>
        <w:spacing w:after="0"/>
        <w:rPr>
          <w:rFonts w:ascii="Marianne" w:hAnsi="Marianne" w:cs="Arial"/>
        </w:rPr>
      </w:pPr>
    </w:p>
    <w:p w14:paraId="75608F88" w14:textId="77777777" w:rsidR="00B7686D" w:rsidRDefault="00B7686D" w:rsidP="008052EF">
      <w:pPr>
        <w:spacing w:after="0"/>
        <w:rPr>
          <w:rFonts w:ascii="Marianne" w:hAnsi="Marianne" w:cs="Arial"/>
        </w:rPr>
      </w:pPr>
    </w:p>
    <w:p w14:paraId="10E88FC3" w14:textId="77777777" w:rsidR="002E4F0C" w:rsidRDefault="002E4F0C" w:rsidP="008052EF">
      <w:pPr>
        <w:spacing w:after="0"/>
        <w:rPr>
          <w:rFonts w:ascii="Marianne" w:hAnsi="Marianne" w:cs="Arial"/>
        </w:rPr>
      </w:pPr>
    </w:p>
    <w:p w14:paraId="4977601D" w14:textId="77777777" w:rsidR="002E4F0C" w:rsidRDefault="002E4F0C" w:rsidP="008052EF">
      <w:pPr>
        <w:spacing w:after="0"/>
        <w:rPr>
          <w:rFonts w:ascii="Marianne" w:hAnsi="Marianne" w:cs="Arial"/>
        </w:rPr>
      </w:pPr>
    </w:p>
    <w:p w14:paraId="4749C2FF" w14:textId="77777777" w:rsidR="002E4F0C" w:rsidRDefault="002E4F0C" w:rsidP="008052EF">
      <w:pPr>
        <w:spacing w:after="0"/>
        <w:rPr>
          <w:rFonts w:ascii="Marianne" w:hAnsi="Marianne" w:cs="Arial"/>
        </w:rPr>
      </w:pPr>
    </w:p>
    <w:p w14:paraId="146F452D" w14:textId="550F4EAA" w:rsidR="00944FDA" w:rsidRPr="008052EF" w:rsidRDefault="00944FDA" w:rsidP="008052EF">
      <w:pPr>
        <w:spacing w:after="0"/>
        <w:rPr>
          <w:rFonts w:ascii="Marianne" w:hAnsi="Marianne" w:cs="Arial"/>
        </w:rPr>
      </w:pPr>
      <w:r w:rsidRPr="008052EF">
        <w:rPr>
          <w:rFonts w:ascii="Marianne" w:hAnsi="Marianne" w:cs="Arial"/>
        </w:rPr>
        <w:t xml:space="preserve">Ce dossier s’adresse aux SSIAD, </w:t>
      </w:r>
      <w:r w:rsidRPr="00B74A20">
        <w:rPr>
          <w:rFonts w:ascii="Marianne" w:hAnsi="Marianne" w:cs="Arial"/>
        </w:rPr>
        <w:t xml:space="preserve">SAAD, SPASAD intégrés multi-gestionnaires </w:t>
      </w:r>
      <w:r w:rsidR="000F54B5" w:rsidRPr="00B74A20">
        <w:rPr>
          <w:rFonts w:ascii="Marianne" w:hAnsi="Marianne" w:cs="Arial"/>
        </w:rPr>
        <w:t xml:space="preserve">tels qu’existant avant la réforme </w:t>
      </w:r>
      <w:r w:rsidRPr="00B74A20">
        <w:rPr>
          <w:rFonts w:ascii="Marianne" w:hAnsi="Marianne" w:cs="Arial"/>
        </w:rPr>
        <w:t>en vue de créer</w:t>
      </w:r>
      <w:r w:rsidRPr="008052EF">
        <w:rPr>
          <w:rFonts w:ascii="Marianne" w:hAnsi="Marianne" w:cs="Arial"/>
        </w:rPr>
        <w:t xml:space="preserve"> des </w:t>
      </w:r>
      <w:r w:rsidR="000150DE" w:rsidRPr="000150DE">
        <w:rPr>
          <w:rFonts w:ascii="Marianne" w:hAnsi="Marianne" w:cs="Arial"/>
        </w:rPr>
        <w:t>SAD aide et soins</w:t>
      </w:r>
      <w:r w:rsidR="000150DE">
        <w:rPr>
          <w:rFonts w:ascii="Marianne" w:hAnsi="Marianne" w:cs="Arial"/>
        </w:rPr>
        <w:t>.</w:t>
      </w:r>
    </w:p>
    <w:p w14:paraId="0BBD9110" w14:textId="55F86A3D" w:rsidR="00944FDA" w:rsidRDefault="00944FDA" w:rsidP="00E14C6F">
      <w:pPr>
        <w:spacing w:after="0"/>
        <w:jc w:val="both"/>
        <w:rPr>
          <w:rFonts w:ascii="Marianne" w:hAnsi="Marianne" w:cs="Arial"/>
          <w:color w:val="FF0000"/>
          <w:sz w:val="20"/>
          <w:szCs w:val="20"/>
        </w:rPr>
      </w:pPr>
    </w:p>
    <w:p w14:paraId="36107CC7" w14:textId="52D5FF1F" w:rsidR="002E4F0C" w:rsidRDefault="002E4F0C" w:rsidP="00E14C6F">
      <w:pPr>
        <w:spacing w:after="0"/>
        <w:jc w:val="both"/>
        <w:rPr>
          <w:rFonts w:ascii="Marianne" w:hAnsi="Marianne" w:cs="Arial"/>
          <w:color w:val="FF0000"/>
          <w:sz w:val="20"/>
          <w:szCs w:val="20"/>
        </w:rPr>
      </w:pPr>
    </w:p>
    <w:p w14:paraId="76A92DDD" w14:textId="233C52F6" w:rsidR="002E4F0C" w:rsidRDefault="002E4F0C" w:rsidP="00E14C6F">
      <w:pPr>
        <w:spacing w:after="0"/>
        <w:jc w:val="both"/>
        <w:rPr>
          <w:rFonts w:ascii="Marianne" w:hAnsi="Marianne" w:cs="Arial"/>
          <w:color w:val="FF0000"/>
          <w:sz w:val="20"/>
          <w:szCs w:val="20"/>
        </w:rPr>
      </w:pPr>
    </w:p>
    <w:p w14:paraId="5C4764BB" w14:textId="0450F401" w:rsidR="002E4F0C" w:rsidRDefault="002E4F0C" w:rsidP="00E14C6F">
      <w:pPr>
        <w:spacing w:after="0"/>
        <w:jc w:val="both"/>
        <w:rPr>
          <w:rFonts w:ascii="Marianne" w:hAnsi="Marianne" w:cs="Arial"/>
          <w:color w:val="FF0000"/>
          <w:sz w:val="20"/>
          <w:szCs w:val="20"/>
        </w:rPr>
      </w:pPr>
    </w:p>
    <w:p w14:paraId="30AD6CE8" w14:textId="160D8DB8" w:rsidR="002E4F0C" w:rsidRDefault="002E4F0C" w:rsidP="00E14C6F">
      <w:pPr>
        <w:spacing w:after="0"/>
        <w:jc w:val="both"/>
        <w:rPr>
          <w:rFonts w:ascii="Marianne" w:hAnsi="Marianne" w:cs="Arial"/>
          <w:color w:val="FF0000"/>
          <w:sz w:val="20"/>
          <w:szCs w:val="20"/>
        </w:rPr>
      </w:pPr>
    </w:p>
    <w:p w14:paraId="21027F79" w14:textId="654C71FB" w:rsidR="002E4F0C" w:rsidRDefault="002E4F0C" w:rsidP="00E14C6F">
      <w:pPr>
        <w:spacing w:after="0"/>
        <w:jc w:val="both"/>
        <w:rPr>
          <w:rFonts w:ascii="Marianne" w:hAnsi="Marianne" w:cs="Arial"/>
          <w:color w:val="FF0000"/>
          <w:sz w:val="20"/>
          <w:szCs w:val="20"/>
        </w:rPr>
      </w:pPr>
    </w:p>
    <w:p w14:paraId="40BD94CF" w14:textId="014D6660" w:rsidR="002E4F0C" w:rsidRDefault="002E4F0C" w:rsidP="00E14C6F">
      <w:pPr>
        <w:spacing w:after="0"/>
        <w:jc w:val="both"/>
        <w:rPr>
          <w:rFonts w:ascii="Marianne" w:hAnsi="Marianne" w:cs="Arial"/>
          <w:color w:val="FF0000"/>
          <w:sz w:val="20"/>
          <w:szCs w:val="20"/>
        </w:rPr>
      </w:pPr>
    </w:p>
    <w:p w14:paraId="115D2FBE" w14:textId="56B78CC6" w:rsidR="00561E45" w:rsidRDefault="00561E45" w:rsidP="00E14C6F">
      <w:pPr>
        <w:spacing w:after="0"/>
        <w:jc w:val="both"/>
        <w:rPr>
          <w:rFonts w:ascii="Marianne" w:hAnsi="Marianne" w:cs="Arial"/>
          <w:color w:val="FF0000"/>
          <w:sz w:val="20"/>
          <w:szCs w:val="20"/>
        </w:rPr>
      </w:pPr>
    </w:p>
    <w:p w14:paraId="5AA07C97" w14:textId="48C642CB" w:rsidR="00561E45" w:rsidRDefault="00561E45" w:rsidP="00E14C6F">
      <w:pPr>
        <w:spacing w:after="0"/>
        <w:jc w:val="both"/>
        <w:rPr>
          <w:rFonts w:ascii="Marianne" w:hAnsi="Marianne" w:cs="Arial"/>
          <w:color w:val="FF0000"/>
          <w:sz w:val="20"/>
          <w:szCs w:val="20"/>
        </w:rPr>
      </w:pPr>
    </w:p>
    <w:p w14:paraId="1BC9979B" w14:textId="48DE0C80" w:rsidR="006E06C2" w:rsidRPr="008B2BE6" w:rsidRDefault="002E4F0C" w:rsidP="00CA40E6">
      <w:pPr>
        <w:spacing w:after="0"/>
        <w:ind w:right="-849"/>
        <w:jc w:val="both"/>
        <w:rPr>
          <w:rFonts w:ascii="Marianne" w:hAnsi="Marianne"/>
          <w:b/>
          <w:u w:val="single"/>
        </w:rPr>
      </w:pPr>
      <w:r>
        <w:rPr>
          <w:rFonts w:ascii="Marianne" w:hAnsi="Marianne"/>
          <w:b/>
          <w:u w:val="single"/>
        </w:rPr>
        <w:lastRenderedPageBreak/>
        <w:t>C</w:t>
      </w:r>
      <w:r w:rsidR="00C23337" w:rsidRPr="008B2BE6">
        <w:rPr>
          <w:rFonts w:ascii="Marianne" w:hAnsi="Marianne"/>
          <w:b/>
          <w:u w:val="single"/>
        </w:rPr>
        <w:t>onstitution du dossier</w:t>
      </w:r>
      <w:r w:rsidR="000F40A5">
        <w:rPr>
          <w:rFonts w:ascii="Marianne" w:hAnsi="Marianne"/>
          <w:b/>
          <w:u w:val="single"/>
        </w:rPr>
        <w:t xml:space="preserve"> </w:t>
      </w:r>
      <w:r w:rsidR="00C23337" w:rsidRPr="008B2BE6">
        <w:rPr>
          <w:rFonts w:ascii="Marianne" w:hAnsi="Marianne"/>
          <w:b/>
          <w:u w:val="single"/>
        </w:rPr>
        <w:t>:</w:t>
      </w:r>
    </w:p>
    <w:p w14:paraId="1F7B5268" w14:textId="6C65502C" w:rsidR="00E14C6F" w:rsidRPr="005F7489" w:rsidRDefault="005B3DD8" w:rsidP="00C93275">
      <w:pPr>
        <w:spacing w:after="0"/>
        <w:jc w:val="both"/>
        <w:rPr>
          <w:rFonts w:ascii="Marianne" w:hAnsi="Marianne" w:cs="Arial"/>
        </w:rPr>
      </w:pPr>
      <w:r w:rsidRPr="00A619E5">
        <w:rPr>
          <w:rFonts w:ascii="Marianne" w:hAnsi="Marianne" w:cs="Arial"/>
        </w:rPr>
        <w:t>L</w:t>
      </w:r>
      <w:r w:rsidR="006E06C2" w:rsidRPr="00A619E5">
        <w:rPr>
          <w:rFonts w:ascii="Marianne" w:hAnsi="Marianne" w:cs="Arial"/>
        </w:rPr>
        <w:t xml:space="preserve">es dossiers de </w:t>
      </w:r>
      <w:r w:rsidRPr="00A619E5">
        <w:rPr>
          <w:rFonts w:ascii="Marianne" w:hAnsi="Marianne" w:cs="Arial"/>
        </w:rPr>
        <w:t>demande d</w:t>
      </w:r>
      <w:r w:rsidR="004D3B5D" w:rsidRPr="00A619E5">
        <w:rPr>
          <w:rFonts w:ascii="Marianne" w:hAnsi="Marianne" w:cs="Arial"/>
        </w:rPr>
        <w:t>e création</w:t>
      </w:r>
      <w:r w:rsidR="006E06C2" w:rsidRPr="00A619E5">
        <w:rPr>
          <w:rFonts w:ascii="Marianne" w:hAnsi="Marianne" w:cs="Arial"/>
        </w:rPr>
        <w:t xml:space="preserve"> seront adressés </w:t>
      </w:r>
      <w:r w:rsidR="00E14C6F" w:rsidRPr="00A619E5">
        <w:rPr>
          <w:rFonts w:ascii="Marianne" w:hAnsi="Marianne" w:cs="Arial"/>
        </w:rPr>
        <w:t>par courrier en 1 exemplaire</w:t>
      </w:r>
      <w:r w:rsidR="00785819" w:rsidRPr="00A619E5">
        <w:rPr>
          <w:rFonts w:ascii="Marianne" w:hAnsi="Marianne"/>
        </w:rPr>
        <w:t xml:space="preserve"> </w:t>
      </w:r>
      <w:r w:rsidR="00785819" w:rsidRPr="00A619E5">
        <w:rPr>
          <w:rFonts w:ascii="Marianne" w:hAnsi="Marianne" w:cs="Arial"/>
        </w:rPr>
        <w:t>papier accompagné d’une clé USB comprenant l’ensemble des éléments sous format PDF</w:t>
      </w:r>
      <w:r w:rsidR="00E14C6F" w:rsidRPr="00A619E5">
        <w:rPr>
          <w:rFonts w:ascii="Marianne" w:hAnsi="Marianne" w:cs="Arial"/>
        </w:rPr>
        <w:t>, en recommandé avec accusé de réception,</w:t>
      </w:r>
      <w:r w:rsidR="00785819" w:rsidRPr="00A619E5">
        <w:rPr>
          <w:rFonts w:ascii="Marianne" w:hAnsi="Marianne"/>
        </w:rPr>
        <w:t xml:space="preserve"> </w:t>
      </w:r>
      <w:r w:rsidR="00785819" w:rsidRPr="00A619E5">
        <w:rPr>
          <w:rFonts w:ascii="Marianne" w:hAnsi="Marianne" w:cs="Arial"/>
          <w:b/>
          <w:u w:val="single"/>
        </w:rPr>
        <w:t>au plus tard le 3</w:t>
      </w:r>
      <w:r w:rsidR="000F40A5" w:rsidRPr="00A619E5">
        <w:rPr>
          <w:rFonts w:ascii="Marianne" w:hAnsi="Marianne" w:cs="Arial"/>
          <w:b/>
          <w:u w:val="single"/>
        </w:rPr>
        <w:t>1</w:t>
      </w:r>
      <w:r w:rsidR="0074021A">
        <w:rPr>
          <w:rFonts w:ascii="Marianne" w:hAnsi="Marianne" w:cs="Arial"/>
          <w:b/>
          <w:u w:val="single"/>
        </w:rPr>
        <w:t>/12/</w:t>
      </w:r>
      <w:r w:rsidR="00785819" w:rsidRPr="00A619E5">
        <w:rPr>
          <w:rFonts w:ascii="Marianne" w:hAnsi="Marianne" w:cs="Arial"/>
          <w:b/>
          <w:u w:val="single"/>
        </w:rPr>
        <w:t>2025</w:t>
      </w:r>
      <w:r w:rsidR="00427D67" w:rsidRPr="00A619E5">
        <w:rPr>
          <w:rFonts w:ascii="Marianne" w:hAnsi="Marianne" w:cs="Arial"/>
          <w:u w:val="single"/>
        </w:rPr>
        <w:t>,</w:t>
      </w:r>
      <w:r w:rsidR="00785819" w:rsidRPr="00A619E5">
        <w:rPr>
          <w:rFonts w:ascii="Marianne" w:hAnsi="Marianne" w:cs="Arial"/>
        </w:rPr>
        <w:t xml:space="preserve"> </w:t>
      </w:r>
      <w:r w:rsidR="00E14C6F" w:rsidRPr="00A619E5">
        <w:rPr>
          <w:rFonts w:ascii="Marianne" w:hAnsi="Marianne" w:cs="Arial"/>
        </w:rPr>
        <w:t>aux autorités co</w:t>
      </w:r>
      <w:r w:rsidR="00063DDE" w:rsidRPr="00A619E5">
        <w:rPr>
          <w:rFonts w:ascii="Marianne" w:hAnsi="Marianne" w:cs="Arial"/>
        </w:rPr>
        <w:t>mpétentes</w:t>
      </w:r>
      <w:r w:rsidR="00E14C6F" w:rsidRPr="00A619E5">
        <w:rPr>
          <w:rFonts w:ascii="Marianne" w:hAnsi="Marianne" w:cs="Arial"/>
        </w:rPr>
        <w:t> :</w:t>
      </w:r>
    </w:p>
    <w:p w14:paraId="18A34BCF" w14:textId="77777777" w:rsidR="00E14C6F" w:rsidRPr="00A83B6A" w:rsidRDefault="00E14C6F" w:rsidP="00524EAE">
      <w:pPr>
        <w:numPr>
          <w:ilvl w:val="0"/>
          <w:numId w:val="1"/>
        </w:numPr>
        <w:spacing w:after="0"/>
        <w:jc w:val="both"/>
        <w:rPr>
          <w:rFonts w:ascii="Marianne" w:hAnsi="Marianne" w:cs="Arial"/>
          <w:b/>
          <w:sz w:val="20"/>
          <w:szCs w:val="20"/>
        </w:rPr>
      </w:pPr>
      <w:r w:rsidRPr="00A83B6A">
        <w:rPr>
          <w:rFonts w:ascii="Marianne" w:hAnsi="Marianne" w:cs="Arial"/>
          <w:b/>
          <w:sz w:val="20"/>
          <w:szCs w:val="20"/>
        </w:rPr>
        <w:t xml:space="preserve">Agence régionale de santé Hauts-de-France </w:t>
      </w:r>
    </w:p>
    <w:p w14:paraId="4BA01605" w14:textId="77777777" w:rsidR="00E14C6F" w:rsidRPr="00A83B6A" w:rsidRDefault="00E14C6F" w:rsidP="00E14C6F">
      <w:pPr>
        <w:spacing w:after="0"/>
        <w:ind w:left="720" w:firstLine="696"/>
        <w:jc w:val="both"/>
        <w:rPr>
          <w:rFonts w:ascii="Marianne" w:hAnsi="Marianne" w:cs="Arial"/>
          <w:sz w:val="20"/>
          <w:szCs w:val="20"/>
        </w:rPr>
      </w:pPr>
      <w:r w:rsidRPr="00A83B6A">
        <w:rPr>
          <w:rFonts w:ascii="Marianne" w:hAnsi="Marianne" w:cs="Arial"/>
          <w:sz w:val="20"/>
          <w:szCs w:val="20"/>
        </w:rPr>
        <w:t xml:space="preserve">Direction de l’Offre Médico-Sociale </w:t>
      </w:r>
    </w:p>
    <w:p w14:paraId="5779A524" w14:textId="77777777" w:rsidR="00E14C6F" w:rsidRPr="00A83B6A" w:rsidRDefault="00E14C6F" w:rsidP="00E14C6F">
      <w:pPr>
        <w:spacing w:after="0"/>
        <w:ind w:left="720" w:firstLine="696"/>
        <w:jc w:val="both"/>
        <w:rPr>
          <w:rFonts w:ascii="Marianne" w:hAnsi="Marianne" w:cs="Arial"/>
          <w:sz w:val="20"/>
          <w:szCs w:val="20"/>
        </w:rPr>
      </w:pPr>
      <w:r w:rsidRPr="00A83B6A">
        <w:rPr>
          <w:rFonts w:ascii="Marianne" w:hAnsi="Marianne" w:cs="Arial"/>
          <w:sz w:val="20"/>
          <w:szCs w:val="20"/>
        </w:rPr>
        <w:t xml:space="preserve">Sous-direction Planification Programmation Autorisation </w:t>
      </w:r>
    </w:p>
    <w:p w14:paraId="70C1426C" w14:textId="77777777" w:rsidR="00E14C6F" w:rsidRPr="00A83B6A" w:rsidRDefault="00E14C6F" w:rsidP="00E14C6F">
      <w:pPr>
        <w:spacing w:after="0"/>
        <w:ind w:left="720" w:firstLine="696"/>
        <w:jc w:val="both"/>
        <w:rPr>
          <w:rFonts w:ascii="Marianne" w:hAnsi="Marianne" w:cs="Arial"/>
          <w:sz w:val="20"/>
          <w:szCs w:val="20"/>
        </w:rPr>
      </w:pPr>
      <w:r w:rsidRPr="00A83B6A">
        <w:rPr>
          <w:rFonts w:ascii="Marianne" w:hAnsi="Marianne" w:cs="Arial"/>
          <w:sz w:val="20"/>
          <w:szCs w:val="20"/>
        </w:rPr>
        <w:t xml:space="preserve">Service pilotage médico-social du </w:t>
      </w:r>
      <w:r w:rsidR="00D95AF4" w:rsidRPr="00A83B6A">
        <w:rPr>
          <w:rFonts w:ascii="Marianne" w:hAnsi="Marianne" w:cs="Arial"/>
          <w:sz w:val="20"/>
          <w:szCs w:val="20"/>
        </w:rPr>
        <w:t>vieillissement</w:t>
      </w:r>
    </w:p>
    <w:p w14:paraId="411E1C1A" w14:textId="77777777" w:rsidR="00E14C6F" w:rsidRPr="00A83B6A" w:rsidRDefault="00E14C6F" w:rsidP="00E14C6F">
      <w:pPr>
        <w:spacing w:after="0"/>
        <w:ind w:left="720" w:firstLine="696"/>
        <w:jc w:val="both"/>
        <w:rPr>
          <w:rFonts w:ascii="Marianne" w:hAnsi="Marianne" w:cs="Arial"/>
          <w:sz w:val="20"/>
          <w:szCs w:val="20"/>
        </w:rPr>
      </w:pPr>
      <w:r w:rsidRPr="00A83B6A">
        <w:rPr>
          <w:rFonts w:ascii="Marianne" w:hAnsi="Marianne" w:cs="Arial"/>
          <w:sz w:val="20"/>
          <w:szCs w:val="20"/>
        </w:rPr>
        <w:t xml:space="preserve">556 Avenue Willy Brandt </w:t>
      </w:r>
    </w:p>
    <w:p w14:paraId="3B28D674" w14:textId="77777777" w:rsidR="00E14C6F" w:rsidRPr="00A83B6A" w:rsidRDefault="00E14C6F" w:rsidP="00E14C6F">
      <w:pPr>
        <w:spacing w:after="0"/>
        <w:ind w:left="720" w:firstLine="696"/>
        <w:jc w:val="both"/>
        <w:rPr>
          <w:rFonts w:ascii="Marianne" w:hAnsi="Marianne" w:cs="Arial"/>
          <w:sz w:val="20"/>
          <w:szCs w:val="20"/>
        </w:rPr>
      </w:pPr>
      <w:r w:rsidRPr="00A83B6A">
        <w:rPr>
          <w:rFonts w:ascii="Marianne" w:hAnsi="Marianne" w:cs="Arial"/>
          <w:sz w:val="20"/>
          <w:szCs w:val="20"/>
        </w:rPr>
        <w:t>59777 EURALILLE</w:t>
      </w:r>
    </w:p>
    <w:p w14:paraId="28B80525" w14:textId="77777777" w:rsidR="00E14C6F" w:rsidRPr="00A83B6A" w:rsidRDefault="00E14C6F" w:rsidP="00E14C6F">
      <w:pPr>
        <w:spacing w:after="0"/>
        <w:ind w:left="720" w:firstLine="696"/>
        <w:jc w:val="both"/>
        <w:rPr>
          <w:rFonts w:ascii="Marianne" w:hAnsi="Marianne" w:cs="Arial"/>
          <w:sz w:val="20"/>
          <w:szCs w:val="20"/>
        </w:rPr>
      </w:pPr>
    </w:p>
    <w:p w14:paraId="36AA3096" w14:textId="35ACB577" w:rsidR="00E14C6F" w:rsidRPr="00A83B6A" w:rsidRDefault="00E14C6F" w:rsidP="00E14C6F">
      <w:pPr>
        <w:jc w:val="both"/>
        <w:rPr>
          <w:rFonts w:ascii="Marianne" w:hAnsi="Marianne"/>
          <w:b/>
          <w:sz w:val="20"/>
          <w:szCs w:val="20"/>
        </w:rPr>
      </w:pPr>
      <w:r w:rsidRPr="00A83B6A">
        <w:rPr>
          <w:rFonts w:ascii="Marianne" w:hAnsi="Marianne"/>
          <w:sz w:val="20"/>
          <w:szCs w:val="20"/>
        </w:rPr>
        <w:tab/>
      </w:r>
      <w:r w:rsidRPr="00A83B6A">
        <w:rPr>
          <w:rFonts w:ascii="Marianne" w:hAnsi="Marianne"/>
          <w:b/>
          <w:sz w:val="20"/>
          <w:szCs w:val="20"/>
        </w:rPr>
        <w:tab/>
      </w:r>
      <w:r w:rsidRPr="00A83B6A">
        <w:rPr>
          <w:rFonts w:ascii="Marianne" w:hAnsi="Marianne"/>
          <w:b/>
          <w:sz w:val="20"/>
          <w:szCs w:val="20"/>
          <w:u w:val="single"/>
        </w:rPr>
        <w:t>Et</w:t>
      </w:r>
      <w:r w:rsidRPr="00A83B6A">
        <w:rPr>
          <w:rFonts w:ascii="Marianne" w:hAnsi="Marianne"/>
          <w:b/>
          <w:sz w:val="20"/>
          <w:szCs w:val="20"/>
        </w:rPr>
        <w:t xml:space="preserve"> au </w:t>
      </w:r>
      <w:r w:rsidR="002E4F0C">
        <w:rPr>
          <w:rFonts w:ascii="Marianne" w:hAnsi="Marianne"/>
          <w:b/>
          <w:sz w:val="20"/>
          <w:szCs w:val="20"/>
        </w:rPr>
        <w:t>c</w:t>
      </w:r>
      <w:r w:rsidRPr="00A83B6A">
        <w:rPr>
          <w:rFonts w:ascii="Marianne" w:hAnsi="Marianne"/>
          <w:b/>
          <w:sz w:val="20"/>
          <w:szCs w:val="20"/>
        </w:rPr>
        <w:t xml:space="preserve">onseil </w:t>
      </w:r>
      <w:r w:rsidR="002E4F0C">
        <w:rPr>
          <w:rFonts w:ascii="Marianne" w:hAnsi="Marianne"/>
          <w:b/>
          <w:sz w:val="20"/>
          <w:szCs w:val="20"/>
        </w:rPr>
        <w:t>d</w:t>
      </w:r>
      <w:r w:rsidRPr="00A83B6A">
        <w:rPr>
          <w:rFonts w:ascii="Marianne" w:hAnsi="Marianne"/>
          <w:b/>
          <w:sz w:val="20"/>
          <w:szCs w:val="20"/>
        </w:rPr>
        <w:t>épartemental du territoire concerné par la demande :</w:t>
      </w:r>
    </w:p>
    <w:p w14:paraId="3A16C3A8" w14:textId="4D0C5B5B" w:rsidR="00E14C6F" w:rsidRPr="00A83B6A" w:rsidRDefault="00E14C6F" w:rsidP="00524EAE">
      <w:pPr>
        <w:numPr>
          <w:ilvl w:val="0"/>
          <w:numId w:val="1"/>
        </w:numPr>
        <w:spacing w:after="0" w:line="240" w:lineRule="auto"/>
        <w:jc w:val="both"/>
        <w:rPr>
          <w:rFonts w:ascii="Marianne" w:hAnsi="Marianne"/>
          <w:b/>
          <w:sz w:val="20"/>
          <w:szCs w:val="20"/>
        </w:rPr>
      </w:pPr>
      <w:r w:rsidRPr="00A83B6A">
        <w:rPr>
          <w:rFonts w:ascii="Marianne" w:hAnsi="Marianne"/>
          <w:b/>
          <w:sz w:val="20"/>
          <w:szCs w:val="20"/>
        </w:rPr>
        <w:t xml:space="preserve">Conseil </w:t>
      </w:r>
      <w:r w:rsidR="002E4F0C">
        <w:rPr>
          <w:rFonts w:ascii="Marianne" w:hAnsi="Marianne"/>
          <w:b/>
          <w:sz w:val="20"/>
          <w:szCs w:val="20"/>
        </w:rPr>
        <w:t>d</w:t>
      </w:r>
      <w:r w:rsidRPr="00A83B6A">
        <w:rPr>
          <w:rFonts w:ascii="Marianne" w:hAnsi="Marianne"/>
          <w:b/>
          <w:sz w:val="20"/>
          <w:szCs w:val="20"/>
        </w:rPr>
        <w:t>épartemental du Nord</w:t>
      </w:r>
    </w:p>
    <w:p w14:paraId="165CE3B8" w14:textId="77777777" w:rsidR="00E14C6F" w:rsidRPr="00A83B6A" w:rsidRDefault="00E14C6F" w:rsidP="00785819">
      <w:pPr>
        <w:spacing w:after="0" w:line="240" w:lineRule="auto"/>
        <w:ind w:left="1418"/>
        <w:jc w:val="both"/>
        <w:rPr>
          <w:rFonts w:ascii="Marianne" w:hAnsi="Marianne"/>
          <w:sz w:val="20"/>
          <w:szCs w:val="20"/>
        </w:rPr>
      </w:pPr>
      <w:r w:rsidRPr="00A83B6A">
        <w:rPr>
          <w:rFonts w:ascii="Marianne" w:hAnsi="Marianne"/>
          <w:sz w:val="20"/>
          <w:szCs w:val="20"/>
        </w:rPr>
        <w:t>Direction de l’Autonomie</w:t>
      </w:r>
    </w:p>
    <w:p w14:paraId="0498BB9A" w14:textId="77777777" w:rsidR="00E14C6F" w:rsidRPr="00A83B6A" w:rsidRDefault="00E14C6F" w:rsidP="00785819">
      <w:pPr>
        <w:spacing w:after="0" w:line="240" w:lineRule="auto"/>
        <w:ind w:left="1418"/>
        <w:jc w:val="both"/>
        <w:rPr>
          <w:rFonts w:ascii="Marianne" w:hAnsi="Marianne"/>
          <w:sz w:val="20"/>
          <w:szCs w:val="20"/>
        </w:rPr>
      </w:pPr>
      <w:r w:rsidRPr="00A83B6A">
        <w:rPr>
          <w:rFonts w:ascii="Marianne" w:hAnsi="Marianne"/>
          <w:sz w:val="20"/>
          <w:szCs w:val="20"/>
        </w:rPr>
        <w:t xml:space="preserve">51, rue Gustave </w:t>
      </w:r>
      <w:proofErr w:type="spellStart"/>
      <w:r w:rsidRPr="00A83B6A">
        <w:rPr>
          <w:rFonts w:ascii="Marianne" w:hAnsi="Marianne"/>
          <w:sz w:val="20"/>
          <w:szCs w:val="20"/>
        </w:rPr>
        <w:t>Delory</w:t>
      </w:r>
      <w:proofErr w:type="spellEnd"/>
    </w:p>
    <w:p w14:paraId="7261A76F" w14:textId="77777777" w:rsidR="00E14C6F" w:rsidRPr="00A83B6A" w:rsidRDefault="00E14C6F" w:rsidP="00785819">
      <w:pPr>
        <w:spacing w:after="0" w:line="240" w:lineRule="auto"/>
        <w:ind w:left="1418"/>
        <w:jc w:val="both"/>
        <w:rPr>
          <w:rFonts w:ascii="Marianne" w:hAnsi="Marianne"/>
          <w:sz w:val="20"/>
          <w:szCs w:val="20"/>
        </w:rPr>
      </w:pPr>
      <w:r w:rsidRPr="00A83B6A">
        <w:rPr>
          <w:rFonts w:ascii="Marianne" w:hAnsi="Marianne"/>
          <w:sz w:val="20"/>
          <w:szCs w:val="20"/>
        </w:rPr>
        <w:t>59047 LILLE Cedex</w:t>
      </w:r>
    </w:p>
    <w:p w14:paraId="7C08ABF1" w14:textId="43A212CF" w:rsidR="00CB00B1" w:rsidRDefault="00CB00B1" w:rsidP="00CB00B1">
      <w:pPr>
        <w:spacing w:after="0" w:line="240" w:lineRule="auto"/>
        <w:ind w:left="1418"/>
        <w:jc w:val="both"/>
        <w:rPr>
          <w:rFonts w:ascii="Marianne" w:hAnsi="Marianne"/>
          <w:sz w:val="18"/>
          <w:szCs w:val="18"/>
        </w:rPr>
      </w:pPr>
      <w:r w:rsidRPr="00A83B6A">
        <w:rPr>
          <w:rFonts w:ascii="Marianne" w:hAnsi="Marianne"/>
          <w:sz w:val="18"/>
          <w:szCs w:val="18"/>
        </w:rPr>
        <w:t xml:space="preserve">NB : l’exemplaire papier est facultatif. Un exemplaire numérique peut suffire. Il est à transmettre à l’adresse suivante : </w:t>
      </w:r>
      <w:hyperlink r:id="rId16" w:history="1">
        <w:r w:rsidR="00A83B6A" w:rsidRPr="00437141">
          <w:rPr>
            <w:rStyle w:val="Lienhypertexte"/>
            <w:rFonts w:ascii="Marianne" w:hAnsi="Marianne"/>
            <w:sz w:val="18"/>
            <w:szCs w:val="18"/>
          </w:rPr>
          <w:t>autonomie@lenord.fr</w:t>
        </w:r>
      </w:hyperlink>
    </w:p>
    <w:p w14:paraId="276138C6" w14:textId="77777777" w:rsidR="00E14C6F" w:rsidRPr="00A83B6A" w:rsidRDefault="00E14C6F" w:rsidP="00785819">
      <w:pPr>
        <w:spacing w:after="120"/>
        <w:jc w:val="both"/>
        <w:rPr>
          <w:rFonts w:ascii="Marianne" w:hAnsi="Marianne"/>
          <w:sz w:val="20"/>
          <w:szCs w:val="20"/>
        </w:rPr>
      </w:pPr>
      <w:r w:rsidRPr="00A83B6A">
        <w:rPr>
          <w:rFonts w:ascii="Marianne" w:hAnsi="Marianne"/>
          <w:sz w:val="20"/>
          <w:szCs w:val="20"/>
        </w:rPr>
        <w:tab/>
      </w:r>
    </w:p>
    <w:p w14:paraId="57CBC9B0" w14:textId="7330364E" w:rsidR="00E14C6F" w:rsidRPr="00A83B6A" w:rsidRDefault="00E14C6F" w:rsidP="00524EAE">
      <w:pPr>
        <w:numPr>
          <w:ilvl w:val="0"/>
          <w:numId w:val="1"/>
        </w:numPr>
        <w:spacing w:after="0" w:line="240" w:lineRule="auto"/>
        <w:jc w:val="both"/>
        <w:rPr>
          <w:rFonts w:ascii="Marianne" w:eastAsia="Times New Roman" w:hAnsi="Marianne"/>
          <w:b/>
          <w:sz w:val="20"/>
          <w:szCs w:val="20"/>
        </w:rPr>
      </w:pPr>
      <w:r w:rsidRPr="00A83B6A">
        <w:rPr>
          <w:rFonts w:ascii="Marianne" w:eastAsia="Times New Roman" w:hAnsi="Marianne"/>
          <w:b/>
          <w:sz w:val="20"/>
          <w:szCs w:val="20"/>
        </w:rPr>
        <w:t xml:space="preserve">Conseil </w:t>
      </w:r>
      <w:r w:rsidR="002E4F0C">
        <w:rPr>
          <w:rFonts w:ascii="Marianne" w:eastAsia="Times New Roman" w:hAnsi="Marianne"/>
          <w:b/>
          <w:sz w:val="20"/>
          <w:szCs w:val="20"/>
        </w:rPr>
        <w:t>d</w:t>
      </w:r>
      <w:r w:rsidRPr="00A83B6A">
        <w:rPr>
          <w:rFonts w:ascii="Marianne" w:eastAsia="Times New Roman" w:hAnsi="Marianne"/>
          <w:b/>
          <w:sz w:val="20"/>
          <w:szCs w:val="20"/>
        </w:rPr>
        <w:t>épartemental du Pas-de-Calais</w:t>
      </w:r>
    </w:p>
    <w:p w14:paraId="003244C1" w14:textId="4E72BEC3" w:rsidR="008C3E37" w:rsidRPr="00A83B6A" w:rsidRDefault="008C3E37" w:rsidP="008C3E37">
      <w:pPr>
        <w:spacing w:after="0" w:line="240" w:lineRule="auto"/>
        <w:ind w:left="1440"/>
        <w:jc w:val="both"/>
        <w:rPr>
          <w:rFonts w:ascii="Marianne" w:eastAsia="Times New Roman" w:hAnsi="Marianne"/>
          <w:sz w:val="20"/>
          <w:szCs w:val="20"/>
        </w:rPr>
      </w:pPr>
      <w:r w:rsidRPr="00A83B6A">
        <w:rPr>
          <w:rFonts w:ascii="Marianne" w:eastAsia="Times New Roman" w:hAnsi="Marianne"/>
          <w:sz w:val="20"/>
          <w:szCs w:val="20"/>
        </w:rPr>
        <w:t>Pôle Solidarités</w:t>
      </w:r>
    </w:p>
    <w:p w14:paraId="36C3BA4E" w14:textId="1F97CF08" w:rsidR="008C3E37" w:rsidRPr="00A83B6A" w:rsidRDefault="008C3E37" w:rsidP="008C3E37">
      <w:pPr>
        <w:spacing w:after="0" w:line="240" w:lineRule="auto"/>
        <w:ind w:left="1440"/>
        <w:jc w:val="both"/>
        <w:rPr>
          <w:rFonts w:ascii="Marianne" w:eastAsia="Times New Roman" w:hAnsi="Marianne"/>
          <w:sz w:val="20"/>
          <w:szCs w:val="20"/>
        </w:rPr>
      </w:pPr>
      <w:r w:rsidRPr="00A83B6A">
        <w:rPr>
          <w:rFonts w:ascii="Marianne" w:eastAsia="Times New Roman" w:hAnsi="Marianne"/>
          <w:sz w:val="20"/>
          <w:szCs w:val="20"/>
        </w:rPr>
        <w:t>Direction de l’Autonomie et de la Santé</w:t>
      </w:r>
    </w:p>
    <w:p w14:paraId="1DEE212D" w14:textId="5E678805" w:rsidR="008C3E37" w:rsidRPr="00A83B6A" w:rsidRDefault="008C3E37" w:rsidP="008C3E37">
      <w:pPr>
        <w:spacing w:after="0" w:line="240" w:lineRule="auto"/>
        <w:ind w:left="1440"/>
        <w:jc w:val="both"/>
        <w:rPr>
          <w:rFonts w:ascii="Marianne" w:eastAsia="Times New Roman" w:hAnsi="Marianne"/>
          <w:sz w:val="20"/>
          <w:szCs w:val="20"/>
        </w:rPr>
      </w:pPr>
      <w:r w:rsidRPr="00A83B6A">
        <w:rPr>
          <w:rFonts w:ascii="Marianne" w:eastAsia="Times New Roman" w:hAnsi="Marianne"/>
          <w:sz w:val="20"/>
          <w:szCs w:val="20"/>
        </w:rPr>
        <w:t>Service des Dynamiques Territoriales et Stratégies</w:t>
      </w:r>
    </w:p>
    <w:p w14:paraId="400542E6" w14:textId="77777777" w:rsidR="00785819" w:rsidRPr="00A83B6A" w:rsidRDefault="00E14C6F" w:rsidP="00785819">
      <w:pPr>
        <w:spacing w:after="0" w:line="240" w:lineRule="auto"/>
        <w:ind w:left="709" w:firstLine="709"/>
        <w:jc w:val="both"/>
        <w:rPr>
          <w:rFonts w:ascii="Marianne" w:hAnsi="Marianne"/>
          <w:sz w:val="20"/>
          <w:szCs w:val="20"/>
        </w:rPr>
      </w:pPr>
      <w:r w:rsidRPr="00A83B6A">
        <w:rPr>
          <w:rFonts w:ascii="Marianne" w:hAnsi="Marianne"/>
          <w:sz w:val="20"/>
          <w:szCs w:val="20"/>
        </w:rPr>
        <w:t>Rue Ferdinand Buisson</w:t>
      </w:r>
    </w:p>
    <w:p w14:paraId="51FE093C" w14:textId="09F2F50D" w:rsidR="0074021A" w:rsidRDefault="00E14C6F" w:rsidP="00284576">
      <w:pPr>
        <w:spacing w:after="0" w:line="240" w:lineRule="auto"/>
        <w:ind w:firstLine="1418"/>
        <w:jc w:val="both"/>
        <w:rPr>
          <w:rFonts w:eastAsiaTheme="minorHAnsi"/>
          <w:color w:val="002060"/>
        </w:rPr>
      </w:pPr>
      <w:r w:rsidRPr="00A83B6A">
        <w:rPr>
          <w:rFonts w:ascii="Marianne" w:hAnsi="Marianne"/>
          <w:sz w:val="20"/>
          <w:szCs w:val="20"/>
        </w:rPr>
        <w:t>62018 ARRAS Cedex 9</w:t>
      </w:r>
      <w:r w:rsidR="0074021A" w:rsidRPr="0074021A">
        <w:rPr>
          <w:rFonts w:eastAsiaTheme="minorHAnsi"/>
          <w:color w:val="002060"/>
        </w:rPr>
        <w:t xml:space="preserve"> </w:t>
      </w:r>
    </w:p>
    <w:p w14:paraId="0C76902A" w14:textId="255164B2" w:rsidR="0074021A" w:rsidRDefault="0074021A" w:rsidP="00284576">
      <w:pPr>
        <w:spacing w:after="0" w:line="240" w:lineRule="auto"/>
        <w:ind w:left="1416" w:firstLine="2"/>
        <w:jc w:val="both"/>
        <w:rPr>
          <w:rFonts w:ascii="Marianne" w:eastAsiaTheme="minorHAnsi" w:hAnsi="Marianne"/>
          <w:sz w:val="18"/>
          <w:szCs w:val="18"/>
        </w:rPr>
      </w:pPr>
      <w:r w:rsidRPr="0074021A">
        <w:rPr>
          <w:rFonts w:ascii="Marianne" w:eastAsiaTheme="minorHAnsi" w:hAnsi="Marianne"/>
          <w:sz w:val="18"/>
          <w:szCs w:val="18"/>
        </w:rPr>
        <w:t xml:space="preserve">NB : l’exemplaire papier est facultatif. Un exemplaire numérique peut suffire. Merci de solliciter auprès de </w:t>
      </w:r>
      <w:hyperlink r:id="rId17" w:history="1">
        <w:r w:rsidRPr="0074021A">
          <w:rPr>
            <w:rStyle w:val="Lienhypertexte"/>
            <w:rFonts w:ascii="Marianne" w:eastAsiaTheme="minorHAnsi" w:hAnsi="Marianne"/>
            <w:color w:val="auto"/>
            <w:sz w:val="18"/>
            <w:szCs w:val="18"/>
          </w:rPr>
          <w:t>sdts.secretariat@pasdecalais.fr</w:t>
        </w:r>
      </w:hyperlink>
      <w:r w:rsidRPr="0074021A">
        <w:rPr>
          <w:rFonts w:ascii="Marianne" w:eastAsiaTheme="minorHAnsi" w:hAnsi="Marianne"/>
          <w:sz w:val="18"/>
          <w:szCs w:val="18"/>
        </w:rPr>
        <w:t xml:space="preserve"> la création d’un lien de dépôt sur la plateforme de partage de fichiers sécurisée du Département.</w:t>
      </w:r>
    </w:p>
    <w:p w14:paraId="3E90B471" w14:textId="77777777" w:rsidR="0074021A" w:rsidRPr="0074021A" w:rsidRDefault="0074021A" w:rsidP="00284576">
      <w:pPr>
        <w:spacing w:after="0" w:line="240" w:lineRule="auto"/>
        <w:ind w:left="1416" w:firstLine="2"/>
        <w:jc w:val="both"/>
        <w:rPr>
          <w:rFonts w:ascii="Marianne" w:eastAsiaTheme="minorHAnsi" w:hAnsi="Marianne"/>
          <w:sz w:val="18"/>
          <w:szCs w:val="18"/>
        </w:rPr>
      </w:pPr>
    </w:p>
    <w:p w14:paraId="76BD28A3" w14:textId="6CBE9869" w:rsidR="00E14C6F" w:rsidRPr="00A83B6A" w:rsidRDefault="00E14C6F" w:rsidP="00524EAE">
      <w:pPr>
        <w:numPr>
          <w:ilvl w:val="0"/>
          <w:numId w:val="1"/>
        </w:numPr>
        <w:spacing w:after="0" w:line="240" w:lineRule="auto"/>
        <w:jc w:val="both"/>
        <w:rPr>
          <w:rFonts w:ascii="Marianne" w:hAnsi="Marianne"/>
          <w:b/>
          <w:sz w:val="20"/>
          <w:szCs w:val="20"/>
        </w:rPr>
      </w:pPr>
      <w:r w:rsidRPr="00A83B6A">
        <w:rPr>
          <w:rFonts w:ascii="Marianne" w:hAnsi="Marianne"/>
          <w:b/>
          <w:sz w:val="20"/>
          <w:szCs w:val="20"/>
        </w:rPr>
        <w:t xml:space="preserve">Conseil </w:t>
      </w:r>
      <w:r w:rsidR="002E4F0C">
        <w:rPr>
          <w:rFonts w:ascii="Marianne" w:hAnsi="Marianne"/>
          <w:b/>
          <w:sz w:val="20"/>
          <w:szCs w:val="20"/>
        </w:rPr>
        <w:t>d</w:t>
      </w:r>
      <w:r w:rsidRPr="00A83B6A">
        <w:rPr>
          <w:rFonts w:ascii="Marianne" w:hAnsi="Marianne"/>
          <w:b/>
          <w:sz w:val="20"/>
          <w:szCs w:val="20"/>
        </w:rPr>
        <w:t>épartemental de l’Aisne</w:t>
      </w:r>
    </w:p>
    <w:p w14:paraId="51CCE575" w14:textId="77777777" w:rsidR="00E14C6F" w:rsidRPr="00A83B6A" w:rsidRDefault="00E14C6F" w:rsidP="00785819">
      <w:pPr>
        <w:spacing w:after="0" w:line="240" w:lineRule="auto"/>
        <w:ind w:left="1418"/>
        <w:jc w:val="both"/>
        <w:rPr>
          <w:rFonts w:ascii="Marianne" w:hAnsi="Marianne"/>
          <w:sz w:val="20"/>
          <w:szCs w:val="20"/>
        </w:rPr>
      </w:pPr>
      <w:r w:rsidRPr="00A83B6A">
        <w:rPr>
          <w:rFonts w:ascii="Marianne" w:hAnsi="Marianne"/>
          <w:sz w:val="20"/>
          <w:szCs w:val="20"/>
        </w:rPr>
        <w:t>Direction de l’Autonomie</w:t>
      </w:r>
    </w:p>
    <w:p w14:paraId="3C8B973D" w14:textId="77777777" w:rsidR="00E14C6F" w:rsidRPr="00A83B6A" w:rsidRDefault="00E14C6F" w:rsidP="00785819">
      <w:pPr>
        <w:spacing w:after="0" w:line="240" w:lineRule="auto"/>
        <w:ind w:left="1418"/>
        <w:jc w:val="both"/>
        <w:rPr>
          <w:rFonts w:ascii="Marianne" w:hAnsi="Marianne"/>
          <w:sz w:val="20"/>
          <w:szCs w:val="20"/>
        </w:rPr>
      </w:pPr>
      <w:r w:rsidRPr="00A83B6A">
        <w:rPr>
          <w:rFonts w:ascii="Marianne" w:hAnsi="Marianne"/>
          <w:sz w:val="20"/>
          <w:szCs w:val="20"/>
        </w:rPr>
        <w:t>Rue Paul Doumer</w:t>
      </w:r>
    </w:p>
    <w:p w14:paraId="5235E1EA" w14:textId="77777777" w:rsidR="00E14C6F" w:rsidRPr="00A83B6A" w:rsidRDefault="00E14C6F" w:rsidP="00785819">
      <w:pPr>
        <w:spacing w:after="0" w:line="240" w:lineRule="auto"/>
        <w:ind w:left="1418"/>
        <w:jc w:val="both"/>
        <w:rPr>
          <w:rFonts w:ascii="Marianne" w:hAnsi="Marianne"/>
          <w:sz w:val="20"/>
          <w:szCs w:val="20"/>
        </w:rPr>
      </w:pPr>
      <w:r w:rsidRPr="00A83B6A">
        <w:rPr>
          <w:rFonts w:ascii="Marianne" w:hAnsi="Marianne"/>
          <w:sz w:val="20"/>
          <w:szCs w:val="20"/>
        </w:rPr>
        <w:t>02000 LAON</w:t>
      </w:r>
    </w:p>
    <w:p w14:paraId="05D55120" w14:textId="47D3B3C8" w:rsidR="00A83B6A" w:rsidRPr="00A83B6A" w:rsidRDefault="00A83B6A" w:rsidP="00A83B6A">
      <w:pPr>
        <w:pStyle w:val="Paragraphedeliste"/>
        <w:ind w:left="1440"/>
        <w:jc w:val="both"/>
        <w:rPr>
          <w:rFonts w:ascii="Marianne" w:hAnsi="Marianne"/>
          <w:sz w:val="18"/>
          <w:szCs w:val="18"/>
        </w:rPr>
      </w:pPr>
      <w:r w:rsidRPr="00A83B6A">
        <w:rPr>
          <w:rFonts w:ascii="Marianne" w:hAnsi="Marianne"/>
          <w:sz w:val="18"/>
          <w:szCs w:val="18"/>
        </w:rPr>
        <w:t xml:space="preserve">NB : l’exemplaire papier est facultatif. Un exemplaire numérique peut suffire. Il est à transmettre à l’adresse suivante : </w:t>
      </w:r>
      <w:hyperlink r:id="rId18" w:history="1">
        <w:r w:rsidR="00130F1D">
          <w:rPr>
            <w:rStyle w:val="Lienhypertexte"/>
            <w:rFonts w:ascii="Marianne" w:eastAsiaTheme="minorEastAsia" w:hAnsi="Marianne" w:cstheme="minorBidi"/>
            <w:kern w:val="24"/>
            <w:sz w:val="18"/>
            <w:szCs w:val="18"/>
            <w:lang w:eastAsia="en-US"/>
          </w:rPr>
          <w:t>spod</w:t>
        </w:r>
        <w:r w:rsidR="00130F1D" w:rsidRPr="00D23D03">
          <w:rPr>
            <w:rStyle w:val="Lienhypertexte"/>
            <w:rFonts w:ascii="Marianne" w:eastAsiaTheme="minorEastAsia" w:hAnsi="Marianne" w:cstheme="minorBidi"/>
            <w:kern w:val="24"/>
            <w:sz w:val="18"/>
            <w:szCs w:val="18"/>
            <w:lang w:eastAsia="en-US"/>
          </w:rPr>
          <w:t>@aisne.fr</w:t>
        </w:r>
      </w:hyperlink>
    </w:p>
    <w:p w14:paraId="7828B747" w14:textId="77777777" w:rsidR="00E14C6F" w:rsidRPr="00A83B6A" w:rsidRDefault="00E14C6F" w:rsidP="00785819">
      <w:pPr>
        <w:spacing w:after="120" w:line="240" w:lineRule="auto"/>
        <w:jc w:val="both"/>
        <w:rPr>
          <w:rFonts w:ascii="Marianne" w:eastAsia="Times New Roman" w:hAnsi="Marianne"/>
          <w:sz w:val="20"/>
          <w:szCs w:val="20"/>
        </w:rPr>
      </w:pPr>
    </w:p>
    <w:p w14:paraId="4D0C26DD" w14:textId="198BE791" w:rsidR="00E14C6F" w:rsidRPr="00A83B6A" w:rsidRDefault="00E14C6F" w:rsidP="00524EAE">
      <w:pPr>
        <w:numPr>
          <w:ilvl w:val="0"/>
          <w:numId w:val="1"/>
        </w:numPr>
        <w:spacing w:after="0" w:line="240" w:lineRule="auto"/>
        <w:jc w:val="both"/>
        <w:rPr>
          <w:rFonts w:ascii="Marianne" w:eastAsia="Times New Roman" w:hAnsi="Marianne"/>
          <w:b/>
          <w:sz w:val="20"/>
          <w:szCs w:val="20"/>
        </w:rPr>
      </w:pPr>
      <w:r w:rsidRPr="00A83B6A">
        <w:rPr>
          <w:rFonts w:ascii="Marianne" w:eastAsia="Times New Roman" w:hAnsi="Marianne"/>
          <w:b/>
          <w:sz w:val="20"/>
          <w:szCs w:val="20"/>
        </w:rPr>
        <w:t xml:space="preserve">Conseil </w:t>
      </w:r>
      <w:r w:rsidR="002E4F0C">
        <w:rPr>
          <w:rFonts w:ascii="Marianne" w:eastAsia="Times New Roman" w:hAnsi="Marianne"/>
          <w:b/>
          <w:sz w:val="20"/>
          <w:szCs w:val="20"/>
        </w:rPr>
        <w:t>d</w:t>
      </w:r>
      <w:r w:rsidRPr="00A83B6A">
        <w:rPr>
          <w:rFonts w:ascii="Marianne" w:eastAsia="Times New Roman" w:hAnsi="Marianne"/>
          <w:b/>
          <w:sz w:val="20"/>
          <w:szCs w:val="20"/>
        </w:rPr>
        <w:t>épartemental de l’Oise</w:t>
      </w:r>
    </w:p>
    <w:p w14:paraId="663BC0BA" w14:textId="77777777" w:rsidR="00E14C6F" w:rsidRPr="00A83B6A" w:rsidRDefault="00E14C6F" w:rsidP="00E14C6F">
      <w:pPr>
        <w:spacing w:after="0" w:line="240" w:lineRule="auto"/>
        <w:ind w:left="1440"/>
        <w:jc w:val="both"/>
        <w:rPr>
          <w:rFonts w:ascii="Marianne" w:eastAsia="Times New Roman" w:hAnsi="Marianne"/>
          <w:sz w:val="20"/>
          <w:szCs w:val="20"/>
        </w:rPr>
      </w:pPr>
      <w:r w:rsidRPr="00A83B6A">
        <w:rPr>
          <w:rFonts w:ascii="Marianne" w:eastAsia="Times New Roman" w:hAnsi="Marianne"/>
          <w:sz w:val="20"/>
          <w:szCs w:val="20"/>
        </w:rPr>
        <w:t xml:space="preserve">1, rue </w:t>
      </w:r>
      <w:proofErr w:type="spellStart"/>
      <w:r w:rsidRPr="00A83B6A">
        <w:rPr>
          <w:rFonts w:ascii="Marianne" w:eastAsia="Times New Roman" w:hAnsi="Marianne"/>
          <w:sz w:val="20"/>
          <w:szCs w:val="20"/>
        </w:rPr>
        <w:t>Cambry</w:t>
      </w:r>
      <w:proofErr w:type="spellEnd"/>
      <w:r w:rsidRPr="00A83B6A">
        <w:rPr>
          <w:rFonts w:ascii="Marianne" w:eastAsia="Times New Roman" w:hAnsi="Marianne"/>
          <w:sz w:val="20"/>
          <w:szCs w:val="20"/>
        </w:rPr>
        <w:t xml:space="preserve"> – CS 80941</w:t>
      </w:r>
    </w:p>
    <w:p w14:paraId="1D5D949C" w14:textId="77777777" w:rsidR="00E14C6F" w:rsidRPr="00A83B6A" w:rsidRDefault="00E14C6F" w:rsidP="00E14C6F">
      <w:pPr>
        <w:spacing w:after="0" w:line="240" w:lineRule="auto"/>
        <w:ind w:left="1440"/>
        <w:jc w:val="both"/>
        <w:rPr>
          <w:rFonts w:ascii="Marianne" w:eastAsia="Times New Roman" w:hAnsi="Marianne"/>
          <w:sz w:val="20"/>
          <w:szCs w:val="20"/>
        </w:rPr>
      </w:pPr>
      <w:r w:rsidRPr="00A83B6A">
        <w:rPr>
          <w:rFonts w:ascii="Marianne" w:eastAsia="Times New Roman" w:hAnsi="Marianne"/>
          <w:sz w:val="20"/>
          <w:szCs w:val="20"/>
        </w:rPr>
        <w:t>60024 BEAUVAIS Cedex</w:t>
      </w:r>
    </w:p>
    <w:p w14:paraId="73332569" w14:textId="6C04CFAD" w:rsidR="00A619E5" w:rsidRPr="00A83B6A" w:rsidRDefault="00A619E5" w:rsidP="0013543A">
      <w:pPr>
        <w:pStyle w:val="Paragraphedeliste"/>
        <w:ind w:left="1440"/>
        <w:jc w:val="both"/>
        <w:rPr>
          <w:rFonts w:ascii="Marianne" w:hAnsi="Marianne"/>
          <w:sz w:val="18"/>
          <w:szCs w:val="18"/>
        </w:rPr>
      </w:pPr>
      <w:r w:rsidRPr="00A83B6A">
        <w:rPr>
          <w:rFonts w:ascii="Marianne" w:hAnsi="Marianne"/>
          <w:sz w:val="18"/>
          <w:szCs w:val="18"/>
        </w:rPr>
        <w:t xml:space="preserve">NB : l’exemplaire papier est facultatif. Un exemplaire numérique peut suffire. Il est à transmettre à l’adresse suivante : </w:t>
      </w:r>
      <w:hyperlink r:id="rId19" w:history="1">
        <w:r w:rsidR="0013543A" w:rsidRPr="00A83B6A">
          <w:rPr>
            <w:rFonts w:ascii="Marianne" w:eastAsiaTheme="minorEastAsia" w:hAnsi="Marianne" w:cstheme="minorBidi"/>
            <w:color w:val="000000" w:themeColor="text1"/>
            <w:kern w:val="24"/>
            <w:sz w:val="18"/>
            <w:szCs w:val="18"/>
            <w:u w:val="single"/>
            <w:lang w:eastAsia="en-US"/>
          </w:rPr>
          <w:t>SecretariatQOTE@oise.fr</w:t>
        </w:r>
      </w:hyperlink>
    </w:p>
    <w:p w14:paraId="0DC8BA4B" w14:textId="77777777" w:rsidR="00A619E5" w:rsidRPr="00A83B6A" w:rsidRDefault="00A619E5" w:rsidP="00A619E5">
      <w:pPr>
        <w:pStyle w:val="Paragraphedeliste"/>
        <w:ind w:left="1440"/>
        <w:jc w:val="both"/>
        <w:rPr>
          <w:rFonts w:ascii="Marianne" w:hAnsi="Marianne"/>
          <w:sz w:val="20"/>
          <w:szCs w:val="20"/>
        </w:rPr>
      </w:pPr>
    </w:p>
    <w:p w14:paraId="7EC21280" w14:textId="47699908" w:rsidR="00A619E5" w:rsidRPr="00A83B6A" w:rsidRDefault="00E14C6F" w:rsidP="00524EAE">
      <w:pPr>
        <w:numPr>
          <w:ilvl w:val="0"/>
          <w:numId w:val="1"/>
        </w:numPr>
        <w:spacing w:after="0" w:line="240" w:lineRule="auto"/>
        <w:ind w:left="1416"/>
        <w:jc w:val="both"/>
        <w:rPr>
          <w:rFonts w:ascii="Marianne" w:eastAsia="Times New Roman" w:hAnsi="Marianne"/>
          <w:sz w:val="20"/>
          <w:szCs w:val="20"/>
        </w:rPr>
      </w:pPr>
      <w:r w:rsidRPr="00A83B6A">
        <w:rPr>
          <w:rFonts w:ascii="Marianne" w:eastAsia="Times New Roman" w:hAnsi="Marianne"/>
          <w:b/>
          <w:sz w:val="20"/>
          <w:szCs w:val="20"/>
        </w:rPr>
        <w:t>Conseil Départemental de la Somme</w:t>
      </w:r>
      <w:r w:rsidR="00067115" w:rsidRPr="00A83B6A">
        <w:rPr>
          <w:rFonts w:ascii="Marianne" w:eastAsia="Times New Roman" w:hAnsi="Marianne"/>
          <w:b/>
          <w:sz w:val="20"/>
          <w:szCs w:val="20"/>
        </w:rPr>
        <w:t xml:space="preserve"> </w:t>
      </w:r>
    </w:p>
    <w:p w14:paraId="3920A0D9" w14:textId="3A03B599" w:rsidR="00A619E5" w:rsidRPr="00A83B6A" w:rsidRDefault="00A619E5" w:rsidP="00A619E5">
      <w:pPr>
        <w:spacing w:after="0" w:line="240" w:lineRule="auto"/>
        <w:ind w:left="1416"/>
        <w:jc w:val="both"/>
        <w:rPr>
          <w:rFonts w:ascii="Marianne" w:eastAsia="Times New Roman" w:hAnsi="Marianne"/>
          <w:sz w:val="20"/>
          <w:szCs w:val="20"/>
        </w:rPr>
      </w:pPr>
      <w:r w:rsidRPr="00A83B6A">
        <w:rPr>
          <w:rFonts w:ascii="Marianne" w:eastAsia="Times New Roman" w:hAnsi="Marianne"/>
          <w:sz w:val="20"/>
          <w:szCs w:val="20"/>
        </w:rPr>
        <w:t>Direction de l’Autonomie</w:t>
      </w:r>
    </w:p>
    <w:p w14:paraId="3B5A93D0" w14:textId="006465F7" w:rsidR="00A619E5" w:rsidRPr="00A83B6A" w:rsidRDefault="00A619E5" w:rsidP="00A619E5">
      <w:pPr>
        <w:spacing w:after="0" w:line="240" w:lineRule="auto"/>
        <w:ind w:left="1416"/>
        <w:jc w:val="both"/>
        <w:rPr>
          <w:rFonts w:ascii="Marianne" w:eastAsia="Times New Roman" w:hAnsi="Marianne"/>
          <w:sz w:val="20"/>
          <w:szCs w:val="20"/>
        </w:rPr>
      </w:pPr>
      <w:r w:rsidRPr="00A83B6A">
        <w:rPr>
          <w:rFonts w:ascii="Marianne" w:eastAsia="Times New Roman" w:hAnsi="Marianne"/>
          <w:sz w:val="20"/>
          <w:szCs w:val="20"/>
        </w:rPr>
        <w:t>Pôle Vie à domicile</w:t>
      </w:r>
    </w:p>
    <w:p w14:paraId="1A9B5C42" w14:textId="780BFBA6" w:rsidR="00E14C6F" w:rsidRPr="00A83B6A" w:rsidRDefault="00E14C6F" w:rsidP="00A619E5">
      <w:pPr>
        <w:spacing w:after="0" w:line="240" w:lineRule="auto"/>
        <w:ind w:left="1416"/>
        <w:jc w:val="both"/>
        <w:rPr>
          <w:rFonts w:ascii="Marianne" w:eastAsia="Times New Roman" w:hAnsi="Marianne"/>
          <w:sz w:val="20"/>
          <w:szCs w:val="20"/>
        </w:rPr>
      </w:pPr>
      <w:r w:rsidRPr="00A83B6A">
        <w:rPr>
          <w:rFonts w:ascii="Marianne" w:eastAsia="Times New Roman" w:hAnsi="Marianne"/>
          <w:sz w:val="20"/>
          <w:szCs w:val="20"/>
        </w:rPr>
        <w:t>43, rue de la République – CS 32615</w:t>
      </w:r>
    </w:p>
    <w:p w14:paraId="552F0F5D" w14:textId="3953B02E" w:rsidR="00E14C6F" w:rsidRDefault="00E14C6F" w:rsidP="00E14C6F">
      <w:pPr>
        <w:spacing w:after="0" w:line="240" w:lineRule="auto"/>
        <w:ind w:left="1416"/>
        <w:jc w:val="both"/>
        <w:rPr>
          <w:rFonts w:ascii="Marianne" w:eastAsia="Times New Roman" w:hAnsi="Marianne"/>
          <w:sz w:val="20"/>
          <w:szCs w:val="20"/>
        </w:rPr>
      </w:pPr>
      <w:r w:rsidRPr="00A83B6A">
        <w:rPr>
          <w:rFonts w:ascii="Marianne" w:eastAsia="Times New Roman" w:hAnsi="Marianne"/>
          <w:sz w:val="20"/>
          <w:szCs w:val="20"/>
        </w:rPr>
        <w:t>80026 AMIENS Cedex 1</w:t>
      </w:r>
    </w:p>
    <w:p w14:paraId="5A9ABA46" w14:textId="4742B1B0" w:rsidR="00101B6E" w:rsidRDefault="00101B6E" w:rsidP="00E14C6F">
      <w:pPr>
        <w:spacing w:after="0" w:line="240" w:lineRule="auto"/>
        <w:ind w:left="1416"/>
        <w:jc w:val="both"/>
        <w:rPr>
          <w:rFonts w:ascii="Marianne" w:eastAsia="Times New Roman" w:hAnsi="Marianne"/>
          <w:sz w:val="20"/>
          <w:szCs w:val="20"/>
        </w:rPr>
      </w:pPr>
    </w:p>
    <w:p w14:paraId="64A791B7" w14:textId="0B8DFF16" w:rsidR="009B6F23" w:rsidRDefault="009B6F23" w:rsidP="00E14C6F">
      <w:pPr>
        <w:spacing w:after="0" w:line="240" w:lineRule="auto"/>
        <w:ind w:left="1416"/>
        <w:jc w:val="both"/>
        <w:rPr>
          <w:rFonts w:ascii="Marianne" w:eastAsia="Times New Roman" w:hAnsi="Marianne"/>
          <w:sz w:val="20"/>
          <w:szCs w:val="20"/>
        </w:rPr>
      </w:pPr>
    </w:p>
    <w:p w14:paraId="617FAE28" w14:textId="7A491316" w:rsidR="009B6F23" w:rsidRDefault="009B6F23" w:rsidP="00E14C6F">
      <w:pPr>
        <w:spacing w:after="0" w:line="240" w:lineRule="auto"/>
        <w:ind w:left="1416"/>
        <w:jc w:val="both"/>
        <w:rPr>
          <w:rFonts w:ascii="Marianne" w:eastAsia="Times New Roman" w:hAnsi="Marianne"/>
          <w:sz w:val="20"/>
          <w:szCs w:val="20"/>
        </w:rPr>
      </w:pPr>
    </w:p>
    <w:p w14:paraId="606E3C09" w14:textId="000207A8" w:rsidR="009B6F23" w:rsidRDefault="009B6F23" w:rsidP="00E14C6F">
      <w:pPr>
        <w:spacing w:after="0" w:line="240" w:lineRule="auto"/>
        <w:ind w:left="1416"/>
        <w:jc w:val="both"/>
        <w:rPr>
          <w:rFonts w:ascii="Marianne" w:eastAsia="Times New Roman" w:hAnsi="Marianne"/>
          <w:sz w:val="20"/>
          <w:szCs w:val="20"/>
        </w:rPr>
      </w:pPr>
    </w:p>
    <w:p w14:paraId="68EC5819" w14:textId="77777777" w:rsidR="009B6F23" w:rsidRDefault="009B6F23" w:rsidP="00E14C6F">
      <w:pPr>
        <w:spacing w:after="0" w:line="240" w:lineRule="auto"/>
        <w:ind w:left="1416"/>
        <w:jc w:val="both"/>
        <w:rPr>
          <w:rFonts w:ascii="Marianne" w:eastAsia="Times New Roman" w:hAnsi="Marianne"/>
          <w:sz w:val="20"/>
          <w:szCs w:val="20"/>
        </w:rPr>
      </w:pPr>
    </w:p>
    <w:p w14:paraId="2D76DECF" w14:textId="77777777" w:rsidR="00240C58" w:rsidRPr="00B70CAD" w:rsidRDefault="00DE147B" w:rsidP="00524EAE">
      <w:pPr>
        <w:pStyle w:val="Grillemoyenne21"/>
        <w:numPr>
          <w:ilvl w:val="0"/>
          <w:numId w:val="3"/>
        </w:numPr>
        <w:ind w:left="709" w:hanging="425"/>
        <w:rPr>
          <w:rFonts w:ascii="Marianne" w:hAnsi="Marianne"/>
          <w:b/>
          <w:lang w:eastAsia="en-US"/>
        </w:rPr>
      </w:pPr>
      <w:r w:rsidRPr="00B70CAD">
        <w:rPr>
          <w:rFonts w:ascii="Marianne" w:hAnsi="Marianne"/>
          <w:b/>
          <w:lang w:eastAsia="en-US"/>
        </w:rPr>
        <w:t xml:space="preserve">Prérequis </w:t>
      </w:r>
    </w:p>
    <w:p w14:paraId="444E83CD" w14:textId="77777777" w:rsidR="00DE147B" w:rsidRPr="00B70CAD" w:rsidRDefault="00DE147B" w:rsidP="00DE147B">
      <w:pPr>
        <w:pStyle w:val="Grillemoyenne21"/>
        <w:ind w:left="360"/>
        <w:rPr>
          <w:rFonts w:ascii="Marianne" w:hAnsi="Marianne"/>
          <w:b/>
          <w:lang w:eastAsia="en-US"/>
        </w:rPr>
      </w:pPr>
    </w:p>
    <w:p w14:paraId="13233471" w14:textId="77777777" w:rsidR="00CD72D9" w:rsidRPr="00732DE8" w:rsidRDefault="009D312F" w:rsidP="00524EAE">
      <w:pPr>
        <w:pStyle w:val="Grillemoyenne21"/>
        <w:numPr>
          <w:ilvl w:val="0"/>
          <w:numId w:val="4"/>
        </w:numPr>
        <w:ind w:hanging="294"/>
        <w:rPr>
          <w:rFonts w:ascii="Marianne" w:hAnsi="Marianne"/>
          <w:sz w:val="20"/>
          <w:szCs w:val="20"/>
          <w:lang w:eastAsia="en-US"/>
        </w:rPr>
      </w:pPr>
      <w:r w:rsidRPr="00732DE8">
        <w:rPr>
          <w:rFonts w:ascii="Marianne" w:hAnsi="Marianne"/>
          <w:sz w:val="20"/>
          <w:szCs w:val="20"/>
          <w:lang w:eastAsia="en-US"/>
        </w:rPr>
        <w:t>Avez-vous déterminé une zone d’intervention unique ?</w:t>
      </w:r>
      <w:r w:rsidR="00B75FEF" w:rsidRPr="00732DE8">
        <w:rPr>
          <w:rFonts w:ascii="Marianne" w:hAnsi="Marianne"/>
          <w:sz w:val="20"/>
          <w:szCs w:val="20"/>
          <w:lang w:eastAsia="en-US"/>
        </w:rPr>
        <w:t xml:space="preserve"> </w:t>
      </w:r>
      <w:r w:rsidR="00B75FEF" w:rsidRPr="00732DE8">
        <w:rPr>
          <w:rFonts w:ascii="Marianne" w:hAnsi="Marianne"/>
          <w:sz w:val="20"/>
          <w:szCs w:val="20"/>
          <w:lang w:eastAsia="en-US"/>
        </w:rPr>
        <w:tab/>
      </w:r>
      <w:sdt>
        <w:sdtPr>
          <w:rPr>
            <w:rFonts w:ascii="Marianne" w:hAnsi="Marianne"/>
            <w:sz w:val="20"/>
            <w:szCs w:val="20"/>
            <w:lang w:eastAsia="en-US"/>
          </w:rPr>
          <w:id w:val="-1054994665"/>
          <w14:checkbox>
            <w14:checked w14:val="0"/>
            <w14:checkedState w14:val="2612" w14:font="MS Gothic"/>
            <w14:uncheckedState w14:val="2610" w14:font="MS Gothic"/>
          </w14:checkbox>
        </w:sdtPr>
        <w:sdtEndPr/>
        <w:sdtContent>
          <w:r w:rsidR="007A3A29" w:rsidRPr="00732DE8">
            <w:rPr>
              <w:rFonts w:ascii="Segoe UI Symbol" w:eastAsia="MS Gothic" w:hAnsi="Segoe UI Symbol" w:cs="Segoe UI Symbol"/>
              <w:sz w:val="20"/>
              <w:szCs w:val="20"/>
              <w:lang w:eastAsia="en-US"/>
            </w:rPr>
            <w:t>☐</w:t>
          </w:r>
        </w:sdtContent>
      </w:sdt>
      <w:r w:rsidR="00FD2C90">
        <w:rPr>
          <w:rFonts w:ascii="Marianne" w:hAnsi="Marianne"/>
          <w:sz w:val="20"/>
          <w:szCs w:val="20"/>
          <w:lang w:eastAsia="en-US"/>
        </w:rPr>
        <w:t xml:space="preserve"> </w:t>
      </w:r>
      <w:r w:rsidR="00CD72D9" w:rsidRPr="00732DE8">
        <w:rPr>
          <w:rFonts w:ascii="Marianne" w:hAnsi="Marianne"/>
          <w:sz w:val="20"/>
          <w:szCs w:val="20"/>
          <w:lang w:eastAsia="en-US"/>
        </w:rPr>
        <w:t>oui</w:t>
      </w:r>
      <w:r w:rsidR="007A3A29" w:rsidRPr="00732DE8">
        <w:rPr>
          <w:rFonts w:ascii="Marianne" w:hAnsi="Marianne"/>
          <w:sz w:val="20"/>
          <w:szCs w:val="20"/>
          <w:lang w:eastAsia="en-US"/>
        </w:rPr>
        <w:t xml:space="preserve"> </w:t>
      </w:r>
      <w:r w:rsidR="007A3A29" w:rsidRPr="00732DE8">
        <w:rPr>
          <w:rFonts w:ascii="Marianne" w:hAnsi="Marianne"/>
          <w:sz w:val="20"/>
          <w:szCs w:val="20"/>
          <w:lang w:eastAsia="en-US"/>
        </w:rPr>
        <w:tab/>
      </w:r>
      <w:sdt>
        <w:sdtPr>
          <w:rPr>
            <w:rFonts w:ascii="Marianne" w:hAnsi="Marianne"/>
            <w:sz w:val="20"/>
            <w:szCs w:val="20"/>
            <w:lang w:eastAsia="en-US"/>
          </w:rPr>
          <w:id w:val="1020975292"/>
          <w14:checkbox>
            <w14:checked w14:val="0"/>
            <w14:checkedState w14:val="2612" w14:font="MS Gothic"/>
            <w14:uncheckedState w14:val="2610" w14:font="MS Gothic"/>
          </w14:checkbox>
        </w:sdtPr>
        <w:sdtEndPr/>
        <w:sdtContent>
          <w:r w:rsidR="007A3A29" w:rsidRPr="00732DE8">
            <w:rPr>
              <w:rFonts w:ascii="Segoe UI Symbol" w:eastAsia="MS Gothic" w:hAnsi="Segoe UI Symbol" w:cs="Segoe UI Symbol"/>
              <w:sz w:val="20"/>
              <w:szCs w:val="20"/>
              <w:lang w:eastAsia="en-US"/>
            </w:rPr>
            <w:t>☐</w:t>
          </w:r>
        </w:sdtContent>
      </w:sdt>
      <w:r w:rsidR="00FD2C90">
        <w:rPr>
          <w:rFonts w:ascii="Marianne" w:hAnsi="Marianne"/>
          <w:sz w:val="20"/>
          <w:szCs w:val="20"/>
          <w:lang w:eastAsia="en-US"/>
        </w:rPr>
        <w:t xml:space="preserve"> </w:t>
      </w:r>
      <w:r w:rsidR="00CD72D9" w:rsidRPr="00732DE8">
        <w:rPr>
          <w:rFonts w:ascii="Marianne" w:hAnsi="Marianne"/>
          <w:sz w:val="20"/>
          <w:szCs w:val="20"/>
          <w:lang w:eastAsia="en-US"/>
        </w:rPr>
        <w:t>non</w:t>
      </w:r>
    </w:p>
    <w:p w14:paraId="489F907E" w14:textId="77777777" w:rsidR="00E83DFE" w:rsidRPr="00732DE8" w:rsidRDefault="00E83DFE" w:rsidP="00E83DFE">
      <w:pPr>
        <w:pStyle w:val="Grillemoyenne21"/>
        <w:rPr>
          <w:rFonts w:ascii="Marianne" w:hAnsi="Marianne"/>
          <w:sz w:val="20"/>
          <w:szCs w:val="20"/>
          <w:lang w:eastAsia="en-US"/>
        </w:rPr>
      </w:pPr>
    </w:p>
    <w:p w14:paraId="2C770984" w14:textId="77777777" w:rsidR="00DA7F86" w:rsidRPr="00732DE8" w:rsidRDefault="00240C58" w:rsidP="00524EAE">
      <w:pPr>
        <w:numPr>
          <w:ilvl w:val="0"/>
          <w:numId w:val="4"/>
        </w:numPr>
        <w:spacing w:after="0" w:line="240" w:lineRule="auto"/>
        <w:ind w:left="709" w:hanging="283"/>
        <w:rPr>
          <w:rFonts w:ascii="Marianne" w:eastAsia="Times New Roman" w:hAnsi="Marianne"/>
          <w:sz w:val="20"/>
          <w:szCs w:val="20"/>
        </w:rPr>
      </w:pPr>
      <w:r w:rsidRPr="00732DE8">
        <w:rPr>
          <w:rFonts w:ascii="Marianne" w:eastAsia="Times New Roman" w:hAnsi="Marianne"/>
          <w:sz w:val="20"/>
          <w:szCs w:val="20"/>
        </w:rPr>
        <w:t>Avez-vous déterminé un gestionnaire unique pour le SAD </w:t>
      </w:r>
      <w:r w:rsidR="00D95AF4" w:rsidRPr="00732DE8">
        <w:rPr>
          <w:rFonts w:ascii="Marianne" w:eastAsia="Times New Roman" w:hAnsi="Marianne"/>
          <w:sz w:val="20"/>
          <w:szCs w:val="20"/>
        </w:rPr>
        <w:t xml:space="preserve">aide et soins </w:t>
      </w:r>
      <w:r w:rsidRPr="00732DE8">
        <w:rPr>
          <w:rFonts w:ascii="Marianne" w:eastAsia="Times New Roman" w:hAnsi="Marianne"/>
          <w:sz w:val="20"/>
          <w:szCs w:val="20"/>
        </w:rPr>
        <w:t>?</w:t>
      </w:r>
      <w:r w:rsidR="00B75FEF" w:rsidRPr="00732DE8">
        <w:rPr>
          <w:rFonts w:ascii="Marianne" w:eastAsia="Times New Roman" w:hAnsi="Marianne"/>
          <w:sz w:val="20"/>
          <w:szCs w:val="20"/>
        </w:rPr>
        <w:tab/>
      </w:r>
      <w:sdt>
        <w:sdtPr>
          <w:rPr>
            <w:rFonts w:ascii="Marianne" w:eastAsia="Times New Roman" w:hAnsi="Marianne"/>
            <w:sz w:val="20"/>
            <w:szCs w:val="20"/>
          </w:rPr>
          <w:id w:val="165525250"/>
          <w14:checkbox>
            <w14:checked w14:val="0"/>
            <w14:checkedState w14:val="2612" w14:font="MS Gothic"/>
            <w14:uncheckedState w14:val="2610" w14:font="MS Gothic"/>
          </w14:checkbox>
        </w:sdtPr>
        <w:sdtEndPr/>
        <w:sdtContent>
          <w:r w:rsidR="007A3A29" w:rsidRPr="00732DE8">
            <w:rPr>
              <w:rFonts w:ascii="Segoe UI Symbol" w:eastAsia="MS Gothic" w:hAnsi="Segoe UI Symbol" w:cs="Segoe UI Symbol"/>
              <w:sz w:val="20"/>
              <w:szCs w:val="20"/>
            </w:rPr>
            <w:t>☐</w:t>
          </w:r>
        </w:sdtContent>
      </w:sdt>
      <w:r w:rsidR="00FD2C90">
        <w:rPr>
          <w:rFonts w:ascii="Marianne" w:eastAsia="Times New Roman" w:hAnsi="Marianne"/>
          <w:sz w:val="20"/>
          <w:szCs w:val="20"/>
        </w:rPr>
        <w:t xml:space="preserve"> </w:t>
      </w:r>
      <w:r w:rsidR="00DE147B" w:rsidRPr="00732DE8">
        <w:rPr>
          <w:rFonts w:ascii="Marianne" w:eastAsia="Times New Roman" w:hAnsi="Marianne"/>
          <w:sz w:val="20"/>
          <w:szCs w:val="20"/>
        </w:rPr>
        <w:t>oui</w:t>
      </w:r>
      <w:r w:rsidR="00FD2C90">
        <w:rPr>
          <w:rFonts w:ascii="Marianne" w:eastAsia="Times New Roman" w:hAnsi="Marianne"/>
          <w:sz w:val="20"/>
          <w:szCs w:val="20"/>
        </w:rPr>
        <w:tab/>
      </w:r>
      <w:r w:rsidR="00B70CAD" w:rsidRPr="00732DE8">
        <w:rPr>
          <w:rFonts w:ascii="Marianne" w:eastAsia="Times New Roman" w:hAnsi="Marianne"/>
          <w:sz w:val="20"/>
          <w:szCs w:val="20"/>
        </w:rPr>
        <w:t xml:space="preserve"> </w:t>
      </w:r>
      <w:sdt>
        <w:sdtPr>
          <w:rPr>
            <w:rFonts w:ascii="Marianne" w:eastAsia="Times New Roman" w:hAnsi="Marianne"/>
            <w:sz w:val="20"/>
            <w:szCs w:val="20"/>
          </w:rPr>
          <w:id w:val="815925369"/>
          <w14:checkbox>
            <w14:checked w14:val="0"/>
            <w14:checkedState w14:val="2612" w14:font="MS Gothic"/>
            <w14:uncheckedState w14:val="2610" w14:font="MS Gothic"/>
          </w14:checkbox>
        </w:sdtPr>
        <w:sdtEndPr/>
        <w:sdtContent>
          <w:r w:rsidR="007A3A29" w:rsidRPr="00732DE8">
            <w:rPr>
              <w:rFonts w:ascii="Segoe UI Symbol" w:eastAsia="MS Gothic" w:hAnsi="Segoe UI Symbol" w:cs="Segoe UI Symbol"/>
              <w:sz w:val="20"/>
              <w:szCs w:val="20"/>
            </w:rPr>
            <w:t>☐</w:t>
          </w:r>
        </w:sdtContent>
      </w:sdt>
      <w:r w:rsidR="00FD2C90">
        <w:rPr>
          <w:rFonts w:ascii="Marianne" w:eastAsia="Times New Roman" w:hAnsi="Marianne"/>
          <w:sz w:val="20"/>
          <w:szCs w:val="20"/>
        </w:rPr>
        <w:t xml:space="preserve"> </w:t>
      </w:r>
      <w:r w:rsidR="00DE147B" w:rsidRPr="00732DE8">
        <w:rPr>
          <w:rFonts w:ascii="Marianne" w:eastAsia="Times New Roman" w:hAnsi="Marianne"/>
          <w:sz w:val="20"/>
          <w:szCs w:val="20"/>
        </w:rPr>
        <w:t>non</w:t>
      </w:r>
    </w:p>
    <w:p w14:paraId="6DB4DB53" w14:textId="77777777" w:rsidR="00E83DFE" w:rsidRPr="00732DE8" w:rsidRDefault="00E83DFE" w:rsidP="00E83DFE">
      <w:pPr>
        <w:spacing w:after="0" w:line="240" w:lineRule="auto"/>
        <w:ind w:left="720"/>
        <w:rPr>
          <w:rFonts w:ascii="Marianne" w:eastAsia="Times New Roman" w:hAnsi="Marianne"/>
          <w:sz w:val="20"/>
          <w:szCs w:val="20"/>
        </w:rPr>
      </w:pPr>
    </w:p>
    <w:p w14:paraId="4E4EFF34" w14:textId="0E1706A7" w:rsidR="00240C58" w:rsidRPr="00732DE8" w:rsidRDefault="00D95AF4" w:rsidP="002A0D3E">
      <w:pPr>
        <w:spacing w:after="0" w:line="240" w:lineRule="auto"/>
        <w:ind w:left="851" w:hanging="143"/>
        <w:rPr>
          <w:rFonts w:ascii="Marianne" w:eastAsia="Times New Roman" w:hAnsi="Marianne"/>
          <w:color w:val="FF0000"/>
          <w:sz w:val="20"/>
          <w:szCs w:val="20"/>
        </w:rPr>
      </w:pPr>
      <w:r w:rsidRPr="00732DE8">
        <w:rPr>
          <w:rFonts w:ascii="Marianne" w:eastAsia="Times New Roman" w:hAnsi="Marianne"/>
          <w:sz w:val="20"/>
          <w:szCs w:val="20"/>
        </w:rPr>
        <w:t xml:space="preserve"> - Si non : </w:t>
      </w:r>
      <w:r w:rsidR="004C3A20">
        <w:rPr>
          <w:rFonts w:ascii="Marianne" w:eastAsia="Times New Roman" w:hAnsi="Marianne"/>
          <w:sz w:val="20"/>
          <w:szCs w:val="20"/>
        </w:rPr>
        <w:t xml:space="preserve">joignez </w:t>
      </w:r>
      <w:r w:rsidR="004C3A20" w:rsidRPr="00732DE8">
        <w:rPr>
          <w:rFonts w:ascii="Marianne" w:eastAsia="Times New Roman" w:hAnsi="Marianne"/>
          <w:sz w:val="20"/>
          <w:szCs w:val="20"/>
        </w:rPr>
        <w:t>obligatoirement</w:t>
      </w:r>
      <w:r w:rsidR="002A0D3E" w:rsidRPr="00732DE8">
        <w:rPr>
          <w:rFonts w:ascii="Marianne" w:eastAsia="Times New Roman" w:hAnsi="Marianne"/>
          <w:sz w:val="20"/>
          <w:szCs w:val="20"/>
        </w:rPr>
        <w:t xml:space="preserve"> </w:t>
      </w:r>
      <w:r w:rsidRPr="00732DE8">
        <w:rPr>
          <w:rFonts w:ascii="Marianne" w:eastAsia="Times New Roman" w:hAnsi="Marianne"/>
          <w:sz w:val="20"/>
          <w:szCs w:val="20"/>
        </w:rPr>
        <w:t>la convention transitoire</w:t>
      </w:r>
      <w:r w:rsidR="00041493">
        <w:rPr>
          <w:rFonts w:ascii="Marianne" w:eastAsia="Times New Roman" w:hAnsi="Marianne"/>
          <w:sz w:val="20"/>
          <w:szCs w:val="20"/>
        </w:rPr>
        <w:t xml:space="preserve"> et c</w:t>
      </w:r>
      <w:r w:rsidR="00FF211E" w:rsidRPr="00732DE8">
        <w:rPr>
          <w:rFonts w:ascii="Marianne" w:eastAsia="Times New Roman" w:hAnsi="Marianne"/>
          <w:sz w:val="20"/>
          <w:szCs w:val="20"/>
        </w:rPr>
        <w:t>omplétez</w:t>
      </w:r>
      <w:r w:rsidR="002A0D3E" w:rsidRPr="00732DE8">
        <w:rPr>
          <w:rFonts w:ascii="Marianne" w:eastAsia="Times New Roman" w:hAnsi="Marianne"/>
          <w:sz w:val="20"/>
          <w:szCs w:val="20"/>
        </w:rPr>
        <w:t xml:space="preserve"> directement </w:t>
      </w:r>
      <w:r w:rsidR="002A0D3E" w:rsidRPr="00732DE8">
        <w:rPr>
          <w:rFonts w:ascii="Marianne" w:eastAsia="Times New Roman" w:hAnsi="Marianne"/>
          <w:b/>
          <w:sz w:val="20"/>
          <w:szCs w:val="20"/>
        </w:rPr>
        <w:t xml:space="preserve">la partie </w:t>
      </w:r>
      <w:r w:rsidR="00DE147B" w:rsidRPr="00732DE8">
        <w:rPr>
          <w:rFonts w:ascii="Marianne" w:eastAsia="Times New Roman" w:hAnsi="Marianne"/>
          <w:b/>
          <w:sz w:val="20"/>
          <w:szCs w:val="20"/>
        </w:rPr>
        <w:t>3</w:t>
      </w:r>
      <w:r w:rsidR="002A0D3E" w:rsidRPr="00732DE8">
        <w:rPr>
          <w:rFonts w:ascii="Marianne" w:eastAsia="Times New Roman" w:hAnsi="Marianne"/>
          <w:b/>
          <w:sz w:val="20"/>
          <w:szCs w:val="20"/>
        </w:rPr>
        <w:t xml:space="preserve"> </w:t>
      </w:r>
      <w:r w:rsidR="006057DD" w:rsidRPr="00732DE8">
        <w:rPr>
          <w:rFonts w:ascii="Marianne" w:eastAsia="Times New Roman" w:hAnsi="Marianne"/>
          <w:b/>
          <w:sz w:val="20"/>
          <w:szCs w:val="20"/>
        </w:rPr>
        <w:t>« </w:t>
      </w:r>
      <w:r w:rsidR="002A0D3E" w:rsidRPr="00732DE8">
        <w:rPr>
          <w:rFonts w:ascii="Marianne" w:eastAsia="Times New Roman" w:hAnsi="Marianne"/>
          <w:b/>
          <w:sz w:val="20"/>
          <w:szCs w:val="20"/>
        </w:rPr>
        <w:t>Objet de la demande</w:t>
      </w:r>
      <w:r w:rsidR="006057DD" w:rsidRPr="00732DE8">
        <w:rPr>
          <w:rFonts w:ascii="Marianne" w:eastAsia="Times New Roman" w:hAnsi="Marianne"/>
          <w:b/>
          <w:sz w:val="20"/>
          <w:szCs w:val="20"/>
        </w:rPr>
        <w:t> »</w:t>
      </w:r>
      <w:r w:rsidR="00E83DFE" w:rsidRPr="00732DE8">
        <w:rPr>
          <w:rFonts w:ascii="Marianne" w:eastAsia="Times New Roman" w:hAnsi="Marianne"/>
          <w:b/>
          <w:color w:val="FF0000"/>
          <w:sz w:val="20"/>
          <w:szCs w:val="20"/>
        </w:rPr>
        <w:t xml:space="preserve"> </w:t>
      </w:r>
    </w:p>
    <w:p w14:paraId="47A15810" w14:textId="77777777" w:rsidR="009D312F" w:rsidRPr="00732DE8" w:rsidRDefault="009D312F" w:rsidP="009D312F">
      <w:pPr>
        <w:spacing w:after="0" w:line="240" w:lineRule="auto"/>
        <w:ind w:left="4956" w:hanging="4248"/>
        <w:rPr>
          <w:rFonts w:ascii="Marianne" w:eastAsia="Times New Roman" w:hAnsi="Marianne"/>
          <w:color w:val="FF0000"/>
          <w:sz w:val="20"/>
          <w:szCs w:val="20"/>
        </w:rPr>
      </w:pPr>
    </w:p>
    <w:p w14:paraId="13BC466A" w14:textId="31C3419C" w:rsidR="00DE147B" w:rsidRDefault="009D312F" w:rsidP="00DE147B">
      <w:pPr>
        <w:spacing w:after="0" w:line="240" w:lineRule="auto"/>
        <w:ind w:firstLine="708"/>
        <w:rPr>
          <w:rFonts w:ascii="Marianne" w:eastAsia="Times New Roman" w:hAnsi="Marianne"/>
          <w:b/>
          <w:sz w:val="20"/>
          <w:szCs w:val="20"/>
        </w:rPr>
      </w:pPr>
      <w:r w:rsidRPr="00732DE8">
        <w:rPr>
          <w:rFonts w:ascii="Marianne" w:eastAsia="Times New Roman" w:hAnsi="Marianne"/>
          <w:sz w:val="20"/>
          <w:szCs w:val="20"/>
        </w:rPr>
        <w:t xml:space="preserve">- Si oui, </w:t>
      </w:r>
      <w:r w:rsidR="00DE147B" w:rsidRPr="00732DE8">
        <w:rPr>
          <w:rFonts w:ascii="Marianne" w:eastAsia="Times New Roman" w:hAnsi="Marianne"/>
          <w:sz w:val="20"/>
          <w:szCs w:val="20"/>
        </w:rPr>
        <w:t>compléte</w:t>
      </w:r>
      <w:r w:rsidR="000150DE" w:rsidRPr="00732DE8">
        <w:rPr>
          <w:rFonts w:ascii="Marianne" w:eastAsia="Times New Roman" w:hAnsi="Marianne"/>
          <w:sz w:val="20"/>
          <w:szCs w:val="20"/>
        </w:rPr>
        <w:t>z</w:t>
      </w:r>
      <w:r w:rsidR="00DE147B" w:rsidRPr="00732DE8">
        <w:rPr>
          <w:rFonts w:ascii="Marianne" w:eastAsia="Times New Roman" w:hAnsi="Marianne"/>
          <w:sz w:val="20"/>
          <w:szCs w:val="20"/>
        </w:rPr>
        <w:t xml:space="preserve"> </w:t>
      </w:r>
      <w:r w:rsidR="00DE147B" w:rsidRPr="00732DE8">
        <w:rPr>
          <w:rFonts w:ascii="Marianne" w:eastAsia="Times New Roman" w:hAnsi="Marianne"/>
          <w:b/>
          <w:sz w:val="20"/>
          <w:szCs w:val="20"/>
        </w:rPr>
        <w:t>la partie</w:t>
      </w:r>
      <w:r w:rsidR="00DE147B" w:rsidRPr="00732DE8">
        <w:rPr>
          <w:rFonts w:ascii="Marianne" w:eastAsia="Times New Roman" w:hAnsi="Marianne"/>
          <w:sz w:val="20"/>
          <w:szCs w:val="20"/>
        </w:rPr>
        <w:t xml:space="preserve"> </w:t>
      </w:r>
      <w:r w:rsidR="00DE147B" w:rsidRPr="00732DE8">
        <w:rPr>
          <w:rFonts w:ascii="Marianne" w:eastAsia="Times New Roman" w:hAnsi="Marianne"/>
          <w:b/>
          <w:sz w:val="20"/>
          <w:szCs w:val="20"/>
        </w:rPr>
        <w:t>2</w:t>
      </w:r>
      <w:r w:rsidR="00DE147B" w:rsidRPr="00732DE8">
        <w:rPr>
          <w:rFonts w:ascii="Marianne" w:eastAsia="Times New Roman" w:hAnsi="Marianne"/>
          <w:sz w:val="20"/>
          <w:szCs w:val="20"/>
        </w:rPr>
        <w:t xml:space="preserve"> « </w:t>
      </w:r>
      <w:r w:rsidR="00DE147B" w:rsidRPr="00732DE8">
        <w:rPr>
          <w:rFonts w:ascii="Marianne" w:eastAsia="Times New Roman" w:hAnsi="Marianne"/>
          <w:b/>
          <w:sz w:val="20"/>
          <w:szCs w:val="20"/>
        </w:rPr>
        <w:t>Identification du futur porteur »</w:t>
      </w:r>
    </w:p>
    <w:p w14:paraId="38E619DD" w14:textId="0FD3FD49" w:rsidR="00110903" w:rsidRPr="00B70CAD" w:rsidRDefault="00110903" w:rsidP="009D312F">
      <w:pPr>
        <w:spacing w:after="0" w:line="240" w:lineRule="auto"/>
        <w:ind w:left="4956" w:hanging="4248"/>
        <w:rPr>
          <w:rFonts w:ascii="Marianne" w:eastAsia="Times New Roman" w:hAnsi="Marianne"/>
        </w:rPr>
      </w:pPr>
    </w:p>
    <w:p w14:paraId="6E7B0674" w14:textId="77777777" w:rsidR="008C6165" w:rsidRPr="000578F2" w:rsidRDefault="008C6165" w:rsidP="00335914">
      <w:pPr>
        <w:spacing w:after="0"/>
        <w:jc w:val="both"/>
        <w:rPr>
          <w:rFonts w:ascii="Marianne" w:hAnsi="Marianne" w:cs="Arial"/>
          <w:b/>
          <w:strike/>
        </w:rPr>
      </w:pPr>
    </w:p>
    <w:p w14:paraId="00B381D0" w14:textId="136FEB75" w:rsidR="009714AA" w:rsidRPr="00B70CAD" w:rsidRDefault="00A24305" w:rsidP="00524EAE">
      <w:pPr>
        <w:numPr>
          <w:ilvl w:val="0"/>
          <w:numId w:val="3"/>
        </w:numPr>
        <w:spacing w:after="0" w:line="240" w:lineRule="auto"/>
        <w:ind w:left="709" w:hanging="425"/>
        <w:rPr>
          <w:rFonts w:ascii="Marianne" w:eastAsia="Times New Roman" w:hAnsi="Marianne"/>
          <w:b/>
        </w:rPr>
      </w:pPr>
      <w:r w:rsidRPr="00B70CAD">
        <w:rPr>
          <w:rFonts w:ascii="Marianne" w:eastAsia="Times New Roman" w:hAnsi="Marianne"/>
          <w:b/>
        </w:rPr>
        <w:t xml:space="preserve">Identification </w:t>
      </w:r>
      <w:r>
        <w:rPr>
          <w:rFonts w:ascii="Marianne" w:eastAsia="Times New Roman" w:hAnsi="Marianne"/>
          <w:b/>
        </w:rPr>
        <w:t>de</w:t>
      </w:r>
      <w:r w:rsidR="00CC5F03">
        <w:rPr>
          <w:rFonts w:ascii="Marianne" w:eastAsia="Times New Roman" w:hAnsi="Marianne"/>
          <w:b/>
        </w:rPr>
        <w:t xml:space="preserve"> l’</w:t>
      </w:r>
      <w:r w:rsidR="00E66395">
        <w:rPr>
          <w:rFonts w:ascii="Marianne" w:eastAsia="Times New Roman" w:hAnsi="Marianne"/>
          <w:b/>
        </w:rPr>
        <w:t>entité</w:t>
      </w:r>
      <w:r w:rsidR="00CC5F03">
        <w:rPr>
          <w:rFonts w:ascii="Marianne" w:eastAsia="Times New Roman" w:hAnsi="Marianne"/>
          <w:b/>
        </w:rPr>
        <w:t xml:space="preserve"> juridique porteuse du </w:t>
      </w:r>
      <w:r w:rsidR="00DE147B" w:rsidRPr="00B70CAD">
        <w:rPr>
          <w:rFonts w:ascii="Marianne" w:eastAsia="Times New Roman" w:hAnsi="Marianne"/>
          <w:b/>
        </w:rPr>
        <w:t>SAD aide et soins</w:t>
      </w:r>
    </w:p>
    <w:p w14:paraId="0187AACF" w14:textId="77777777" w:rsidR="00110903" w:rsidRPr="00B70CAD" w:rsidRDefault="00110903" w:rsidP="00732DE8">
      <w:pPr>
        <w:spacing w:after="0" w:line="240" w:lineRule="auto"/>
        <w:ind w:left="284"/>
        <w:rPr>
          <w:rFonts w:ascii="Marianne" w:eastAsia="Times New Roman" w:hAnsi="Marianne"/>
          <w:b/>
        </w:rPr>
      </w:pPr>
    </w:p>
    <w:p w14:paraId="4CB07B0D" w14:textId="47EBAB24" w:rsidR="00335914" w:rsidRPr="00732DE8" w:rsidRDefault="000578F2" w:rsidP="00101B6E">
      <w:pPr>
        <w:spacing w:after="0"/>
        <w:ind w:left="284"/>
        <w:jc w:val="both"/>
        <w:rPr>
          <w:rFonts w:ascii="Marianne" w:hAnsi="Marianne" w:cs="Arial"/>
          <w:sz w:val="20"/>
          <w:szCs w:val="20"/>
        </w:rPr>
      </w:pPr>
      <w:r>
        <w:rPr>
          <w:rFonts w:ascii="Marianne" w:hAnsi="Marianne" w:cs="Arial"/>
          <w:sz w:val="20"/>
          <w:szCs w:val="20"/>
        </w:rPr>
        <w:t>D</w:t>
      </w:r>
      <w:r w:rsidR="00CC5F03">
        <w:rPr>
          <w:rFonts w:ascii="Marianne" w:hAnsi="Marianne" w:cs="Arial"/>
          <w:sz w:val="20"/>
          <w:szCs w:val="20"/>
        </w:rPr>
        <w:t>énomination de l’entité juridique</w:t>
      </w:r>
      <w:r w:rsidR="00CC5F03" w:rsidRPr="00732DE8">
        <w:rPr>
          <w:rFonts w:ascii="Marianne" w:hAnsi="Marianne" w:cs="Arial"/>
          <w:sz w:val="20"/>
          <w:szCs w:val="20"/>
        </w:rPr>
        <w:t xml:space="preserve"> :</w:t>
      </w:r>
    </w:p>
    <w:p w14:paraId="296D7B60" w14:textId="77777777" w:rsidR="00335914" w:rsidRPr="00732DE8" w:rsidRDefault="00335914" w:rsidP="00101B6E">
      <w:pPr>
        <w:spacing w:after="0"/>
        <w:ind w:left="284"/>
        <w:jc w:val="both"/>
        <w:rPr>
          <w:rFonts w:ascii="Marianne" w:hAnsi="Marianne" w:cs="Arial"/>
          <w:b/>
          <w:sz w:val="20"/>
          <w:szCs w:val="20"/>
        </w:rPr>
      </w:pPr>
    </w:p>
    <w:p w14:paraId="246ADC5E" w14:textId="77777777" w:rsidR="00CC5F03" w:rsidRDefault="00335914" w:rsidP="00101B6E">
      <w:pPr>
        <w:spacing w:after="0"/>
        <w:ind w:left="284"/>
        <w:jc w:val="both"/>
        <w:rPr>
          <w:rFonts w:ascii="Marianne" w:hAnsi="Marianne" w:cs="Arial"/>
          <w:sz w:val="20"/>
          <w:szCs w:val="20"/>
        </w:rPr>
      </w:pPr>
      <w:r w:rsidRPr="00732DE8">
        <w:rPr>
          <w:rFonts w:ascii="Marianne" w:hAnsi="Marianne" w:cs="Arial"/>
          <w:sz w:val="20"/>
          <w:szCs w:val="20"/>
        </w:rPr>
        <w:t>Adresse du siège </w:t>
      </w:r>
      <w:r w:rsidR="00CC5F03">
        <w:rPr>
          <w:rFonts w:ascii="Marianne" w:hAnsi="Marianne" w:cs="Arial"/>
          <w:sz w:val="20"/>
          <w:szCs w:val="20"/>
        </w:rPr>
        <w:t>social de l’entité juridique</w:t>
      </w:r>
      <w:r w:rsidR="00CC5F03" w:rsidRPr="00732DE8">
        <w:rPr>
          <w:rFonts w:ascii="Marianne" w:hAnsi="Marianne" w:cs="Arial"/>
          <w:sz w:val="20"/>
          <w:szCs w:val="20"/>
        </w:rPr>
        <w:t> :</w:t>
      </w:r>
    </w:p>
    <w:p w14:paraId="6822CE57" w14:textId="591B0679" w:rsidR="00335914" w:rsidRDefault="00335914" w:rsidP="00101B6E">
      <w:pPr>
        <w:spacing w:after="0"/>
        <w:ind w:left="284"/>
        <w:jc w:val="both"/>
        <w:rPr>
          <w:rFonts w:ascii="Marianne" w:hAnsi="Marianne" w:cs="Arial"/>
          <w:sz w:val="20"/>
          <w:szCs w:val="20"/>
        </w:rPr>
      </w:pPr>
    </w:p>
    <w:p w14:paraId="75FC956A" w14:textId="77777777" w:rsidR="00591936" w:rsidRPr="00732DE8" w:rsidRDefault="00591936" w:rsidP="00101B6E">
      <w:pPr>
        <w:spacing w:after="0"/>
        <w:ind w:left="284"/>
        <w:jc w:val="both"/>
        <w:rPr>
          <w:rFonts w:ascii="Marianne" w:hAnsi="Marianne" w:cs="Arial"/>
          <w:sz w:val="20"/>
          <w:szCs w:val="20"/>
        </w:rPr>
      </w:pPr>
    </w:p>
    <w:p w14:paraId="75FCFEB0" w14:textId="25D5EDDF" w:rsidR="00591936" w:rsidRPr="000578F2" w:rsidRDefault="00591936" w:rsidP="00101B6E">
      <w:pPr>
        <w:spacing w:after="0"/>
        <w:ind w:left="284"/>
        <w:jc w:val="both"/>
        <w:rPr>
          <w:rFonts w:ascii="Marianne" w:hAnsi="Marianne" w:cs="Arial"/>
          <w:strike/>
          <w:sz w:val="20"/>
          <w:szCs w:val="20"/>
        </w:rPr>
      </w:pPr>
      <w:r w:rsidRPr="00732DE8">
        <w:rPr>
          <w:rFonts w:ascii="Marianne" w:hAnsi="Marianne" w:cs="Arial"/>
          <w:sz w:val="20"/>
          <w:szCs w:val="20"/>
        </w:rPr>
        <w:t xml:space="preserve">Statut </w:t>
      </w:r>
      <w:r w:rsidRPr="00732DE8">
        <w:rPr>
          <w:rFonts w:ascii="Marianne" w:hAnsi="Marianne" w:cs="Arial"/>
          <w:i/>
          <w:sz w:val="20"/>
          <w:szCs w:val="20"/>
        </w:rPr>
        <w:t>(</w:t>
      </w:r>
      <w:r w:rsidR="0028745C" w:rsidRPr="00732DE8">
        <w:rPr>
          <w:rFonts w:ascii="Marianne" w:hAnsi="Marianne" w:cs="Arial"/>
          <w:i/>
          <w:sz w:val="20"/>
          <w:szCs w:val="20"/>
        </w:rPr>
        <w:t>Associatif, public,</w:t>
      </w:r>
      <w:r w:rsidRPr="00732DE8">
        <w:rPr>
          <w:rFonts w:ascii="Marianne" w:hAnsi="Marianne" w:cs="Arial"/>
          <w:i/>
          <w:sz w:val="20"/>
          <w:szCs w:val="20"/>
        </w:rPr>
        <w:t xml:space="preserve"> privé</w:t>
      </w:r>
      <w:r w:rsidR="000578F2">
        <w:rPr>
          <w:rFonts w:ascii="Marianne" w:hAnsi="Marianne" w:cs="Arial"/>
          <w:i/>
          <w:sz w:val="20"/>
          <w:szCs w:val="20"/>
        </w:rPr>
        <w:t>)</w:t>
      </w:r>
      <w:r w:rsidRPr="00732DE8">
        <w:rPr>
          <w:rFonts w:ascii="Marianne" w:hAnsi="Marianne" w:cs="Arial"/>
          <w:sz w:val="20"/>
          <w:szCs w:val="20"/>
        </w:rPr>
        <w:t> :</w:t>
      </w:r>
    </w:p>
    <w:p w14:paraId="05C39775" w14:textId="77777777" w:rsidR="00335914" w:rsidRPr="00732DE8" w:rsidRDefault="00335914" w:rsidP="00101B6E">
      <w:pPr>
        <w:spacing w:after="0"/>
        <w:ind w:left="284"/>
        <w:jc w:val="both"/>
        <w:rPr>
          <w:rFonts w:ascii="Marianne" w:hAnsi="Marianne" w:cs="Arial"/>
          <w:sz w:val="20"/>
          <w:szCs w:val="20"/>
        </w:rPr>
      </w:pPr>
    </w:p>
    <w:p w14:paraId="3B961E2C" w14:textId="6B73E7AD" w:rsidR="00335914" w:rsidRPr="00732DE8" w:rsidRDefault="00335914" w:rsidP="00101B6E">
      <w:pPr>
        <w:spacing w:after="0"/>
        <w:ind w:left="284"/>
        <w:jc w:val="both"/>
        <w:rPr>
          <w:rFonts w:ascii="Marianne" w:hAnsi="Marianne" w:cs="Arial"/>
          <w:sz w:val="20"/>
          <w:szCs w:val="20"/>
        </w:rPr>
      </w:pPr>
      <w:r w:rsidRPr="00732DE8">
        <w:rPr>
          <w:rFonts w:ascii="Marianne" w:hAnsi="Marianne" w:cs="Arial"/>
          <w:sz w:val="20"/>
          <w:szCs w:val="20"/>
        </w:rPr>
        <w:t>Identification du représentant légal </w:t>
      </w:r>
      <w:r w:rsidR="00662E40">
        <w:rPr>
          <w:rFonts w:ascii="Marianne" w:hAnsi="Marianne" w:cs="Arial"/>
          <w:sz w:val="20"/>
          <w:szCs w:val="20"/>
        </w:rPr>
        <w:t xml:space="preserve">de l’entité juridique </w:t>
      </w:r>
      <w:r w:rsidRPr="00732DE8">
        <w:rPr>
          <w:rFonts w:ascii="Marianne" w:hAnsi="Marianne" w:cs="Arial"/>
          <w:sz w:val="20"/>
          <w:szCs w:val="20"/>
        </w:rPr>
        <w:t>:</w:t>
      </w:r>
    </w:p>
    <w:p w14:paraId="09106072" w14:textId="77777777" w:rsidR="00335914" w:rsidRPr="00732DE8" w:rsidRDefault="00335914" w:rsidP="00101B6E">
      <w:pPr>
        <w:spacing w:after="0"/>
        <w:ind w:left="284"/>
        <w:jc w:val="both"/>
        <w:rPr>
          <w:rFonts w:ascii="Marianne" w:hAnsi="Marianne" w:cs="Arial"/>
          <w:sz w:val="20"/>
          <w:szCs w:val="20"/>
        </w:rPr>
      </w:pPr>
      <w:r w:rsidRPr="00732DE8">
        <w:rPr>
          <w:rFonts w:ascii="Marianne" w:hAnsi="Marianne" w:cs="Arial"/>
          <w:sz w:val="20"/>
          <w:szCs w:val="20"/>
        </w:rPr>
        <w:t>Nom, Prénom :</w:t>
      </w:r>
      <w:r w:rsidRPr="00732DE8">
        <w:rPr>
          <w:rFonts w:ascii="Marianne" w:hAnsi="Marianne" w:cs="Arial"/>
          <w:sz w:val="20"/>
          <w:szCs w:val="20"/>
        </w:rPr>
        <w:tab/>
      </w:r>
      <w:r w:rsidRPr="00732DE8">
        <w:rPr>
          <w:rFonts w:ascii="Marianne" w:hAnsi="Marianne" w:cs="Arial"/>
          <w:sz w:val="20"/>
          <w:szCs w:val="20"/>
        </w:rPr>
        <w:tab/>
      </w:r>
      <w:r w:rsidRPr="00732DE8">
        <w:rPr>
          <w:rFonts w:ascii="Marianne" w:hAnsi="Marianne" w:cs="Arial"/>
          <w:sz w:val="20"/>
          <w:szCs w:val="20"/>
        </w:rPr>
        <w:tab/>
      </w:r>
      <w:r w:rsidRPr="00732DE8">
        <w:rPr>
          <w:rFonts w:ascii="Marianne" w:hAnsi="Marianne" w:cs="Arial"/>
          <w:sz w:val="20"/>
          <w:szCs w:val="20"/>
        </w:rPr>
        <w:tab/>
      </w:r>
      <w:r w:rsidRPr="00732DE8">
        <w:rPr>
          <w:rFonts w:ascii="Marianne" w:hAnsi="Marianne" w:cs="Arial"/>
          <w:sz w:val="20"/>
          <w:szCs w:val="20"/>
        </w:rPr>
        <w:tab/>
      </w:r>
      <w:r w:rsidRPr="00732DE8">
        <w:rPr>
          <w:rFonts w:ascii="Marianne" w:hAnsi="Marianne" w:cs="Arial"/>
          <w:sz w:val="20"/>
          <w:szCs w:val="20"/>
        </w:rPr>
        <w:tab/>
        <w:t>Fonction :</w:t>
      </w:r>
    </w:p>
    <w:p w14:paraId="54509C73" w14:textId="77777777" w:rsidR="00335914" w:rsidRPr="00732DE8" w:rsidRDefault="00335914" w:rsidP="00101B6E">
      <w:pPr>
        <w:spacing w:after="0"/>
        <w:ind w:left="284"/>
        <w:jc w:val="both"/>
        <w:rPr>
          <w:rFonts w:ascii="Marianne" w:hAnsi="Marianne" w:cs="Arial"/>
          <w:sz w:val="20"/>
          <w:szCs w:val="20"/>
        </w:rPr>
      </w:pPr>
      <w:r w:rsidRPr="00732DE8">
        <w:rPr>
          <w:rFonts w:ascii="Marianne" w:hAnsi="Marianne" w:cs="Arial"/>
          <w:sz w:val="20"/>
          <w:szCs w:val="20"/>
        </w:rPr>
        <w:t>Téléphone :</w:t>
      </w:r>
      <w:r w:rsidRPr="00732DE8">
        <w:rPr>
          <w:rFonts w:ascii="Marianne" w:hAnsi="Marianne" w:cs="Arial"/>
          <w:sz w:val="20"/>
          <w:szCs w:val="20"/>
        </w:rPr>
        <w:tab/>
      </w:r>
      <w:r w:rsidRPr="00732DE8">
        <w:rPr>
          <w:rFonts w:ascii="Marianne" w:hAnsi="Marianne" w:cs="Arial"/>
          <w:sz w:val="20"/>
          <w:szCs w:val="20"/>
        </w:rPr>
        <w:tab/>
      </w:r>
      <w:r w:rsidRPr="00732DE8">
        <w:rPr>
          <w:rFonts w:ascii="Marianne" w:hAnsi="Marianne" w:cs="Arial"/>
          <w:sz w:val="20"/>
          <w:szCs w:val="20"/>
        </w:rPr>
        <w:tab/>
      </w:r>
      <w:r w:rsidRPr="00732DE8">
        <w:rPr>
          <w:rFonts w:ascii="Marianne" w:hAnsi="Marianne" w:cs="Arial"/>
          <w:sz w:val="20"/>
          <w:szCs w:val="20"/>
        </w:rPr>
        <w:tab/>
      </w:r>
      <w:r w:rsidRPr="00732DE8">
        <w:rPr>
          <w:rFonts w:ascii="Marianne" w:hAnsi="Marianne" w:cs="Arial"/>
          <w:sz w:val="20"/>
          <w:szCs w:val="20"/>
        </w:rPr>
        <w:tab/>
      </w:r>
      <w:r w:rsidRPr="00732DE8">
        <w:rPr>
          <w:rFonts w:ascii="Marianne" w:hAnsi="Marianne" w:cs="Arial"/>
          <w:sz w:val="20"/>
          <w:szCs w:val="20"/>
        </w:rPr>
        <w:tab/>
      </w:r>
      <w:r w:rsidR="000150DE" w:rsidRPr="00732DE8">
        <w:rPr>
          <w:rFonts w:ascii="Marianne" w:hAnsi="Marianne" w:cs="Arial"/>
          <w:sz w:val="20"/>
          <w:szCs w:val="20"/>
        </w:rPr>
        <w:tab/>
      </w:r>
      <w:r w:rsidRPr="00732DE8">
        <w:rPr>
          <w:rFonts w:ascii="Marianne" w:hAnsi="Marianne" w:cs="Arial"/>
          <w:sz w:val="20"/>
          <w:szCs w:val="20"/>
        </w:rPr>
        <w:t>Courriel :</w:t>
      </w:r>
    </w:p>
    <w:p w14:paraId="338ED9F8" w14:textId="77777777" w:rsidR="00335914" w:rsidRPr="00732DE8" w:rsidRDefault="00335914" w:rsidP="00101B6E">
      <w:pPr>
        <w:spacing w:after="0"/>
        <w:ind w:left="284"/>
        <w:jc w:val="both"/>
        <w:rPr>
          <w:rFonts w:ascii="Marianne" w:hAnsi="Marianne" w:cs="Arial"/>
          <w:sz w:val="20"/>
          <w:szCs w:val="20"/>
        </w:rPr>
      </w:pPr>
    </w:p>
    <w:p w14:paraId="0A4CD20B" w14:textId="77777777" w:rsidR="002B2884" w:rsidRPr="00732DE8" w:rsidRDefault="002B2884" w:rsidP="00101B6E">
      <w:pPr>
        <w:spacing w:after="0"/>
        <w:ind w:left="284"/>
        <w:jc w:val="both"/>
        <w:rPr>
          <w:rFonts w:ascii="Marianne" w:hAnsi="Marianne" w:cs="Arial"/>
          <w:sz w:val="20"/>
          <w:szCs w:val="20"/>
        </w:rPr>
      </w:pPr>
      <w:r w:rsidRPr="00732DE8">
        <w:rPr>
          <w:rFonts w:ascii="Marianne" w:hAnsi="Marianne" w:cs="Arial"/>
          <w:sz w:val="20"/>
          <w:szCs w:val="20"/>
        </w:rPr>
        <w:t>Identification de la personne en charge du présent dossier :</w:t>
      </w:r>
    </w:p>
    <w:p w14:paraId="4022A665" w14:textId="77777777" w:rsidR="002B2884" w:rsidRPr="00732DE8" w:rsidRDefault="002B2884" w:rsidP="00101B6E">
      <w:pPr>
        <w:spacing w:after="0"/>
        <w:ind w:left="284"/>
        <w:jc w:val="both"/>
        <w:rPr>
          <w:rFonts w:ascii="Marianne" w:hAnsi="Marianne" w:cs="Arial"/>
          <w:sz w:val="20"/>
          <w:szCs w:val="20"/>
        </w:rPr>
      </w:pPr>
      <w:r w:rsidRPr="00732DE8">
        <w:rPr>
          <w:rFonts w:ascii="Marianne" w:hAnsi="Marianne" w:cs="Arial"/>
          <w:sz w:val="20"/>
          <w:szCs w:val="20"/>
        </w:rPr>
        <w:t>Nom, Prénom :</w:t>
      </w:r>
      <w:r w:rsidRPr="00732DE8">
        <w:rPr>
          <w:rFonts w:ascii="Marianne" w:hAnsi="Marianne" w:cs="Arial"/>
          <w:sz w:val="20"/>
          <w:szCs w:val="20"/>
        </w:rPr>
        <w:tab/>
      </w:r>
      <w:r w:rsidRPr="00732DE8">
        <w:rPr>
          <w:rFonts w:ascii="Marianne" w:hAnsi="Marianne" w:cs="Arial"/>
          <w:sz w:val="20"/>
          <w:szCs w:val="20"/>
        </w:rPr>
        <w:tab/>
      </w:r>
      <w:r w:rsidRPr="00732DE8">
        <w:rPr>
          <w:rFonts w:ascii="Marianne" w:hAnsi="Marianne" w:cs="Arial"/>
          <w:sz w:val="20"/>
          <w:szCs w:val="20"/>
        </w:rPr>
        <w:tab/>
      </w:r>
      <w:r w:rsidRPr="00732DE8">
        <w:rPr>
          <w:rFonts w:ascii="Marianne" w:hAnsi="Marianne" w:cs="Arial"/>
          <w:sz w:val="20"/>
          <w:szCs w:val="20"/>
        </w:rPr>
        <w:tab/>
      </w:r>
      <w:r w:rsidRPr="00732DE8">
        <w:rPr>
          <w:rFonts w:ascii="Marianne" w:hAnsi="Marianne" w:cs="Arial"/>
          <w:sz w:val="20"/>
          <w:szCs w:val="20"/>
        </w:rPr>
        <w:tab/>
      </w:r>
      <w:r w:rsidRPr="00732DE8">
        <w:rPr>
          <w:rFonts w:ascii="Marianne" w:hAnsi="Marianne" w:cs="Arial"/>
          <w:sz w:val="20"/>
          <w:szCs w:val="20"/>
        </w:rPr>
        <w:tab/>
        <w:t>Fonction :</w:t>
      </w:r>
    </w:p>
    <w:p w14:paraId="0C564597" w14:textId="77777777" w:rsidR="002B2884" w:rsidRPr="00732DE8" w:rsidRDefault="002B2884" w:rsidP="00101B6E">
      <w:pPr>
        <w:spacing w:after="0"/>
        <w:ind w:left="284"/>
        <w:jc w:val="both"/>
        <w:rPr>
          <w:rFonts w:ascii="Marianne" w:hAnsi="Marianne" w:cs="Arial"/>
          <w:sz w:val="20"/>
          <w:szCs w:val="20"/>
        </w:rPr>
      </w:pPr>
      <w:r w:rsidRPr="00732DE8">
        <w:rPr>
          <w:rFonts w:ascii="Marianne" w:hAnsi="Marianne" w:cs="Arial"/>
          <w:sz w:val="20"/>
          <w:szCs w:val="20"/>
        </w:rPr>
        <w:t>Téléphone :</w:t>
      </w:r>
      <w:r w:rsidRPr="00732DE8">
        <w:rPr>
          <w:rFonts w:ascii="Marianne" w:hAnsi="Marianne" w:cs="Arial"/>
          <w:sz w:val="20"/>
          <w:szCs w:val="20"/>
        </w:rPr>
        <w:tab/>
      </w:r>
      <w:r w:rsidRPr="00732DE8">
        <w:rPr>
          <w:rFonts w:ascii="Marianne" w:hAnsi="Marianne" w:cs="Arial"/>
          <w:sz w:val="20"/>
          <w:szCs w:val="20"/>
        </w:rPr>
        <w:tab/>
      </w:r>
      <w:r w:rsidRPr="00732DE8">
        <w:rPr>
          <w:rFonts w:ascii="Marianne" w:hAnsi="Marianne" w:cs="Arial"/>
          <w:sz w:val="20"/>
          <w:szCs w:val="20"/>
        </w:rPr>
        <w:tab/>
      </w:r>
      <w:r w:rsidRPr="00732DE8">
        <w:rPr>
          <w:rFonts w:ascii="Marianne" w:hAnsi="Marianne" w:cs="Arial"/>
          <w:sz w:val="20"/>
          <w:szCs w:val="20"/>
        </w:rPr>
        <w:tab/>
      </w:r>
      <w:r w:rsidRPr="00732DE8">
        <w:rPr>
          <w:rFonts w:ascii="Marianne" w:hAnsi="Marianne" w:cs="Arial"/>
          <w:sz w:val="20"/>
          <w:szCs w:val="20"/>
        </w:rPr>
        <w:tab/>
      </w:r>
      <w:r w:rsidRPr="00732DE8">
        <w:rPr>
          <w:rFonts w:ascii="Marianne" w:hAnsi="Marianne" w:cs="Arial"/>
          <w:sz w:val="20"/>
          <w:szCs w:val="20"/>
        </w:rPr>
        <w:tab/>
      </w:r>
      <w:r w:rsidR="000150DE" w:rsidRPr="00732DE8">
        <w:rPr>
          <w:rFonts w:ascii="Marianne" w:hAnsi="Marianne" w:cs="Arial"/>
          <w:sz w:val="20"/>
          <w:szCs w:val="20"/>
        </w:rPr>
        <w:tab/>
      </w:r>
      <w:r w:rsidRPr="00732DE8">
        <w:rPr>
          <w:rFonts w:ascii="Marianne" w:hAnsi="Marianne" w:cs="Arial"/>
          <w:sz w:val="20"/>
          <w:szCs w:val="20"/>
        </w:rPr>
        <w:t>Courriel :</w:t>
      </w:r>
    </w:p>
    <w:p w14:paraId="64B85D9D" w14:textId="77777777" w:rsidR="002B2884" w:rsidRPr="00732DE8" w:rsidRDefault="002B2884" w:rsidP="00101B6E">
      <w:pPr>
        <w:spacing w:after="0"/>
        <w:ind w:left="284"/>
        <w:jc w:val="both"/>
        <w:rPr>
          <w:rFonts w:ascii="Marianne" w:hAnsi="Marianne" w:cs="Arial"/>
          <w:b/>
          <w:sz w:val="20"/>
          <w:szCs w:val="20"/>
        </w:rPr>
      </w:pPr>
    </w:p>
    <w:p w14:paraId="0FEC2CE0" w14:textId="77777777" w:rsidR="002B2884" w:rsidRPr="00732DE8" w:rsidRDefault="002B2884" w:rsidP="00101B6E">
      <w:pPr>
        <w:spacing w:after="0"/>
        <w:ind w:left="284"/>
        <w:jc w:val="both"/>
        <w:rPr>
          <w:rFonts w:ascii="Marianne" w:hAnsi="Marianne" w:cs="Arial"/>
          <w:sz w:val="20"/>
          <w:szCs w:val="20"/>
        </w:rPr>
      </w:pPr>
    </w:p>
    <w:p w14:paraId="728242DF" w14:textId="74DE28A2" w:rsidR="00EB03A8" w:rsidRPr="00732DE8" w:rsidRDefault="00EB03A8" w:rsidP="00101B6E">
      <w:pPr>
        <w:spacing w:after="0"/>
        <w:ind w:left="284"/>
        <w:jc w:val="both"/>
        <w:rPr>
          <w:rFonts w:ascii="Marianne" w:hAnsi="Marianne" w:cs="Arial"/>
          <w:sz w:val="20"/>
          <w:szCs w:val="20"/>
        </w:rPr>
      </w:pPr>
      <w:r w:rsidRPr="00732DE8">
        <w:rPr>
          <w:rFonts w:ascii="Marianne" w:hAnsi="Marianne" w:cs="Arial"/>
          <w:sz w:val="20"/>
          <w:szCs w:val="20"/>
        </w:rPr>
        <w:t xml:space="preserve">N° FINESS </w:t>
      </w:r>
      <w:r w:rsidR="00280FF3">
        <w:rPr>
          <w:rFonts w:ascii="Marianne" w:hAnsi="Marianne" w:cs="Arial"/>
          <w:sz w:val="20"/>
          <w:szCs w:val="20"/>
        </w:rPr>
        <w:t xml:space="preserve">de l’entité </w:t>
      </w:r>
      <w:r w:rsidR="0061617E">
        <w:rPr>
          <w:rFonts w:ascii="Marianne" w:hAnsi="Marianne" w:cs="Arial"/>
          <w:sz w:val="20"/>
          <w:szCs w:val="20"/>
        </w:rPr>
        <w:t xml:space="preserve">juridique </w:t>
      </w:r>
      <w:r w:rsidR="0061617E" w:rsidRPr="00732DE8">
        <w:rPr>
          <w:rFonts w:ascii="Marianne" w:hAnsi="Marianne" w:cs="Arial"/>
          <w:sz w:val="20"/>
          <w:szCs w:val="20"/>
        </w:rPr>
        <w:t>(</w:t>
      </w:r>
      <w:r w:rsidR="0028745C" w:rsidRPr="00732DE8">
        <w:rPr>
          <w:rFonts w:ascii="Marianne" w:hAnsi="Marianne" w:cs="Arial"/>
          <w:sz w:val="20"/>
          <w:szCs w:val="20"/>
        </w:rPr>
        <w:t>si connu) :</w:t>
      </w:r>
    </w:p>
    <w:p w14:paraId="0A4C5961" w14:textId="77777777" w:rsidR="0028745C" w:rsidRPr="00732DE8" w:rsidRDefault="0028745C" w:rsidP="00101B6E">
      <w:pPr>
        <w:spacing w:after="0"/>
        <w:ind w:left="284"/>
        <w:jc w:val="both"/>
        <w:rPr>
          <w:rFonts w:ascii="Marianne" w:hAnsi="Marianne" w:cs="Arial"/>
          <w:sz w:val="20"/>
          <w:szCs w:val="20"/>
        </w:rPr>
      </w:pPr>
    </w:p>
    <w:p w14:paraId="2E0D952A" w14:textId="18D7E1DA" w:rsidR="0028745C" w:rsidRPr="00732DE8" w:rsidRDefault="0028745C" w:rsidP="00101B6E">
      <w:pPr>
        <w:spacing w:after="0"/>
        <w:ind w:left="284"/>
        <w:jc w:val="both"/>
        <w:rPr>
          <w:rFonts w:ascii="Marianne" w:hAnsi="Marianne" w:cs="Arial"/>
          <w:sz w:val="20"/>
          <w:szCs w:val="20"/>
        </w:rPr>
      </w:pPr>
      <w:r w:rsidRPr="00732DE8">
        <w:rPr>
          <w:rFonts w:ascii="Marianne" w:hAnsi="Marianne" w:cs="Arial"/>
          <w:sz w:val="20"/>
          <w:szCs w:val="20"/>
        </w:rPr>
        <w:t>N° SIRET</w:t>
      </w:r>
      <w:r w:rsidR="00662E40" w:rsidRPr="00662E40">
        <w:rPr>
          <w:rFonts w:ascii="Marianne" w:hAnsi="Marianne" w:cs="Arial"/>
          <w:sz w:val="20"/>
          <w:szCs w:val="20"/>
        </w:rPr>
        <w:t xml:space="preserve"> </w:t>
      </w:r>
      <w:r w:rsidR="00662E40">
        <w:rPr>
          <w:rFonts w:ascii="Marianne" w:hAnsi="Marianne" w:cs="Arial"/>
          <w:sz w:val="20"/>
          <w:szCs w:val="20"/>
        </w:rPr>
        <w:t>de l’entité juridique</w:t>
      </w:r>
      <w:r w:rsidRPr="00732DE8">
        <w:rPr>
          <w:rFonts w:ascii="Marianne" w:hAnsi="Marianne" w:cs="Arial"/>
          <w:sz w:val="20"/>
          <w:szCs w:val="20"/>
        </w:rPr>
        <w:t> :</w:t>
      </w:r>
    </w:p>
    <w:p w14:paraId="5A202534" w14:textId="77777777" w:rsidR="009946D2" w:rsidRPr="00732DE8" w:rsidRDefault="009946D2" w:rsidP="00101B6E">
      <w:pPr>
        <w:spacing w:after="0"/>
        <w:ind w:left="284"/>
        <w:jc w:val="both"/>
        <w:rPr>
          <w:rFonts w:ascii="Marianne" w:hAnsi="Marianne" w:cs="Arial"/>
          <w:b/>
          <w:sz w:val="20"/>
          <w:szCs w:val="20"/>
        </w:rPr>
      </w:pPr>
    </w:p>
    <w:p w14:paraId="1E401788" w14:textId="77777777" w:rsidR="00AF6681" w:rsidRPr="00732DE8" w:rsidRDefault="00AF6681" w:rsidP="00101B6E">
      <w:pPr>
        <w:spacing w:after="0"/>
        <w:ind w:left="284"/>
        <w:jc w:val="both"/>
        <w:rPr>
          <w:rFonts w:ascii="Marianne" w:hAnsi="Marianne" w:cs="Arial"/>
          <w:sz w:val="20"/>
          <w:szCs w:val="20"/>
        </w:rPr>
      </w:pPr>
      <w:r w:rsidRPr="00732DE8">
        <w:rPr>
          <w:rFonts w:ascii="Marianne" w:hAnsi="Marianne" w:cs="Arial"/>
          <w:sz w:val="20"/>
          <w:szCs w:val="20"/>
        </w:rPr>
        <w:t>Nom du futur SAD</w:t>
      </w:r>
      <w:r w:rsidR="002B2884" w:rsidRPr="00732DE8">
        <w:rPr>
          <w:rFonts w:ascii="Marianne" w:hAnsi="Marianne" w:cs="Arial"/>
          <w:sz w:val="20"/>
          <w:szCs w:val="20"/>
        </w:rPr>
        <w:t xml:space="preserve"> aide et soins</w:t>
      </w:r>
      <w:r w:rsidRPr="00732DE8">
        <w:rPr>
          <w:rFonts w:ascii="Marianne" w:hAnsi="Marianne" w:cs="Arial"/>
          <w:sz w:val="20"/>
          <w:szCs w:val="20"/>
        </w:rPr>
        <w:t xml:space="preserve"> : </w:t>
      </w:r>
    </w:p>
    <w:p w14:paraId="1BD37581" w14:textId="77777777" w:rsidR="00335914" w:rsidRPr="00732DE8" w:rsidRDefault="00335914" w:rsidP="00101B6E">
      <w:pPr>
        <w:spacing w:after="0"/>
        <w:ind w:left="284"/>
        <w:jc w:val="both"/>
        <w:rPr>
          <w:rFonts w:ascii="Marianne" w:hAnsi="Marianne" w:cs="Arial"/>
          <w:sz w:val="20"/>
          <w:szCs w:val="20"/>
        </w:rPr>
      </w:pPr>
    </w:p>
    <w:p w14:paraId="1A4F9914" w14:textId="77777777" w:rsidR="00335914" w:rsidRPr="00732DE8" w:rsidRDefault="00335914" w:rsidP="00101B6E">
      <w:pPr>
        <w:spacing w:after="0"/>
        <w:ind w:left="284"/>
        <w:jc w:val="both"/>
        <w:rPr>
          <w:rFonts w:ascii="Marianne" w:hAnsi="Marianne" w:cs="Arial"/>
          <w:sz w:val="20"/>
          <w:szCs w:val="20"/>
        </w:rPr>
      </w:pPr>
      <w:r w:rsidRPr="00732DE8">
        <w:rPr>
          <w:rFonts w:ascii="Marianne" w:hAnsi="Marianne" w:cs="Arial"/>
          <w:sz w:val="20"/>
          <w:szCs w:val="20"/>
        </w:rPr>
        <w:t>Adresse d</w:t>
      </w:r>
      <w:r w:rsidR="00AF6681" w:rsidRPr="00732DE8">
        <w:rPr>
          <w:rFonts w:ascii="Marianne" w:hAnsi="Marianne" w:cs="Arial"/>
          <w:sz w:val="20"/>
          <w:szCs w:val="20"/>
        </w:rPr>
        <w:t>u SAD</w:t>
      </w:r>
      <w:r w:rsidR="002B2884" w:rsidRPr="00732DE8">
        <w:rPr>
          <w:rFonts w:ascii="Marianne" w:hAnsi="Marianne" w:cs="Arial"/>
          <w:sz w:val="20"/>
          <w:szCs w:val="20"/>
        </w:rPr>
        <w:t xml:space="preserve"> aide et soins </w:t>
      </w:r>
      <w:r w:rsidRPr="00732DE8">
        <w:rPr>
          <w:rFonts w:ascii="Marianne" w:hAnsi="Marianne" w:cs="Arial"/>
          <w:sz w:val="20"/>
          <w:szCs w:val="20"/>
        </w:rPr>
        <w:t>:</w:t>
      </w:r>
    </w:p>
    <w:p w14:paraId="7AB0451E" w14:textId="77777777" w:rsidR="00335914" w:rsidRPr="00732DE8" w:rsidRDefault="00335914" w:rsidP="00101B6E">
      <w:pPr>
        <w:spacing w:after="0"/>
        <w:ind w:left="284"/>
        <w:jc w:val="both"/>
        <w:rPr>
          <w:rFonts w:ascii="Marianne" w:hAnsi="Marianne" w:cs="Arial"/>
          <w:sz w:val="20"/>
          <w:szCs w:val="20"/>
        </w:rPr>
      </w:pPr>
    </w:p>
    <w:p w14:paraId="57587A38" w14:textId="39D57FAC" w:rsidR="002B2884" w:rsidRDefault="002B2884" w:rsidP="00101B6E">
      <w:pPr>
        <w:spacing w:after="0"/>
        <w:ind w:left="284"/>
        <w:jc w:val="both"/>
        <w:rPr>
          <w:rFonts w:ascii="Marianne" w:hAnsi="Marianne" w:cs="Arial"/>
          <w:sz w:val="20"/>
          <w:szCs w:val="20"/>
        </w:rPr>
      </w:pPr>
    </w:p>
    <w:p w14:paraId="4E8FCA37" w14:textId="741EAD55" w:rsidR="003712D2" w:rsidRDefault="003712D2" w:rsidP="00101B6E">
      <w:pPr>
        <w:spacing w:after="0"/>
        <w:ind w:left="284"/>
        <w:jc w:val="both"/>
        <w:rPr>
          <w:rFonts w:ascii="Marianne" w:hAnsi="Marianne" w:cs="Arial"/>
          <w:sz w:val="20"/>
          <w:szCs w:val="20"/>
        </w:rPr>
      </w:pPr>
    </w:p>
    <w:p w14:paraId="57EC7988" w14:textId="77777777" w:rsidR="003712D2" w:rsidRPr="00732DE8" w:rsidRDefault="003712D2" w:rsidP="00101B6E">
      <w:pPr>
        <w:spacing w:after="0"/>
        <w:ind w:left="284"/>
        <w:jc w:val="both"/>
        <w:rPr>
          <w:rFonts w:ascii="Marianne" w:hAnsi="Marianne" w:cs="Arial"/>
          <w:sz w:val="20"/>
          <w:szCs w:val="20"/>
        </w:rPr>
      </w:pPr>
    </w:p>
    <w:p w14:paraId="7855ACF4" w14:textId="7F874493" w:rsidR="00375ABB" w:rsidRDefault="0037767D" w:rsidP="00101B6E">
      <w:pPr>
        <w:spacing w:after="0"/>
        <w:ind w:left="284"/>
        <w:jc w:val="both"/>
        <w:rPr>
          <w:rFonts w:ascii="Marianne" w:hAnsi="Marianne" w:cs="Arial"/>
          <w:sz w:val="28"/>
          <w:szCs w:val="28"/>
        </w:rPr>
      </w:pPr>
      <w:r w:rsidRPr="00732DE8">
        <w:rPr>
          <w:rFonts w:ascii="Marianne" w:hAnsi="Marianne" w:cs="Arial"/>
          <w:sz w:val="20"/>
          <w:szCs w:val="20"/>
        </w:rPr>
        <w:t xml:space="preserve">Date </w:t>
      </w:r>
      <w:r w:rsidR="00625DC3">
        <w:rPr>
          <w:rFonts w:ascii="Marianne" w:hAnsi="Marianne" w:cs="Arial"/>
          <w:sz w:val="20"/>
          <w:szCs w:val="20"/>
        </w:rPr>
        <w:t xml:space="preserve">d’effet souhaitée de l’autorisation </w:t>
      </w:r>
      <w:r w:rsidRPr="00732DE8">
        <w:rPr>
          <w:rFonts w:ascii="Marianne" w:hAnsi="Marianne" w:cs="Arial"/>
          <w:sz w:val="20"/>
          <w:szCs w:val="20"/>
        </w:rPr>
        <w:t>SAD aide et soins :</w:t>
      </w:r>
      <w:r w:rsidR="00732DE8">
        <w:rPr>
          <w:rFonts w:ascii="Marianne" w:hAnsi="Marianne" w:cs="Arial"/>
          <w:sz w:val="20"/>
          <w:szCs w:val="20"/>
        </w:rPr>
        <w:t xml:space="preserve"> </w:t>
      </w:r>
      <w:r w:rsidR="009A6FF2">
        <w:rPr>
          <w:rFonts w:ascii="Marianne" w:hAnsi="Marianne" w:cs="Arial"/>
          <w:sz w:val="20"/>
          <w:szCs w:val="20"/>
        </w:rPr>
        <w:t xml:space="preserve"> </w:t>
      </w:r>
      <w:r w:rsidR="00732DE8" w:rsidRPr="009A6FF2">
        <w:rPr>
          <w:rFonts w:ascii="Marianne" w:hAnsi="Marianne" w:cs="Arial"/>
          <w:sz w:val="28"/>
          <w:szCs w:val="28"/>
        </w:rPr>
        <w:t>__ / __ / ____</w:t>
      </w:r>
    </w:p>
    <w:p w14:paraId="035EC02E" w14:textId="77777777" w:rsidR="00EF4843" w:rsidRDefault="00EF4843" w:rsidP="00101B6E">
      <w:pPr>
        <w:spacing w:after="0"/>
        <w:ind w:left="284"/>
        <w:jc w:val="both"/>
        <w:rPr>
          <w:rFonts w:ascii="Marianne" w:hAnsi="Marianne" w:cs="Arial"/>
          <w:sz w:val="28"/>
          <w:szCs w:val="28"/>
        </w:rPr>
      </w:pPr>
    </w:p>
    <w:p w14:paraId="36CC0DAB" w14:textId="5A07A0FC" w:rsidR="00B74A20" w:rsidRDefault="00B74A20" w:rsidP="00101B6E">
      <w:pPr>
        <w:spacing w:after="0"/>
        <w:ind w:left="284"/>
        <w:jc w:val="both"/>
        <w:rPr>
          <w:rFonts w:ascii="Marianne" w:hAnsi="Marianne" w:cs="Arial"/>
          <w:sz w:val="20"/>
          <w:szCs w:val="20"/>
        </w:rPr>
      </w:pPr>
    </w:p>
    <w:p w14:paraId="71B7CFAA" w14:textId="3A8F76ED" w:rsidR="00CA40E6" w:rsidRDefault="00CA40E6" w:rsidP="002B2884">
      <w:pPr>
        <w:spacing w:after="0"/>
        <w:jc w:val="both"/>
        <w:rPr>
          <w:rFonts w:ascii="Marianne" w:hAnsi="Marianne" w:cs="Arial"/>
          <w:sz w:val="20"/>
          <w:szCs w:val="20"/>
        </w:rPr>
      </w:pPr>
    </w:p>
    <w:p w14:paraId="2CD24860" w14:textId="4DFCAD65" w:rsidR="003712D2" w:rsidRDefault="003712D2" w:rsidP="002B2884">
      <w:pPr>
        <w:spacing w:after="0"/>
        <w:jc w:val="both"/>
        <w:rPr>
          <w:rFonts w:ascii="Marianne" w:hAnsi="Marianne" w:cs="Arial"/>
          <w:sz w:val="20"/>
          <w:szCs w:val="20"/>
        </w:rPr>
      </w:pPr>
    </w:p>
    <w:p w14:paraId="6FE0C747" w14:textId="77777777" w:rsidR="00DD17AA" w:rsidRPr="00B70CAD" w:rsidRDefault="008C6165" w:rsidP="00524EAE">
      <w:pPr>
        <w:numPr>
          <w:ilvl w:val="0"/>
          <w:numId w:val="3"/>
        </w:numPr>
        <w:spacing w:after="0" w:line="240" w:lineRule="auto"/>
        <w:ind w:left="709" w:hanging="425"/>
        <w:rPr>
          <w:rFonts w:ascii="Marianne" w:eastAsia="Times New Roman" w:hAnsi="Marianne"/>
          <w:b/>
        </w:rPr>
      </w:pPr>
      <w:r w:rsidRPr="00B70CAD">
        <w:rPr>
          <w:rFonts w:ascii="Marianne" w:eastAsia="Times New Roman" w:hAnsi="Marianne"/>
          <w:b/>
        </w:rPr>
        <w:lastRenderedPageBreak/>
        <w:t>Objet de la demande</w:t>
      </w:r>
    </w:p>
    <w:p w14:paraId="1D49E5A2" w14:textId="77777777" w:rsidR="006F7B60" w:rsidRPr="00B70CAD" w:rsidRDefault="006F7B60" w:rsidP="006F7B60">
      <w:pPr>
        <w:spacing w:after="0"/>
        <w:jc w:val="both"/>
        <w:rPr>
          <w:rFonts w:ascii="Marianne" w:hAnsi="Marianne" w:cs="Arial"/>
          <w:b/>
          <w:color w:val="0070C0"/>
          <w:sz w:val="24"/>
          <w:szCs w:val="24"/>
        </w:rPr>
      </w:pPr>
    </w:p>
    <w:p w14:paraId="36FB2EA0" w14:textId="4E709EA9" w:rsidR="00DE147B" w:rsidRPr="003B69AC" w:rsidRDefault="00D62A1F" w:rsidP="003712D2">
      <w:pPr>
        <w:pStyle w:val="Paragraphedeliste"/>
        <w:numPr>
          <w:ilvl w:val="0"/>
          <w:numId w:val="5"/>
        </w:numPr>
        <w:ind w:hanging="294"/>
        <w:jc w:val="both"/>
        <w:rPr>
          <w:rFonts w:ascii="Marianne" w:hAnsi="Marianne" w:cs="Arial"/>
          <w:sz w:val="20"/>
          <w:szCs w:val="20"/>
        </w:rPr>
      </w:pPr>
      <w:r w:rsidRPr="00F76330">
        <w:rPr>
          <w:rFonts w:ascii="Marianne" w:hAnsi="Marianne" w:cs="Arial"/>
          <w:sz w:val="20"/>
          <w:szCs w:val="20"/>
          <w:u w:val="single"/>
        </w:rPr>
        <w:t>Formule</w:t>
      </w:r>
      <w:r w:rsidR="00E83DFE" w:rsidRPr="00F76330">
        <w:rPr>
          <w:rFonts w:ascii="Marianne" w:hAnsi="Marianne" w:cs="Arial"/>
          <w:sz w:val="20"/>
          <w:szCs w:val="20"/>
          <w:u w:val="single"/>
        </w:rPr>
        <w:t>z</w:t>
      </w:r>
      <w:r w:rsidRPr="00F76330">
        <w:rPr>
          <w:rFonts w:ascii="Marianne" w:hAnsi="Marianne" w:cs="Arial"/>
          <w:sz w:val="20"/>
          <w:szCs w:val="20"/>
          <w:u w:val="single"/>
        </w:rPr>
        <w:t xml:space="preserve"> la demande </w:t>
      </w:r>
      <w:r w:rsidR="00F961F6" w:rsidRPr="00F76330">
        <w:rPr>
          <w:rFonts w:ascii="Marianne" w:hAnsi="Marianne" w:cs="Arial"/>
          <w:sz w:val="20"/>
          <w:szCs w:val="20"/>
          <w:u w:val="single"/>
        </w:rPr>
        <w:t>précise</w:t>
      </w:r>
      <w:r w:rsidR="00F76330" w:rsidRPr="00F76330">
        <w:rPr>
          <w:rFonts w:ascii="Marianne" w:hAnsi="Marianne" w:cs="Arial"/>
          <w:sz w:val="20"/>
          <w:szCs w:val="20"/>
        </w:rPr>
        <w:t> :</w:t>
      </w:r>
      <w:r w:rsidR="00F76330">
        <w:rPr>
          <w:rFonts w:ascii="Marianne" w:hAnsi="Marianne" w:cs="Arial"/>
          <w:sz w:val="20"/>
          <w:szCs w:val="20"/>
        </w:rPr>
        <w:t xml:space="preserve"> </w:t>
      </w:r>
      <w:r w:rsidR="00A4226E" w:rsidRPr="00A4226E">
        <w:rPr>
          <w:rFonts w:ascii="Marianne" w:hAnsi="Marianne" w:cs="Arial"/>
          <w:b/>
          <w:sz w:val="20"/>
          <w:szCs w:val="20"/>
        </w:rPr>
        <w:t>p</w:t>
      </w:r>
      <w:r w:rsidR="00375ABB" w:rsidRPr="00F76330">
        <w:rPr>
          <w:rFonts w:ascii="Marianne" w:hAnsi="Marianne" w:cs="Arial"/>
          <w:b/>
          <w:sz w:val="20"/>
          <w:szCs w:val="20"/>
        </w:rPr>
        <w:t>our chaque</w:t>
      </w:r>
      <w:r w:rsidR="00295728" w:rsidRPr="00F76330">
        <w:rPr>
          <w:rFonts w:ascii="Marianne" w:hAnsi="Marianne" w:cs="Arial"/>
          <w:b/>
          <w:sz w:val="20"/>
          <w:szCs w:val="20"/>
        </w:rPr>
        <w:t xml:space="preserve"> service</w:t>
      </w:r>
      <w:r w:rsidR="00295728" w:rsidRPr="00F76330">
        <w:rPr>
          <w:rFonts w:ascii="Marianne" w:hAnsi="Marianne" w:cs="Arial"/>
          <w:sz w:val="20"/>
          <w:szCs w:val="20"/>
        </w:rPr>
        <w:t xml:space="preserve"> </w:t>
      </w:r>
      <w:r w:rsidR="00375ABB" w:rsidRPr="00F76330">
        <w:rPr>
          <w:rFonts w:ascii="Marianne" w:hAnsi="Marianne" w:cs="Arial"/>
          <w:sz w:val="20"/>
          <w:szCs w:val="20"/>
        </w:rPr>
        <w:t>qui composer</w:t>
      </w:r>
      <w:r w:rsidR="00295728" w:rsidRPr="00F76330">
        <w:rPr>
          <w:rFonts w:ascii="Marianne" w:hAnsi="Marianne" w:cs="Arial"/>
          <w:sz w:val="20"/>
          <w:szCs w:val="20"/>
        </w:rPr>
        <w:t>a</w:t>
      </w:r>
      <w:r w:rsidR="00375ABB" w:rsidRPr="00F76330">
        <w:rPr>
          <w:rFonts w:ascii="Marianne" w:hAnsi="Marianne" w:cs="Arial"/>
          <w:sz w:val="20"/>
          <w:szCs w:val="20"/>
        </w:rPr>
        <w:t xml:space="preserve"> le SAD</w:t>
      </w:r>
      <w:r w:rsidR="00295728" w:rsidRPr="00F76330">
        <w:rPr>
          <w:rFonts w:ascii="Marianne" w:hAnsi="Marianne" w:cs="Arial"/>
          <w:sz w:val="20"/>
          <w:szCs w:val="20"/>
        </w:rPr>
        <w:t xml:space="preserve"> aide et soins</w:t>
      </w:r>
      <w:r w:rsidR="00375ABB" w:rsidRPr="00F76330">
        <w:rPr>
          <w:rFonts w:ascii="Marianne" w:hAnsi="Marianne" w:cs="Arial"/>
          <w:sz w:val="20"/>
          <w:szCs w:val="20"/>
        </w:rPr>
        <w:t xml:space="preserve">, indiquez </w:t>
      </w:r>
      <w:r w:rsidR="00E83DFE" w:rsidRPr="00F76330">
        <w:rPr>
          <w:rFonts w:ascii="Marianne" w:hAnsi="Marianne" w:cs="Arial"/>
          <w:sz w:val="20"/>
          <w:szCs w:val="20"/>
        </w:rPr>
        <w:t>le type (SSIAD, SAAD</w:t>
      </w:r>
      <w:r w:rsidR="005D3CCB">
        <w:rPr>
          <w:rFonts w:ascii="Marianne" w:hAnsi="Marianne" w:cs="Arial"/>
          <w:sz w:val="20"/>
          <w:szCs w:val="20"/>
        </w:rPr>
        <w:t xml:space="preserve">), </w:t>
      </w:r>
      <w:r w:rsidR="00295728" w:rsidRPr="00F76330">
        <w:rPr>
          <w:rFonts w:ascii="Marianne" w:hAnsi="Marianne" w:cs="Arial"/>
          <w:sz w:val="20"/>
          <w:szCs w:val="20"/>
        </w:rPr>
        <w:t xml:space="preserve">le nom, </w:t>
      </w:r>
      <w:r w:rsidR="00DE147B" w:rsidRPr="00F76330">
        <w:rPr>
          <w:rFonts w:ascii="Marianne" w:hAnsi="Marianne" w:cs="Arial"/>
          <w:sz w:val="20"/>
          <w:szCs w:val="20"/>
        </w:rPr>
        <w:t xml:space="preserve">l’adresse, </w:t>
      </w:r>
      <w:r w:rsidR="00280FF3">
        <w:rPr>
          <w:rFonts w:ascii="Marianne" w:hAnsi="Marianne" w:cs="Arial"/>
          <w:sz w:val="20"/>
          <w:szCs w:val="20"/>
        </w:rPr>
        <w:t xml:space="preserve">le </w:t>
      </w:r>
      <w:r w:rsidR="006057DD" w:rsidRPr="00F76330">
        <w:rPr>
          <w:rFonts w:ascii="Marianne" w:hAnsi="Marianne" w:cs="Arial"/>
          <w:sz w:val="20"/>
          <w:szCs w:val="20"/>
        </w:rPr>
        <w:t xml:space="preserve">n° FINESS établissement, n° FINESS juridique, </w:t>
      </w:r>
      <w:r w:rsidR="00295728" w:rsidRPr="00F76330">
        <w:rPr>
          <w:rFonts w:ascii="Marianne" w:hAnsi="Marianne" w:cs="Arial"/>
          <w:sz w:val="20"/>
          <w:szCs w:val="20"/>
        </w:rPr>
        <w:t xml:space="preserve">le nombre de places réparties par catégorie </w:t>
      </w:r>
      <w:r w:rsidR="005D3CCB">
        <w:rPr>
          <w:rFonts w:ascii="Marianne" w:hAnsi="Marianne" w:cs="Arial"/>
          <w:sz w:val="20"/>
          <w:szCs w:val="20"/>
        </w:rPr>
        <w:t xml:space="preserve">du public visé (pour les SSIAD), </w:t>
      </w:r>
      <w:r w:rsidR="005D3CCB" w:rsidRPr="003B69AC">
        <w:rPr>
          <w:rFonts w:ascii="Marianne" w:hAnsi="Marianne" w:cs="Arial"/>
          <w:color w:val="000000" w:themeColor="text1"/>
          <w:sz w:val="20"/>
          <w:szCs w:val="20"/>
        </w:rPr>
        <w:t xml:space="preserve">ainsi que les heures </w:t>
      </w:r>
      <w:r w:rsidR="00A4226E">
        <w:rPr>
          <w:rFonts w:ascii="Marianne" w:hAnsi="Marianne" w:cs="Arial"/>
          <w:color w:val="000000" w:themeColor="text1"/>
          <w:sz w:val="20"/>
          <w:szCs w:val="20"/>
        </w:rPr>
        <w:t>prestées N-1 APA/PCH/AMAS</w:t>
      </w:r>
      <w:r w:rsidR="005D3CCB" w:rsidRPr="003B69AC">
        <w:rPr>
          <w:rFonts w:ascii="Marianne" w:hAnsi="Marianne" w:cs="Arial"/>
          <w:color w:val="000000" w:themeColor="text1"/>
          <w:sz w:val="20"/>
          <w:szCs w:val="20"/>
        </w:rPr>
        <w:t xml:space="preserve"> </w:t>
      </w:r>
      <w:r w:rsidR="00965029" w:rsidRPr="003B69AC">
        <w:rPr>
          <w:rFonts w:ascii="Marianne" w:hAnsi="Marianne" w:cs="Arial"/>
          <w:color w:val="000000" w:themeColor="text1"/>
          <w:sz w:val="20"/>
          <w:szCs w:val="20"/>
        </w:rPr>
        <w:t xml:space="preserve">et le nombre de bénéficiaires </w:t>
      </w:r>
      <w:r w:rsidR="005D3CCB" w:rsidRPr="003B69AC">
        <w:rPr>
          <w:rFonts w:ascii="Marianne" w:hAnsi="Marianne" w:cs="Arial"/>
          <w:sz w:val="20"/>
          <w:szCs w:val="20"/>
        </w:rPr>
        <w:t>pour les SAAD</w:t>
      </w:r>
      <w:r w:rsidR="00280FF3">
        <w:rPr>
          <w:rFonts w:ascii="Marianne" w:hAnsi="Marianne" w:cs="Arial"/>
          <w:sz w:val="20"/>
          <w:szCs w:val="20"/>
        </w:rPr>
        <w:t xml:space="preserve"> au moment du dépôt de présent dossier</w:t>
      </w:r>
      <w:r w:rsidR="005D3CCB" w:rsidRPr="003B69AC">
        <w:rPr>
          <w:rFonts w:ascii="Marianne" w:hAnsi="Marianne" w:cs="Arial"/>
          <w:sz w:val="20"/>
          <w:szCs w:val="20"/>
        </w:rPr>
        <w:t>.</w:t>
      </w:r>
    </w:p>
    <w:tbl>
      <w:tblPr>
        <w:tblStyle w:val="Grilledutableau"/>
        <w:tblpPr w:leftFromText="141" w:rightFromText="141" w:vertAnchor="text" w:horzAnchor="margin" w:tblpY="261"/>
        <w:tblW w:w="10332" w:type="dxa"/>
        <w:tblLayout w:type="fixed"/>
        <w:tblLook w:val="04A0" w:firstRow="1" w:lastRow="0" w:firstColumn="1" w:lastColumn="0" w:noHBand="0" w:noVBand="1"/>
      </w:tblPr>
      <w:tblGrid>
        <w:gridCol w:w="1402"/>
        <w:gridCol w:w="1955"/>
        <w:gridCol w:w="1447"/>
        <w:gridCol w:w="1134"/>
        <w:gridCol w:w="1417"/>
        <w:gridCol w:w="1583"/>
        <w:gridCol w:w="1394"/>
      </w:tblGrid>
      <w:tr w:rsidR="003712D2" w14:paraId="17B84722" w14:textId="77777777" w:rsidTr="003712D2">
        <w:tc>
          <w:tcPr>
            <w:tcW w:w="1402" w:type="dxa"/>
            <w:shd w:val="clear" w:color="auto" w:fill="D9D9D9" w:themeFill="background1" w:themeFillShade="D9"/>
          </w:tcPr>
          <w:p w14:paraId="51DF8498" w14:textId="77777777" w:rsidR="003712D2" w:rsidRDefault="003712D2" w:rsidP="003712D2">
            <w:pPr>
              <w:spacing w:after="0"/>
              <w:jc w:val="center"/>
              <w:rPr>
                <w:rFonts w:ascii="Marianne" w:hAnsi="Marianne" w:cs="Arial"/>
                <w:b/>
                <w:sz w:val="18"/>
                <w:szCs w:val="18"/>
              </w:rPr>
            </w:pPr>
          </w:p>
          <w:p w14:paraId="06EEAE3D" w14:textId="77777777" w:rsidR="003712D2" w:rsidRPr="0051555C" w:rsidRDefault="003712D2" w:rsidP="003712D2">
            <w:pPr>
              <w:spacing w:after="0"/>
              <w:jc w:val="center"/>
              <w:rPr>
                <w:rFonts w:ascii="Marianne" w:hAnsi="Marianne" w:cs="Arial"/>
                <w:b/>
                <w:sz w:val="18"/>
                <w:szCs w:val="18"/>
              </w:rPr>
            </w:pPr>
            <w:r w:rsidRPr="0051555C">
              <w:rPr>
                <w:rFonts w:ascii="Marianne" w:hAnsi="Marianne" w:cs="Arial"/>
                <w:b/>
                <w:sz w:val="18"/>
                <w:szCs w:val="18"/>
              </w:rPr>
              <w:t>Type de service</w:t>
            </w:r>
          </w:p>
        </w:tc>
        <w:tc>
          <w:tcPr>
            <w:tcW w:w="1955" w:type="dxa"/>
            <w:shd w:val="clear" w:color="auto" w:fill="D9D9D9" w:themeFill="background1" w:themeFillShade="D9"/>
          </w:tcPr>
          <w:p w14:paraId="0D9F06AC" w14:textId="77777777" w:rsidR="003712D2" w:rsidRDefault="003712D2" w:rsidP="003712D2">
            <w:pPr>
              <w:spacing w:after="0"/>
              <w:jc w:val="center"/>
              <w:rPr>
                <w:rFonts w:ascii="Marianne" w:hAnsi="Marianne" w:cs="Arial"/>
                <w:b/>
                <w:sz w:val="18"/>
                <w:szCs w:val="18"/>
              </w:rPr>
            </w:pPr>
          </w:p>
          <w:p w14:paraId="28CFA3EA" w14:textId="77777777" w:rsidR="003712D2" w:rsidRPr="0051555C" w:rsidRDefault="003712D2" w:rsidP="003712D2">
            <w:pPr>
              <w:spacing w:after="0"/>
              <w:jc w:val="center"/>
              <w:rPr>
                <w:rFonts w:ascii="Marianne" w:hAnsi="Marianne" w:cs="Arial"/>
                <w:b/>
                <w:sz w:val="18"/>
                <w:szCs w:val="18"/>
              </w:rPr>
            </w:pPr>
            <w:r w:rsidRPr="0051555C">
              <w:rPr>
                <w:rFonts w:ascii="Marianne" w:hAnsi="Marianne" w:cs="Arial"/>
                <w:b/>
                <w:sz w:val="18"/>
                <w:szCs w:val="18"/>
              </w:rPr>
              <w:t xml:space="preserve">Nom </w:t>
            </w:r>
            <w:r>
              <w:rPr>
                <w:rFonts w:ascii="Marianne" w:hAnsi="Marianne" w:cs="Arial"/>
                <w:b/>
                <w:sz w:val="18"/>
                <w:szCs w:val="18"/>
              </w:rPr>
              <w:t>du Service</w:t>
            </w:r>
          </w:p>
        </w:tc>
        <w:tc>
          <w:tcPr>
            <w:tcW w:w="1447" w:type="dxa"/>
            <w:shd w:val="clear" w:color="auto" w:fill="D9D9D9" w:themeFill="background1" w:themeFillShade="D9"/>
          </w:tcPr>
          <w:p w14:paraId="40D02106" w14:textId="77777777" w:rsidR="003712D2" w:rsidRDefault="003712D2" w:rsidP="003712D2">
            <w:pPr>
              <w:spacing w:after="0"/>
              <w:jc w:val="center"/>
              <w:rPr>
                <w:rFonts w:ascii="Marianne" w:hAnsi="Marianne" w:cs="Arial"/>
                <w:b/>
                <w:sz w:val="18"/>
                <w:szCs w:val="18"/>
              </w:rPr>
            </w:pPr>
          </w:p>
          <w:p w14:paraId="0B8FB4EE" w14:textId="77777777" w:rsidR="003712D2" w:rsidRPr="0051555C" w:rsidRDefault="003712D2" w:rsidP="003712D2">
            <w:pPr>
              <w:spacing w:after="0"/>
              <w:jc w:val="center"/>
              <w:rPr>
                <w:rFonts w:ascii="Marianne" w:hAnsi="Marianne" w:cs="Arial"/>
                <w:b/>
                <w:sz w:val="18"/>
                <w:szCs w:val="18"/>
              </w:rPr>
            </w:pPr>
            <w:r w:rsidRPr="0051555C">
              <w:rPr>
                <w:rFonts w:ascii="Marianne" w:hAnsi="Marianne" w:cs="Arial"/>
                <w:b/>
                <w:sz w:val="18"/>
                <w:szCs w:val="18"/>
              </w:rPr>
              <w:t>adresse du Service</w:t>
            </w:r>
          </w:p>
        </w:tc>
        <w:tc>
          <w:tcPr>
            <w:tcW w:w="1134" w:type="dxa"/>
            <w:shd w:val="clear" w:color="auto" w:fill="D9D9D9" w:themeFill="background1" w:themeFillShade="D9"/>
          </w:tcPr>
          <w:p w14:paraId="231CC875" w14:textId="77777777" w:rsidR="003712D2" w:rsidRDefault="003712D2" w:rsidP="003712D2">
            <w:pPr>
              <w:spacing w:after="0"/>
              <w:jc w:val="center"/>
              <w:rPr>
                <w:rFonts w:ascii="Marianne" w:hAnsi="Marianne" w:cs="Arial"/>
                <w:b/>
                <w:sz w:val="18"/>
                <w:szCs w:val="18"/>
              </w:rPr>
            </w:pPr>
          </w:p>
          <w:p w14:paraId="2242FA9C" w14:textId="77777777" w:rsidR="003712D2" w:rsidRPr="0051555C" w:rsidRDefault="003712D2" w:rsidP="003712D2">
            <w:pPr>
              <w:spacing w:after="0"/>
              <w:jc w:val="center"/>
              <w:rPr>
                <w:rFonts w:ascii="Marianne" w:hAnsi="Marianne" w:cs="Arial"/>
                <w:b/>
                <w:sz w:val="18"/>
                <w:szCs w:val="18"/>
              </w:rPr>
            </w:pPr>
            <w:r>
              <w:rPr>
                <w:rFonts w:ascii="Marianne" w:hAnsi="Marianne" w:cs="Arial"/>
                <w:b/>
                <w:sz w:val="18"/>
                <w:szCs w:val="18"/>
              </w:rPr>
              <w:t>N° FINESS établissement</w:t>
            </w:r>
          </w:p>
        </w:tc>
        <w:tc>
          <w:tcPr>
            <w:tcW w:w="1417" w:type="dxa"/>
            <w:shd w:val="clear" w:color="auto" w:fill="D9D9D9" w:themeFill="background1" w:themeFillShade="D9"/>
          </w:tcPr>
          <w:p w14:paraId="7E94FECC" w14:textId="77777777" w:rsidR="003712D2" w:rsidRDefault="003712D2" w:rsidP="003712D2">
            <w:pPr>
              <w:spacing w:after="0"/>
              <w:jc w:val="center"/>
              <w:rPr>
                <w:rFonts w:ascii="Marianne" w:hAnsi="Marianne" w:cs="Arial"/>
                <w:b/>
                <w:sz w:val="18"/>
                <w:szCs w:val="18"/>
              </w:rPr>
            </w:pPr>
          </w:p>
          <w:p w14:paraId="34FFC6EE" w14:textId="77777777" w:rsidR="003712D2" w:rsidRDefault="003712D2" w:rsidP="003712D2">
            <w:pPr>
              <w:spacing w:after="0"/>
              <w:jc w:val="center"/>
              <w:rPr>
                <w:rFonts w:ascii="Marianne" w:hAnsi="Marianne" w:cs="Arial"/>
                <w:b/>
                <w:sz w:val="18"/>
                <w:szCs w:val="18"/>
              </w:rPr>
            </w:pPr>
            <w:r>
              <w:rPr>
                <w:rFonts w:ascii="Marianne" w:hAnsi="Marianne" w:cs="Arial"/>
                <w:b/>
                <w:sz w:val="18"/>
                <w:szCs w:val="18"/>
              </w:rPr>
              <w:t>N° FINESS</w:t>
            </w:r>
          </w:p>
          <w:p w14:paraId="537F64D0" w14:textId="77777777" w:rsidR="003712D2" w:rsidRPr="0051555C" w:rsidRDefault="003712D2" w:rsidP="003712D2">
            <w:pPr>
              <w:spacing w:after="0"/>
              <w:jc w:val="center"/>
              <w:rPr>
                <w:rFonts w:ascii="Marianne" w:hAnsi="Marianne" w:cs="Arial"/>
                <w:b/>
                <w:sz w:val="18"/>
                <w:szCs w:val="18"/>
              </w:rPr>
            </w:pPr>
            <w:r>
              <w:rPr>
                <w:rFonts w:ascii="Marianne" w:hAnsi="Marianne" w:cs="Arial"/>
                <w:b/>
                <w:sz w:val="18"/>
                <w:szCs w:val="18"/>
              </w:rPr>
              <w:t>juridique</w:t>
            </w:r>
          </w:p>
        </w:tc>
        <w:tc>
          <w:tcPr>
            <w:tcW w:w="1583" w:type="dxa"/>
            <w:shd w:val="clear" w:color="auto" w:fill="D9D9D9" w:themeFill="background1" w:themeFillShade="D9"/>
          </w:tcPr>
          <w:p w14:paraId="594B5CEC" w14:textId="77777777" w:rsidR="003712D2" w:rsidRDefault="003712D2" w:rsidP="003712D2">
            <w:pPr>
              <w:spacing w:after="0"/>
              <w:jc w:val="center"/>
              <w:rPr>
                <w:rFonts w:ascii="Marianne" w:hAnsi="Marianne" w:cs="Arial"/>
                <w:b/>
                <w:sz w:val="18"/>
                <w:szCs w:val="18"/>
              </w:rPr>
            </w:pPr>
          </w:p>
          <w:p w14:paraId="3B38B003" w14:textId="77777777" w:rsidR="003712D2" w:rsidRPr="0051555C" w:rsidRDefault="003712D2" w:rsidP="003712D2">
            <w:pPr>
              <w:spacing w:after="0"/>
              <w:jc w:val="center"/>
              <w:rPr>
                <w:rFonts w:ascii="Marianne" w:hAnsi="Marianne" w:cs="Arial"/>
                <w:b/>
                <w:sz w:val="18"/>
                <w:szCs w:val="18"/>
              </w:rPr>
            </w:pPr>
            <w:r>
              <w:rPr>
                <w:rFonts w:ascii="Marianne" w:hAnsi="Marianne" w:cs="Arial"/>
                <w:b/>
                <w:sz w:val="18"/>
                <w:szCs w:val="18"/>
              </w:rPr>
              <w:t>Nombre de places PA</w:t>
            </w:r>
          </w:p>
        </w:tc>
        <w:tc>
          <w:tcPr>
            <w:tcW w:w="1394" w:type="dxa"/>
            <w:shd w:val="clear" w:color="auto" w:fill="D9D9D9" w:themeFill="background1" w:themeFillShade="D9"/>
          </w:tcPr>
          <w:p w14:paraId="08C53A9C" w14:textId="77777777" w:rsidR="003712D2" w:rsidRDefault="003712D2" w:rsidP="003712D2">
            <w:pPr>
              <w:spacing w:after="0"/>
              <w:jc w:val="center"/>
              <w:rPr>
                <w:rFonts w:ascii="Marianne" w:hAnsi="Marianne" w:cs="Arial"/>
                <w:b/>
                <w:sz w:val="18"/>
                <w:szCs w:val="18"/>
              </w:rPr>
            </w:pPr>
          </w:p>
          <w:p w14:paraId="11662C25" w14:textId="77777777" w:rsidR="003712D2" w:rsidRDefault="003712D2" w:rsidP="003712D2">
            <w:pPr>
              <w:spacing w:after="0"/>
              <w:jc w:val="center"/>
              <w:rPr>
                <w:rFonts w:ascii="Marianne" w:hAnsi="Marianne" w:cs="Arial"/>
                <w:b/>
                <w:sz w:val="18"/>
                <w:szCs w:val="18"/>
              </w:rPr>
            </w:pPr>
            <w:r>
              <w:rPr>
                <w:rFonts w:ascii="Marianne" w:hAnsi="Marianne" w:cs="Arial"/>
                <w:b/>
                <w:sz w:val="18"/>
                <w:szCs w:val="18"/>
              </w:rPr>
              <w:t>Nombre de places PH</w:t>
            </w:r>
          </w:p>
        </w:tc>
      </w:tr>
      <w:tr w:rsidR="003712D2" w:rsidRPr="006368D4" w14:paraId="20939D73" w14:textId="77777777" w:rsidTr="003712D2">
        <w:tc>
          <w:tcPr>
            <w:tcW w:w="1402" w:type="dxa"/>
          </w:tcPr>
          <w:p w14:paraId="138DA5F7" w14:textId="77777777" w:rsidR="003712D2" w:rsidRPr="006368D4" w:rsidRDefault="003712D2" w:rsidP="003712D2">
            <w:pPr>
              <w:spacing w:after="0"/>
              <w:jc w:val="both"/>
              <w:rPr>
                <w:rFonts w:ascii="Marianne" w:hAnsi="Marianne" w:cs="Arial"/>
                <w:sz w:val="18"/>
                <w:szCs w:val="18"/>
              </w:rPr>
            </w:pPr>
            <w:r w:rsidRPr="006368D4">
              <w:rPr>
                <w:rFonts w:ascii="Marianne" w:hAnsi="Marianne" w:cs="Arial"/>
                <w:sz w:val="18"/>
                <w:szCs w:val="18"/>
              </w:rPr>
              <w:t>SSIAD</w:t>
            </w:r>
            <w:r>
              <w:rPr>
                <w:rFonts w:ascii="Marianne" w:hAnsi="Marianne" w:cs="Arial"/>
                <w:sz w:val="18"/>
                <w:szCs w:val="18"/>
              </w:rPr>
              <w:t xml:space="preserve"> 1</w:t>
            </w:r>
          </w:p>
          <w:p w14:paraId="3C24BA90" w14:textId="77777777" w:rsidR="003712D2" w:rsidRPr="00340B7A" w:rsidRDefault="003712D2" w:rsidP="003712D2">
            <w:pPr>
              <w:spacing w:after="0"/>
              <w:jc w:val="both"/>
              <w:rPr>
                <w:rFonts w:ascii="Marianne" w:hAnsi="Marianne" w:cs="Arial"/>
                <w:sz w:val="16"/>
                <w:szCs w:val="16"/>
              </w:rPr>
            </w:pPr>
            <w:r w:rsidRPr="00340B7A">
              <w:rPr>
                <w:rFonts w:ascii="Marianne" w:eastAsia="MS Gothic" w:hAnsi="Marianne" w:cs="Segoe UI Symbol"/>
                <w:sz w:val="16"/>
                <w:szCs w:val="16"/>
              </w:rPr>
              <w:t>Autorisé le cas échéant pour :</w:t>
            </w:r>
          </w:p>
          <w:p w14:paraId="68160B3D" w14:textId="77777777" w:rsidR="003712D2" w:rsidRPr="006368D4" w:rsidRDefault="007C381C" w:rsidP="003712D2">
            <w:pPr>
              <w:spacing w:after="0"/>
              <w:jc w:val="both"/>
              <w:rPr>
                <w:rFonts w:ascii="Marianne" w:hAnsi="Marianne" w:cs="Arial"/>
                <w:sz w:val="18"/>
                <w:szCs w:val="18"/>
              </w:rPr>
            </w:pPr>
            <w:sdt>
              <w:sdtPr>
                <w:rPr>
                  <w:rFonts w:ascii="Marianne" w:hAnsi="Marianne" w:cs="Arial"/>
                  <w:sz w:val="18"/>
                  <w:szCs w:val="18"/>
                </w:rPr>
                <w:id w:val="-1457478824"/>
                <w14:checkbox>
                  <w14:checked w14:val="0"/>
                  <w14:checkedState w14:val="2612" w14:font="MS Gothic"/>
                  <w14:uncheckedState w14:val="2610" w14:font="MS Gothic"/>
                </w14:checkbox>
              </w:sdtPr>
              <w:sdtEndPr/>
              <w:sdtContent>
                <w:r w:rsidR="003712D2" w:rsidRPr="006368D4">
                  <w:rPr>
                    <w:rFonts w:ascii="Segoe UI Symbol" w:eastAsia="MS Gothic" w:hAnsi="Segoe UI Symbol" w:cs="Segoe UI Symbol"/>
                    <w:sz w:val="18"/>
                    <w:szCs w:val="18"/>
                  </w:rPr>
                  <w:t>☐</w:t>
                </w:r>
              </w:sdtContent>
            </w:sdt>
            <w:r w:rsidR="003712D2" w:rsidRPr="006368D4">
              <w:rPr>
                <w:rFonts w:ascii="Marianne" w:hAnsi="Marianne" w:cs="Arial"/>
                <w:sz w:val="18"/>
                <w:szCs w:val="18"/>
              </w:rPr>
              <w:t xml:space="preserve"> ESA</w:t>
            </w:r>
          </w:p>
          <w:p w14:paraId="30BA16B3" w14:textId="77777777" w:rsidR="003712D2" w:rsidRPr="006368D4" w:rsidRDefault="007C381C" w:rsidP="003712D2">
            <w:pPr>
              <w:spacing w:after="0"/>
              <w:jc w:val="both"/>
              <w:rPr>
                <w:rFonts w:ascii="Marianne" w:hAnsi="Marianne" w:cs="Arial"/>
                <w:sz w:val="18"/>
                <w:szCs w:val="18"/>
              </w:rPr>
            </w:pPr>
            <w:sdt>
              <w:sdtPr>
                <w:rPr>
                  <w:rFonts w:ascii="Marianne" w:hAnsi="Marianne" w:cs="Arial"/>
                  <w:sz w:val="18"/>
                  <w:szCs w:val="18"/>
                </w:rPr>
                <w:id w:val="-863832225"/>
                <w14:checkbox>
                  <w14:checked w14:val="0"/>
                  <w14:checkedState w14:val="2612" w14:font="MS Gothic"/>
                  <w14:uncheckedState w14:val="2610" w14:font="MS Gothic"/>
                </w14:checkbox>
              </w:sdtPr>
              <w:sdtEndPr/>
              <w:sdtContent>
                <w:r w:rsidR="003712D2" w:rsidRPr="006368D4">
                  <w:rPr>
                    <w:rFonts w:ascii="Segoe UI Symbol" w:eastAsia="MS Gothic" w:hAnsi="Segoe UI Symbol" w:cs="Segoe UI Symbol"/>
                    <w:sz w:val="18"/>
                    <w:szCs w:val="18"/>
                  </w:rPr>
                  <w:t>☐</w:t>
                </w:r>
              </w:sdtContent>
            </w:sdt>
            <w:r w:rsidR="003712D2" w:rsidRPr="006368D4">
              <w:rPr>
                <w:rFonts w:ascii="Marianne" w:hAnsi="Marianne" w:cs="Arial"/>
                <w:sz w:val="18"/>
                <w:szCs w:val="18"/>
              </w:rPr>
              <w:t xml:space="preserve"> ESPRAD</w:t>
            </w:r>
          </w:p>
          <w:p w14:paraId="6E05AE50" w14:textId="77777777" w:rsidR="003712D2" w:rsidRPr="006368D4" w:rsidRDefault="007C381C" w:rsidP="003712D2">
            <w:pPr>
              <w:spacing w:after="0"/>
              <w:jc w:val="both"/>
              <w:rPr>
                <w:rFonts w:ascii="Marianne" w:hAnsi="Marianne" w:cs="Arial"/>
                <w:color w:val="FF0000"/>
              </w:rPr>
            </w:pPr>
            <w:sdt>
              <w:sdtPr>
                <w:rPr>
                  <w:rFonts w:ascii="Marianne" w:hAnsi="Marianne" w:cs="Arial"/>
                  <w:sz w:val="18"/>
                  <w:szCs w:val="18"/>
                </w:rPr>
                <w:id w:val="1471249318"/>
                <w14:checkbox>
                  <w14:checked w14:val="0"/>
                  <w14:checkedState w14:val="2612" w14:font="MS Gothic"/>
                  <w14:uncheckedState w14:val="2610" w14:font="MS Gothic"/>
                </w14:checkbox>
              </w:sdtPr>
              <w:sdtEndPr/>
              <w:sdtContent>
                <w:r w:rsidR="003712D2" w:rsidRPr="006368D4">
                  <w:rPr>
                    <w:rFonts w:ascii="Segoe UI Symbol" w:eastAsia="MS Gothic" w:hAnsi="Segoe UI Symbol" w:cs="Segoe UI Symbol"/>
                    <w:sz w:val="18"/>
                    <w:szCs w:val="18"/>
                  </w:rPr>
                  <w:t>☐</w:t>
                </w:r>
              </w:sdtContent>
            </w:sdt>
            <w:r w:rsidR="003712D2" w:rsidRPr="006368D4">
              <w:rPr>
                <w:rFonts w:ascii="Marianne" w:hAnsi="Marianne" w:cs="Arial"/>
                <w:sz w:val="18"/>
                <w:szCs w:val="18"/>
              </w:rPr>
              <w:t xml:space="preserve"> CRT</w:t>
            </w:r>
          </w:p>
        </w:tc>
        <w:tc>
          <w:tcPr>
            <w:tcW w:w="1955" w:type="dxa"/>
          </w:tcPr>
          <w:p w14:paraId="6AFD125E" w14:textId="77777777" w:rsidR="003712D2" w:rsidRPr="006368D4" w:rsidRDefault="003712D2" w:rsidP="003712D2">
            <w:pPr>
              <w:spacing w:after="0"/>
              <w:jc w:val="both"/>
              <w:rPr>
                <w:rFonts w:ascii="Marianne" w:hAnsi="Marianne" w:cs="Arial"/>
                <w:color w:val="FF0000"/>
              </w:rPr>
            </w:pPr>
          </w:p>
        </w:tc>
        <w:tc>
          <w:tcPr>
            <w:tcW w:w="1447" w:type="dxa"/>
          </w:tcPr>
          <w:p w14:paraId="09B6A227" w14:textId="77777777" w:rsidR="003712D2" w:rsidRPr="006368D4" w:rsidRDefault="003712D2" w:rsidP="003712D2">
            <w:pPr>
              <w:spacing w:after="0"/>
              <w:jc w:val="both"/>
              <w:rPr>
                <w:rFonts w:ascii="Marianne" w:hAnsi="Marianne" w:cs="Arial"/>
                <w:color w:val="FF0000"/>
              </w:rPr>
            </w:pPr>
          </w:p>
        </w:tc>
        <w:tc>
          <w:tcPr>
            <w:tcW w:w="1134" w:type="dxa"/>
          </w:tcPr>
          <w:p w14:paraId="3E776B57" w14:textId="77777777" w:rsidR="003712D2" w:rsidRPr="006368D4" w:rsidRDefault="003712D2" w:rsidP="003712D2">
            <w:pPr>
              <w:spacing w:after="0"/>
              <w:jc w:val="both"/>
              <w:rPr>
                <w:rFonts w:ascii="Marianne" w:hAnsi="Marianne" w:cs="Arial"/>
                <w:color w:val="FF0000"/>
              </w:rPr>
            </w:pPr>
          </w:p>
        </w:tc>
        <w:tc>
          <w:tcPr>
            <w:tcW w:w="1417" w:type="dxa"/>
          </w:tcPr>
          <w:p w14:paraId="065DB2CA" w14:textId="77777777" w:rsidR="003712D2" w:rsidRPr="006368D4" w:rsidRDefault="003712D2" w:rsidP="003712D2">
            <w:pPr>
              <w:spacing w:after="0"/>
              <w:jc w:val="both"/>
              <w:rPr>
                <w:rFonts w:ascii="Marianne" w:hAnsi="Marianne" w:cs="Arial"/>
                <w:color w:val="FF0000"/>
              </w:rPr>
            </w:pPr>
          </w:p>
        </w:tc>
        <w:tc>
          <w:tcPr>
            <w:tcW w:w="1583" w:type="dxa"/>
          </w:tcPr>
          <w:p w14:paraId="53A09C1D" w14:textId="77777777" w:rsidR="003712D2" w:rsidRPr="006368D4" w:rsidRDefault="003712D2" w:rsidP="003712D2">
            <w:pPr>
              <w:spacing w:after="0"/>
              <w:jc w:val="both"/>
              <w:rPr>
                <w:rFonts w:ascii="Marianne" w:hAnsi="Marianne" w:cs="Arial"/>
                <w:color w:val="FF0000"/>
              </w:rPr>
            </w:pPr>
          </w:p>
        </w:tc>
        <w:tc>
          <w:tcPr>
            <w:tcW w:w="1394" w:type="dxa"/>
          </w:tcPr>
          <w:p w14:paraId="5391EF3B" w14:textId="77777777" w:rsidR="003712D2" w:rsidRPr="006368D4" w:rsidRDefault="003712D2" w:rsidP="003712D2">
            <w:pPr>
              <w:spacing w:after="0"/>
              <w:jc w:val="both"/>
              <w:rPr>
                <w:rFonts w:ascii="Marianne" w:hAnsi="Marianne" w:cs="Arial"/>
                <w:color w:val="FF0000"/>
              </w:rPr>
            </w:pPr>
          </w:p>
        </w:tc>
      </w:tr>
      <w:tr w:rsidR="003712D2" w:rsidRPr="006368D4" w14:paraId="7B978BF4" w14:textId="77777777" w:rsidTr="003712D2">
        <w:tc>
          <w:tcPr>
            <w:tcW w:w="1402" w:type="dxa"/>
          </w:tcPr>
          <w:p w14:paraId="5A0C17A6" w14:textId="77777777" w:rsidR="003712D2" w:rsidRPr="00A90520" w:rsidRDefault="003712D2" w:rsidP="003712D2">
            <w:pPr>
              <w:spacing w:after="0"/>
              <w:jc w:val="both"/>
              <w:rPr>
                <w:rFonts w:ascii="Marianne" w:hAnsi="Marianne" w:cs="Arial"/>
                <w:sz w:val="18"/>
                <w:szCs w:val="18"/>
              </w:rPr>
            </w:pPr>
            <w:r>
              <w:rPr>
                <w:rFonts w:ascii="Marianne" w:hAnsi="Marianne" w:cs="Arial"/>
                <w:sz w:val="18"/>
                <w:szCs w:val="18"/>
              </w:rPr>
              <w:t>SSIAD 2</w:t>
            </w:r>
          </w:p>
          <w:p w14:paraId="1CF4111A" w14:textId="77777777" w:rsidR="003712D2" w:rsidRPr="00340B7A" w:rsidRDefault="003712D2" w:rsidP="003712D2">
            <w:pPr>
              <w:spacing w:after="0"/>
              <w:jc w:val="both"/>
              <w:rPr>
                <w:rFonts w:ascii="Marianne" w:eastAsia="MS Gothic" w:hAnsi="Marianne" w:cs="Segoe UI Symbol"/>
                <w:sz w:val="16"/>
                <w:szCs w:val="16"/>
              </w:rPr>
            </w:pPr>
            <w:r w:rsidRPr="00340B7A">
              <w:rPr>
                <w:rFonts w:ascii="Marianne" w:eastAsia="MS Gothic" w:hAnsi="Marianne" w:cs="Segoe UI Symbol"/>
                <w:sz w:val="16"/>
                <w:szCs w:val="16"/>
              </w:rPr>
              <w:t>Autorisé le cas échéant pour :</w:t>
            </w:r>
          </w:p>
          <w:p w14:paraId="5A40C518" w14:textId="77777777" w:rsidR="003712D2" w:rsidRPr="00A90520" w:rsidRDefault="003712D2" w:rsidP="003712D2">
            <w:pPr>
              <w:spacing w:after="0"/>
              <w:jc w:val="both"/>
              <w:rPr>
                <w:rFonts w:ascii="Marianne" w:hAnsi="Marianne" w:cs="Arial"/>
                <w:sz w:val="18"/>
                <w:szCs w:val="18"/>
              </w:rPr>
            </w:pPr>
            <w:r w:rsidRPr="00A90520">
              <w:rPr>
                <w:rFonts w:ascii="Segoe UI Symbol" w:hAnsi="Segoe UI Symbol" w:cs="Segoe UI Symbol"/>
                <w:sz w:val="18"/>
                <w:szCs w:val="18"/>
              </w:rPr>
              <w:t>☐</w:t>
            </w:r>
            <w:r w:rsidRPr="00A90520">
              <w:rPr>
                <w:rFonts w:ascii="Marianne" w:hAnsi="Marianne" w:cs="Arial"/>
                <w:sz w:val="18"/>
                <w:szCs w:val="18"/>
              </w:rPr>
              <w:t xml:space="preserve"> ESA</w:t>
            </w:r>
          </w:p>
          <w:p w14:paraId="01D621D5" w14:textId="77777777" w:rsidR="003712D2" w:rsidRPr="00A90520" w:rsidRDefault="003712D2" w:rsidP="003712D2">
            <w:pPr>
              <w:spacing w:after="0"/>
              <w:jc w:val="both"/>
              <w:rPr>
                <w:rFonts w:ascii="Marianne" w:hAnsi="Marianne" w:cs="Arial"/>
                <w:sz w:val="18"/>
                <w:szCs w:val="18"/>
              </w:rPr>
            </w:pPr>
            <w:r w:rsidRPr="00A90520">
              <w:rPr>
                <w:rFonts w:ascii="Segoe UI Symbol" w:hAnsi="Segoe UI Symbol" w:cs="Segoe UI Symbol"/>
                <w:sz w:val="18"/>
                <w:szCs w:val="18"/>
              </w:rPr>
              <w:t>☐</w:t>
            </w:r>
            <w:r w:rsidRPr="00A90520">
              <w:rPr>
                <w:rFonts w:ascii="Marianne" w:hAnsi="Marianne" w:cs="Arial"/>
                <w:sz w:val="18"/>
                <w:szCs w:val="18"/>
              </w:rPr>
              <w:t xml:space="preserve"> ESPRAD</w:t>
            </w:r>
          </w:p>
          <w:p w14:paraId="0EDCA260" w14:textId="77777777" w:rsidR="003712D2" w:rsidRPr="006368D4" w:rsidRDefault="003712D2" w:rsidP="003712D2">
            <w:pPr>
              <w:spacing w:after="0"/>
              <w:jc w:val="both"/>
              <w:rPr>
                <w:rFonts w:ascii="Marianne" w:hAnsi="Marianne" w:cs="Arial"/>
                <w:color w:val="FF0000"/>
              </w:rPr>
            </w:pPr>
            <w:r w:rsidRPr="00A90520">
              <w:rPr>
                <w:rFonts w:ascii="Segoe UI Symbol" w:hAnsi="Segoe UI Symbol" w:cs="Segoe UI Symbol"/>
                <w:sz w:val="18"/>
                <w:szCs w:val="18"/>
              </w:rPr>
              <w:t>☐</w:t>
            </w:r>
            <w:r>
              <w:rPr>
                <w:rFonts w:ascii="Marianne" w:hAnsi="Marianne" w:cs="Arial"/>
                <w:sz w:val="18"/>
                <w:szCs w:val="18"/>
              </w:rPr>
              <w:t xml:space="preserve"> CRT</w:t>
            </w:r>
          </w:p>
        </w:tc>
        <w:tc>
          <w:tcPr>
            <w:tcW w:w="1955" w:type="dxa"/>
          </w:tcPr>
          <w:p w14:paraId="414E06FB" w14:textId="77777777" w:rsidR="003712D2" w:rsidRPr="006368D4" w:rsidRDefault="003712D2" w:rsidP="003712D2">
            <w:pPr>
              <w:spacing w:after="0"/>
              <w:jc w:val="both"/>
              <w:rPr>
                <w:rFonts w:ascii="Marianne" w:hAnsi="Marianne" w:cs="Arial"/>
                <w:color w:val="FF0000"/>
              </w:rPr>
            </w:pPr>
          </w:p>
        </w:tc>
        <w:tc>
          <w:tcPr>
            <w:tcW w:w="1447" w:type="dxa"/>
          </w:tcPr>
          <w:p w14:paraId="696EAE50" w14:textId="77777777" w:rsidR="003712D2" w:rsidRPr="006368D4" w:rsidRDefault="003712D2" w:rsidP="003712D2">
            <w:pPr>
              <w:spacing w:after="0"/>
              <w:jc w:val="both"/>
              <w:rPr>
                <w:rFonts w:ascii="Marianne" w:hAnsi="Marianne" w:cs="Arial"/>
                <w:color w:val="FF0000"/>
              </w:rPr>
            </w:pPr>
          </w:p>
        </w:tc>
        <w:tc>
          <w:tcPr>
            <w:tcW w:w="1134" w:type="dxa"/>
          </w:tcPr>
          <w:p w14:paraId="562218D0" w14:textId="77777777" w:rsidR="003712D2" w:rsidRPr="006368D4" w:rsidRDefault="003712D2" w:rsidP="003712D2">
            <w:pPr>
              <w:spacing w:after="0"/>
              <w:jc w:val="both"/>
              <w:rPr>
                <w:rFonts w:ascii="Marianne" w:hAnsi="Marianne" w:cs="Arial"/>
                <w:color w:val="FF0000"/>
              </w:rPr>
            </w:pPr>
          </w:p>
        </w:tc>
        <w:tc>
          <w:tcPr>
            <w:tcW w:w="1417" w:type="dxa"/>
          </w:tcPr>
          <w:p w14:paraId="751ED706" w14:textId="77777777" w:rsidR="003712D2" w:rsidRPr="006368D4" w:rsidRDefault="003712D2" w:rsidP="003712D2">
            <w:pPr>
              <w:spacing w:after="0"/>
              <w:jc w:val="both"/>
              <w:rPr>
                <w:rFonts w:ascii="Marianne" w:hAnsi="Marianne" w:cs="Arial"/>
                <w:color w:val="FF0000"/>
              </w:rPr>
            </w:pPr>
          </w:p>
        </w:tc>
        <w:tc>
          <w:tcPr>
            <w:tcW w:w="1583" w:type="dxa"/>
          </w:tcPr>
          <w:p w14:paraId="3B2BFDDC" w14:textId="77777777" w:rsidR="003712D2" w:rsidRPr="006368D4" w:rsidRDefault="003712D2" w:rsidP="003712D2">
            <w:pPr>
              <w:spacing w:after="0"/>
              <w:jc w:val="both"/>
              <w:rPr>
                <w:rFonts w:ascii="Marianne" w:hAnsi="Marianne" w:cs="Arial"/>
                <w:color w:val="FF0000"/>
              </w:rPr>
            </w:pPr>
          </w:p>
        </w:tc>
        <w:tc>
          <w:tcPr>
            <w:tcW w:w="1394" w:type="dxa"/>
          </w:tcPr>
          <w:p w14:paraId="21B6C45B" w14:textId="77777777" w:rsidR="003712D2" w:rsidRPr="006368D4" w:rsidRDefault="003712D2" w:rsidP="003712D2">
            <w:pPr>
              <w:spacing w:after="0"/>
              <w:jc w:val="both"/>
              <w:rPr>
                <w:rFonts w:ascii="Marianne" w:hAnsi="Marianne" w:cs="Arial"/>
                <w:color w:val="FF0000"/>
              </w:rPr>
            </w:pPr>
          </w:p>
        </w:tc>
      </w:tr>
      <w:tr w:rsidR="003712D2" w:rsidRPr="006368D4" w14:paraId="1FDCC527" w14:textId="77777777" w:rsidTr="003712D2">
        <w:tc>
          <w:tcPr>
            <w:tcW w:w="1402" w:type="dxa"/>
            <w:shd w:val="clear" w:color="auto" w:fill="D9D9D9" w:themeFill="background1" w:themeFillShade="D9"/>
          </w:tcPr>
          <w:p w14:paraId="3C4FA056" w14:textId="77777777" w:rsidR="003712D2" w:rsidRDefault="003712D2" w:rsidP="003712D2">
            <w:pPr>
              <w:spacing w:after="0"/>
              <w:jc w:val="center"/>
              <w:rPr>
                <w:rFonts w:ascii="Marianne" w:hAnsi="Marianne" w:cs="Arial"/>
                <w:b/>
                <w:sz w:val="18"/>
                <w:szCs w:val="18"/>
              </w:rPr>
            </w:pPr>
          </w:p>
          <w:p w14:paraId="55C6CEFE" w14:textId="77777777" w:rsidR="003712D2" w:rsidRDefault="003712D2" w:rsidP="003712D2">
            <w:pPr>
              <w:spacing w:after="0"/>
              <w:jc w:val="center"/>
              <w:rPr>
                <w:rFonts w:ascii="Marianne" w:hAnsi="Marianne" w:cs="Arial"/>
                <w:b/>
                <w:sz w:val="18"/>
                <w:szCs w:val="18"/>
              </w:rPr>
            </w:pPr>
          </w:p>
          <w:p w14:paraId="46FFD89D" w14:textId="77777777" w:rsidR="003712D2" w:rsidRDefault="003712D2" w:rsidP="003712D2">
            <w:pPr>
              <w:spacing w:after="0"/>
              <w:jc w:val="center"/>
              <w:rPr>
                <w:rFonts w:ascii="Marianne" w:hAnsi="Marianne" w:cs="Arial"/>
                <w:b/>
                <w:sz w:val="18"/>
                <w:szCs w:val="18"/>
              </w:rPr>
            </w:pPr>
          </w:p>
          <w:p w14:paraId="6025DFEA" w14:textId="77777777" w:rsidR="003712D2" w:rsidRDefault="003712D2" w:rsidP="003712D2">
            <w:pPr>
              <w:spacing w:after="0"/>
              <w:jc w:val="center"/>
              <w:rPr>
                <w:rFonts w:ascii="Marianne" w:hAnsi="Marianne" w:cs="Arial"/>
                <w:b/>
                <w:sz w:val="18"/>
                <w:szCs w:val="18"/>
              </w:rPr>
            </w:pPr>
            <w:r w:rsidRPr="0051555C">
              <w:rPr>
                <w:rFonts w:ascii="Marianne" w:hAnsi="Marianne" w:cs="Arial"/>
                <w:b/>
                <w:sz w:val="18"/>
                <w:szCs w:val="18"/>
              </w:rPr>
              <w:t>Type de service</w:t>
            </w:r>
          </w:p>
          <w:p w14:paraId="280C0EE4" w14:textId="77777777" w:rsidR="003712D2" w:rsidRPr="0051555C" w:rsidRDefault="003712D2" w:rsidP="003712D2">
            <w:pPr>
              <w:spacing w:after="0"/>
              <w:jc w:val="center"/>
              <w:rPr>
                <w:rFonts w:ascii="Marianne" w:hAnsi="Marianne" w:cs="Arial"/>
                <w:b/>
                <w:sz w:val="18"/>
                <w:szCs w:val="18"/>
              </w:rPr>
            </w:pPr>
          </w:p>
        </w:tc>
        <w:tc>
          <w:tcPr>
            <w:tcW w:w="1955" w:type="dxa"/>
            <w:shd w:val="clear" w:color="auto" w:fill="D9D9D9" w:themeFill="background1" w:themeFillShade="D9"/>
          </w:tcPr>
          <w:p w14:paraId="71A41678" w14:textId="77777777" w:rsidR="003712D2" w:rsidRDefault="003712D2" w:rsidP="003712D2">
            <w:pPr>
              <w:spacing w:after="0"/>
              <w:jc w:val="center"/>
              <w:rPr>
                <w:rFonts w:ascii="Marianne" w:hAnsi="Marianne" w:cs="Arial"/>
                <w:b/>
                <w:sz w:val="18"/>
                <w:szCs w:val="18"/>
              </w:rPr>
            </w:pPr>
          </w:p>
          <w:p w14:paraId="3EFEEB09" w14:textId="77777777" w:rsidR="003712D2" w:rsidRPr="0051555C" w:rsidRDefault="003712D2" w:rsidP="003712D2">
            <w:pPr>
              <w:spacing w:after="0"/>
              <w:jc w:val="center"/>
              <w:rPr>
                <w:rFonts w:ascii="Marianne" w:hAnsi="Marianne" w:cs="Arial"/>
                <w:b/>
                <w:sz w:val="18"/>
                <w:szCs w:val="18"/>
              </w:rPr>
            </w:pPr>
            <w:r w:rsidRPr="0051555C">
              <w:rPr>
                <w:rFonts w:ascii="Marianne" w:hAnsi="Marianne" w:cs="Arial"/>
                <w:b/>
                <w:sz w:val="18"/>
                <w:szCs w:val="18"/>
              </w:rPr>
              <w:t xml:space="preserve">Nom </w:t>
            </w:r>
            <w:r>
              <w:rPr>
                <w:rFonts w:ascii="Marianne" w:hAnsi="Marianne" w:cs="Arial"/>
                <w:b/>
                <w:sz w:val="18"/>
                <w:szCs w:val="18"/>
              </w:rPr>
              <w:t xml:space="preserve">de l’entité juridique porteuse du service prestataire </w:t>
            </w:r>
            <w:r w:rsidRPr="0051555C">
              <w:rPr>
                <w:rFonts w:ascii="Marianne" w:hAnsi="Marianne" w:cs="Arial"/>
                <w:b/>
                <w:sz w:val="18"/>
                <w:szCs w:val="18"/>
              </w:rPr>
              <w:t>et adresse du Service</w:t>
            </w:r>
            <w:r>
              <w:rPr>
                <w:rFonts w:ascii="Marianne" w:hAnsi="Marianne" w:cs="Arial"/>
                <w:b/>
                <w:sz w:val="18"/>
                <w:szCs w:val="18"/>
              </w:rPr>
              <w:t xml:space="preserve"> prestataire</w:t>
            </w:r>
          </w:p>
        </w:tc>
        <w:tc>
          <w:tcPr>
            <w:tcW w:w="1447" w:type="dxa"/>
            <w:shd w:val="clear" w:color="auto" w:fill="D9D9D9" w:themeFill="background1" w:themeFillShade="D9"/>
          </w:tcPr>
          <w:p w14:paraId="548B9268" w14:textId="77777777" w:rsidR="003712D2" w:rsidRDefault="003712D2" w:rsidP="003712D2">
            <w:pPr>
              <w:spacing w:after="0"/>
              <w:jc w:val="center"/>
              <w:rPr>
                <w:rFonts w:ascii="Marianne" w:hAnsi="Marianne" w:cs="Arial"/>
                <w:b/>
                <w:sz w:val="18"/>
                <w:szCs w:val="18"/>
              </w:rPr>
            </w:pPr>
          </w:p>
          <w:p w14:paraId="097C8D54" w14:textId="77777777" w:rsidR="003712D2" w:rsidRDefault="003712D2" w:rsidP="003712D2">
            <w:pPr>
              <w:spacing w:after="0"/>
              <w:jc w:val="center"/>
              <w:rPr>
                <w:rFonts w:ascii="Marianne" w:hAnsi="Marianne" w:cs="Arial"/>
                <w:b/>
                <w:sz w:val="18"/>
                <w:szCs w:val="18"/>
              </w:rPr>
            </w:pPr>
          </w:p>
          <w:p w14:paraId="0A46986D" w14:textId="77777777" w:rsidR="003712D2" w:rsidRDefault="003712D2" w:rsidP="003712D2">
            <w:pPr>
              <w:spacing w:after="0"/>
              <w:jc w:val="center"/>
              <w:rPr>
                <w:rFonts w:ascii="Marianne" w:hAnsi="Marianne" w:cs="Arial"/>
                <w:b/>
                <w:sz w:val="18"/>
                <w:szCs w:val="18"/>
              </w:rPr>
            </w:pPr>
          </w:p>
          <w:p w14:paraId="515236F5" w14:textId="77777777" w:rsidR="003712D2" w:rsidRPr="0051555C" w:rsidRDefault="003712D2" w:rsidP="003712D2">
            <w:pPr>
              <w:spacing w:after="0"/>
              <w:jc w:val="center"/>
              <w:rPr>
                <w:rFonts w:ascii="Marianne" w:hAnsi="Marianne" w:cs="Arial"/>
                <w:b/>
                <w:sz w:val="18"/>
                <w:szCs w:val="18"/>
              </w:rPr>
            </w:pPr>
            <w:r>
              <w:rPr>
                <w:rFonts w:ascii="Marianne" w:hAnsi="Marianne" w:cs="Arial"/>
                <w:b/>
                <w:sz w:val="18"/>
                <w:szCs w:val="18"/>
              </w:rPr>
              <w:t>N° FINESS établissement</w:t>
            </w:r>
          </w:p>
        </w:tc>
        <w:tc>
          <w:tcPr>
            <w:tcW w:w="1134" w:type="dxa"/>
            <w:shd w:val="clear" w:color="auto" w:fill="D9D9D9" w:themeFill="background1" w:themeFillShade="D9"/>
          </w:tcPr>
          <w:p w14:paraId="5A133908" w14:textId="77777777" w:rsidR="003712D2" w:rsidRDefault="003712D2" w:rsidP="003712D2">
            <w:pPr>
              <w:spacing w:after="0"/>
              <w:jc w:val="center"/>
              <w:rPr>
                <w:rFonts w:ascii="Marianne" w:hAnsi="Marianne" w:cs="Arial"/>
                <w:b/>
                <w:sz w:val="18"/>
                <w:szCs w:val="18"/>
              </w:rPr>
            </w:pPr>
          </w:p>
          <w:p w14:paraId="2E7FD48E" w14:textId="77777777" w:rsidR="003712D2" w:rsidRDefault="003712D2" w:rsidP="003712D2">
            <w:pPr>
              <w:spacing w:after="0"/>
              <w:jc w:val="center"/>
              <w:rPr>
                <w:rFonts w:ascii="Marianne" w:hAnsi="Marianne" w:cs="Arial"/>
                <w:b/>
                <w:sz w:val="18"/>
                <w:szCs w:val="18"/>
              </w:rPr>
            </w:pPr>
          </w:p>
          <w:p w14:paraId="790A0D98" w14:textId="77777777" w:rsidR="003712D2" w:rsidRDefault="003712D2" w:rsidP="003712D2">
            <w:pPr>
              <w:spacing w:after="0"/>
              <w:jc w:val="center"/>
              <w:rPr>
                <w:rFonts w:ascii="Marianne" w:hAnsi="Marianne" w:cs="Arial"/>
                <w:b/>
                <w:sz w:val="18"/>
                <w:szCs w:val="18"/>
              </w:rPr>
            </w:pPr>
          </w:p>
          <w:p w14:paraId="11B88166" w14:textId="77777777" w:rsidR="003712D2" w:rsidRDefault="003712D2" w:rsidP="003712D2">
            <w:pPr>
              <w:spacing w:after="0"/>
              <w:jc w:val="center"/>
              <w:rPr>
                <w:rFonts w:ascii="Marianne" w:hAnsi="Marianne" w:cs="Arial"/>
                <w:b/>
                <w:sz w:val="18"/>
                <w:szCs w:val="18"/>
              </w:rPr>
            </w:pPr>
            <w:r>
              <w:rPr>
                <w:rFonts w:ascii="Marianne" w:hAnsi="Marianne" w:cs="Arial"/>
                <w:b/>
                <w:sz w:val="18"/>
                <w:szCs w:val="18"/>
              </w:rPr>
              <w:t>N° FINESS</w:t>
            </w:r>
          </w:p>
          <w:p w14:paraId="6E48DF39" w14:textId="77777777" w:rsidR="003712D2" w:rsidRPr="0051555C" w:rsidRDefault="003712D2" w:rsidP="003712D2">
            <w:pPr>
              <w:spacing w:after="0"/>
              <w:jc w:val="center"/>
              <w:rPr>
                <w:rFonts w:ascii="Marianne" w:hAnsi="Marianne" w:cs="Arial"/>
                <w:b/>
                <w:sz w:val="18"/>
                <w:szCs w:val="18"/>
              </w:rPr>
            </w:pPr>
            <w:r>
              <w:rPr>
                <w:rFonts w:ascii="Marianne" w:hAnsi="Marianne" w:cs="Arial"/>
                <w:b/>
                <w:sz w:val="18"/>
                <w:szCs w:val="18"/>
              </w:rPr>
              <w:t>juridique</w:t>
            </w:r>
          </w:p>
        </w:tc>
        <w:tc>
          <w:tcPr>
            <w:tcW w:w="1417" w:type="dxa"/>
            <w:shd w:val="clear" w:color="auto" w:fill="D9D9D9" w:themeFill="background1" w:themeFillShade="D9"/>
          </w:tcPr>
          <w:p w14:paraId="7CA87E3F" w14:textId="77777777" w:rsidR="003712D2" w:rsidRDefault="003712D2" w:rsidP="003712D2">
            <w:pPr>
              <w:spacing w:after="0"/>
              <w:jc w:val="center"/>
              <w:rPr>
                <w:rFonts w:ascii="Marianne" w:hAnsi="Marianne" w:cs="Arial"/>
                <w:b/>
                <w:sz w:val="18"/>
                <w:szCs w:val="18"/>
              </w:rPr>
            </w:pPr>
          </w:p>
          <w:p w14:paraId="6700307E" w14:textId="77777777" w:rsidR="003712D2" w:rsidRDefault="003712D2" w:rsidP="003712D2">
            <w:pPr>
              <w:spacing w:after="0"/>
              <w:jc w:val="center"/>
              <w:rPr>
                <w:rFonts w:ascii="Marianne" w:hAnsi="Marianne" w:cs="Arial"/>
                <w:b/>
                <w:sz w:val="18"/>
                <w:szCs w:val="18"/>
              </w:rPr>
            </w:pPr>
          </w:p>
          <w:p w14:paraId="0D514A7D" w14:textId="77777777" w:rsidR="003712D2" w:rsidRPr="003B69AC" w:rsidRDefault="003712D2" w:rsidP="003712D2">
            <w:pPr>
              <w:spacing w:after="0"/>
              <w:jc w:val="center"/>
              <w:rPr>
                <w:rFonts w:ascii="Marianne" w:hAnsi="Marianne" w:cs="Arial"/>
                <w:b/>
                <w:sz w:val="18"/>
                <w:szCs w:val="18"/>
              </w:rPr>
            </w:pPr>
            <w:r w:rsidRPr="003B69AC">
              <w:rPr>
                <w:rFonts w:ascii="Marianne" w:hAnsi="Marianne" w:cs="Arial"/>
                <w:b/>
                <w:sz w:val="18"/>
                <w:szCs w:val="18"/>
              </w:rPr>
              <w:t>Nombre d’heures APA</w:t>
            </w:r>
          </w:p>
          <w:p w14:paraId="02A3426E" w14:textId="77777777" w:rsidR="003712D2" w:rsidRPr="003B69AC" w:rsidRDefault="003712D2" w:rsidP="003712D2">
            <w:pPr>
              <w:spacing w:after="0"/>
              <w:jc w:val="center"/>
              <w:rPr>
                <w:rFonts w:ascii="Marianne" w:hAnsi="Marianne" w:cs="Arial"/>
                <w:b/>
                <w:sz w:val="18"/>
                <w:szCs w:val="18"/>
              </w:rPr>
            </w:pPr>
            <w:r w:rsidRPr="003B69AC">
              <w:rPr>
                <w:rFonts w:ascii="Marianne" w:hAnsi="Marianne" w:cs="Arial"/>
                <w:b/>
                <w:sz w:val="18"/>
                <w:szCs w:val="18"/>
              </w:rPr>
              <w:t>et nombre de bénéficiaires</w:t>
            </w:r>
          </w:p>
        </w:tc>
        <w:tc>
          <w:tcPr>
            <w:tcW w:w="1583" w:type="dxa"/>
            <w:shd w:val="clear" w:color="auto" w:fill="D9D9D9" w:themeFill="background1" w:themeFillShade="D9"/>
          </w:tcPr>
          <w:p w14:paraId="4C381F19" w14:textId="77777777" w:rsidR="003712D2" w:rsidRDefault="003712D2" w:rsidP="003712D2">
            <w:pPr>
              <w:spacing w:after="0"/>
              <w:jc w:val="center"/>
              <w:rPr>
                <w:rFonts w:ascii="Marianne" w:hAnsi="Marianne" w:cs="Arial"/>
                <w:b/>
                <w:sz w:val="18"/>
                <w:szCs w:val="18"/>
              </w:rPr>
            </w:pPr>
          </w:p>
          <w:p w14:paraId="200DD136" w14:textId="77777777" w:rsidR="003712D2" w:rsidRDefault="003712D2" w:rsidP="003712D2">
            <w:pPr>
              <w:spacing w:after="0"/>
              <w:jc w:val="center"/>
              <w:rPr>
                <w:rFonts w:ascii="Marianne" w:hAnsi="Marianne" w:cs="Arial"/>
                <w:b/>
                <w:sz w:val="18"/>
                <w:szCs w:val="18"/>
              </w:rPr>
            </w:pPr>
          </w:p>
          <w:p w14:paraId="4D1FC7E7" w14:textId="77777777" w:rsidR="003712D2" w:rsidRPr="003B69AC" w:rsidRDefault="003712D2" w:rsidP="003712D2">
            <w:pPr>
              <w:spacing w:after="0"/>
              <w:jc w:val="center"/>
              <w:rPr>
                <w:rFonts w:ascii="Marianne" w:hAnsi="Marianne" w:cs="Arial"/>
                <w:b/>
                <w:sz w:val="18"/>
                <w:szCs w:val="18"/>
              </w:rPr>
            </w:pPr>
            <w:r w:rsidRPr="003B69AC">
              <w:rPr>
                <w:rFonts w:ascii="Marianne" w:hAnsi="Marianne" w:cs="Arial"/>
                <w:b/>
                <w:sz w:val="18"/>
                <w:szCs w:val="18"/>
              </w:rPr>
              <w:t>Nombre d’heures PCH</w:t>
            </w:r>
          </w:p>
          <w:p w14:paraId="5744C71A" w14:textId="77777777" w:rsidR="003712D2" w:rsidRPr="003B69AC" w:rsidRDefault="003712D2" w:rsidP="003712D2">
            <w:pPr>
              <w:spacing w:after="0"/>
              <w:jc w:val="center"/>
              <w:rPr>
                <w:rFonts w:ascii="Marianne" w:hAnsi="Marianne" w:cs="Arial"/>
                <w:b/>
                <w:sz w:val="18"/>
                <w:szCs w:val="18"/>
              </w:rPr>
            </w:pPr>
            <w:r w:rsidRPr="003B69AC">
              <w:rPr>
                <w:rFonts w:ascii="Marianne" w:hAnsi="Marianne" w:cs="Arial"/>
                <w:b/>
                <w:sz w:val="18"/>
                <w:szCs w:val="18"/>
              </w:rPr>
              <w:t>et nombre de bénéficiaires</w:t>
            </w:r>
          </w:p>
        </w:tc>
        <w:tc>
          <w:tcPr>
            <w:tcW w:w="1394" w:type="dxa"/>
            <w:shd w:val="clear" w:color="auto" w:fill="D9D9D9" w:themeFill="background1" w:themeFillShade="D9"/>
          </w:tcPr>
          <w:p w14:paraId="049716A7" w14:textId="77777777" w:rsidR="003712D2" w:rsidRDefault="003712D2" w:rsidP="003712D2">
            <w:pPr>
              <w:spacing w:after="0"/>
              <w:jc w:val="center"/>
              <w:rPr>
                <w:rFonts w:ascii="Marianne" w:hAnsi="Marianne" w:cs="Arial"/>
                <w:b/>
                <w:sz w:val="18"/>
                <w:szCs w:val="18"/>
              </w:rPr>
            </w:pPr>
          </w:p>
          <w:p w14:paraId="334CAEDB" w14:textId="77777777" w:rsidR="003712D2" w:rsidRPr="003B69AC" w:rsidRDefault="003712D2" w:rsidP="003712D2">
            <w:pPr>
              <w:spacing w:after="0"/>
              <w:jc w:val="center"/>
              <w:rPr>
                <w:rFonts w:ascii="Marianne" w:hAnsi="Marianne" w:cs="Arial"/>
                <w:b/>
                <w:sz w:val="18"/>
                <w:szCs w:val="18"/>
              </w:rPr>
            </w:pPr>
            <w:r w:rsidRPr="003B69AC">
              <w:rPr>
                <w:rFonts w:ascii="Marianne" w:hAnsi="Marianne" w:cs="Arial"/>
                <w:b/>
                <w:sz w:val="18"/>
                <w:szCs w:val="18"/>
              </w:rPr>
              <w:t xml:space="preserve">Nombre d’heures </w:t>
            </w:r>
            <w:r>
              <w:rPr>
                <w:rFonts w:ascii="Marianne" w:hAnsi="Marianne" w:cs="Arial"/>
                <w:b/>
                <w:sz w:val="18"/>
                <w:szCs w:val="18"/>
              </w:rPr>
              <w:t>AMAS et nombre de bénéficiaires</w:t>
            </w:r>
          </w:p>
        </w:tc>
      </w:tr>
      <w:tr w:rsidR="003712D2" w:rsidRPr="006368D4" w14:paraId="1C217C5C" w14:textId="77777777" w:rsidTr="003712D2">
        <w:tc>
          <w:tcPr>
            <w:tcW w:w="1402" w:type="dxa"/>
          </w:tcPr>
          <w:p w14:paraId="7384287B" w14:textId="77777777" w:rsidR="003712D2" w:rsidRDefault="003712D2" w:rsidP="003712D2">
            <w:pPr>
              <w:spacing w:after="0"/>
              <w:jc w:val="both"/>
              <w:rPr>
                <w:rFonts w:ascii="Marianne" w:hAnsi="Marianne" w:cs="Arial"/>
                <w:sz w:val="18"/>
                <w:szCs w:val="18"/>
              </w:rPr>
            </w:pPr>
          </w:p>
          <w:p w14:paraId="3011E32E" w14:textId="77777777" w:rsidR="003712D2" w:rsidRDefault="003712D2" w:rsidP="003712D2">
            <w:pPr>
              <w:spacing w:after="0"/>
              <w:jc w:val="both"/>
              <w:rPr>
                <w:rFonts w:ascii="Marianne" w:hAnsi="Marianne" w:cs="Arial"/>
                <w:sz w:val="18"/>
                <w:szCs w:val="18"/>
              </w:rPr>
            </w:pPr>
            <w:r w:rsidRPr="006368D4">
              <w:rPr>
                <w:rFonts w:ascii="Marianne" w:hAnsi="Marianne" w:cs="Arial"/>
                <w:sz w:val="18"/>
                <w:szCs w:val="18"/>
              </w:rPr>
              <w:t>SAAD</w:t>
            </w:r>
            <w:r>
              <w:rPr>
                <w:rFonts w:ascii="Marianne" w:hAnsi="Marianne" w:cs="Arial"/>
                <w:sz w:val="18"/>
                <w:szCs w:val="18"/>
              </w:rPr>
              <w:t xml:space="preserve"> 1</w:t>
            </w:r>
          </w:p>
          <w:p w14:paraId="39453626" w14:textId="77777777" w:rsidR="003712D2" w:rsidRPr="006368D4" w:rsidRDefault="003712D2" w:rsidP="003712D2">
            <w:pPr>
              <w:spacing w:after="0"/>
              <w:jc w:val="both"/>
              <w:rPr>
                <w:rFonts w:ascii="Marianne" w:hAnsi="Marianne" w:cs="Arial"/>
                <w:color w:val="FF0000"/>
              </w:rPr>
            </w:pPr>
          </w:p>
        </w:tc>
        <w:tc>
          <w:tcPr>
            <w:tcW w:w="1955" w:type="dxa"/>
          </w:tcPr>
          <w:p w14:paraId="2F3B32DC" w14:textId="77777777" w:rsidR="003712D2" w:rsidRPr="006368D4" w:rsidRDefault="003712D2" w:rsidP="003712D2">
            <w:pPr>
              <w:spacing w:after="0"/>
              <w:jc w:val="both"/>
              <w:rPr>
                <w:rFonts w:ascii="Marianne" w:hAnsi="Marianne" w:cs="Arial"/>
                <w:color w:val="FF0000"/>
              </w:rPr>
            </w:pPr>
          </w:p>
        </w:tc>
        <w:tc>
          <w:tcPr>
            <w:tcW w:w="1447" w:type="dxa"/>
          </w:tcPr>
          <w:p w14:paraId="0D1B00B6" w14:textId="77777777" w:rsidR="003712D2" w:rsidRPr="006368D4" w:rsidRDefault="003712D2" w:rsidP="003712D2">
            <w:pPr>
              <w:spacing w:after="0"/>
              <w:jc w:val="both"/>
              <w:rPr>
                <w:rFonts w:ascii="Marianne" w:hAnsi="Marianne" w:cs="Arial"/>
                <w:color w:val="FF0000"/>
              </w:rPr>
            </w:pPr>
          </w:p>
        </w:tc>
        <w:tc>
          <w:tcPr>
            <w:tcW w:w="1134" w:type="dxa"/>
          </w:tcPr>
          <w:p w14:paraId="5FF6F0F9" w14:textId="77777777" w:rsidR="003712D2" w:rsidRPr="006368D4" w:rsidRDefault="003712D2" w:rsidP="003712D2">
            <w:pPr>
              <w:spacing w:after="0"/>
              <w:jc w:val="both"/>
              <w:rPr>
                <w:rFonts w:ascii="Marianne" w:hAnsi="Marianne" w:cs="Arial"/>
                <w:color w:val="FF0000"/>
              </w:rPr>
            </w:pPr>
          </w:p>
        </w:tc>
        <w:tc>
          <w:tcPr>
            <w:tcW w:w="1417" w:type="dxa"/>
          </w:tcPr>
          <w:p w14:paraId="1F877CC4" w14:textId="77777777" w:rsidR="003712D2" w:rsidRPr="006368D4" w:rsidRDefault="003712D2" w:rsidP="003712D2">
            <w:pPr>
              <w:spacing w:after="0"/>
              <w:jc w:val="both"/>
              <w:rPr>
                <w:rFonts w:ascii="Marianne" w:hAnsi="Marianne" w:cs="Arial"/>
                <w:color w:val="FF0000"/>
              </w:rPr>
            </w:pPr>
          </w:p>
        </w:tc>
        <w:tc>
          <w:tcPr>
            <w:tcW w:w="1583" w:type="dxa"/>
          </w:tcPr>
          <w:p w14:paraId="2BCA2BCB" w14:textId="77777777" w:rsidR="003712D2" w:rsidRPr="006368D4" w:rsidRDefault="003712D2" w:rsidP="003712D2">
            <w:pPr>
              <w:spacing w:after="0"/>
              <w:jc w:val="both"/>
              <w:rPr>
                <w:rFonts w:ascii="Marianne" w:hAnsi="Marianne" w:cs="Arial"/>
                <w:color w:val="FF0000"/>
              </w:rPr>
            </w:pPr>
          </w:p>
        </w:tc>
        <w:tc>
          <w:tcPr>
            <w:tcW w:w="1394" w:type="dxa"/>
          </w:tcPr>
          <w:p w14:paraId="05FED441" w14:textId="77777777" w:rsidR="003712D2" w:rsidRPr="006368D4" w:rsidRDefault="003712D2" w:rsidP="003712D2">
            <w:pPr>
              <w:spacing w:after="0"/>
              <w:jc w:val="both"/>
              <w:rPr>
                <w:rFonts w:ascii="Marianne" w:hAnsi="Marianne" w:cs="Arial"/>
                <w:color w:val="FF0000"/>
              </w:rPr>
            </w:pPr>
          </w:p>
        </w:tc>
      </w:tr>
      <w:tr w:rsidR="003712D2" w:rsidRPr="006368D4" w14:paraId="799DDFDD" w14:textId="77777777" w:rsidTr="003712D2">
        <w:tc>
          <w:tcPr>
            <w:tcW w:w="1402" w:type="dxa"/>
          </w:tcPr>
          <w:p w14:paraId="4BAC987B" w14:textId="77777777" w:rsidR="003712D2" w:rsidRDefault="003712D2" w:rsidP="003712D2">
            <w:pPr>
              <w:spacing w:after="0"/>
              <w:jc w:val="both"/>
              <w:rPr>
                <w:rFonts w:ascii="Marianne" w:hAnsi="Marianne" w:cs="Arial"/>
                <w:sz w:val="18"/>
                <w:szCs w:val="18"/>
              </w:rPr>
            </w:pPr>
          </w:p>
          <w:p w14:paraId="37629654" w14:textId="77777777" w:rsidR="003712D2" w:rsidRDefault="003712D2" w:rsidP="003712D2">
            <w:pPr>
              <w:spacing w:after="0"/>
              <w:jc w:val="both"/>
              <w:rPr>
                <w:rFonts w:ascii="Marianne" w:hAnsi="Marianne" w:cs="Arial"/>
                <w:sz w:val="18"/>
                <w:szCs w:val="18"/>
              </w:rPr>
            </w:pPr>
            <w:r w:rsidRPr="006368D4">
              <w:rPr>
                <w:rFonts w:ascii="Marianne" w:hAnsi="Marianne" w:cs="Arial"/>
                <w:sz w:val="18"/>
                <w:szCs w:val="18"/>
              </w:rPr>
              <w:t>SAAD</w:t>
            </w:r>
            <w:r>
              <w:rPr>
                <w:rFonts w:ascii="Marianne" w:hAnsi="Marianne" w:cs="Arial"/>
                <w:sz w:val="18"/>
                <w:szCs w:val="18"/>
              </w:rPr>
              <w:t xml:space="preserve"> 2</w:t>
            </w:r>
          </w:p>
          <w:p w14:paraId="5C2DE0B7" w14:textId="77777777" w:rsidR="003712D2" w:rsidRPr="006368D4" w:rsidRDefault="003712D2" w:rsidP="003712D2">
            <w:pPr>
              <w:spacing w:after="0"/>
              <w:jc w:val="both"/>
              <w:rPr>
                <w:rFonts w:ascii="Marianne" w:hAnsi="Marianne" w:cs="Arial"/>
                <w:color w:val="FF0000"/>
              </w:rPr>
            </w:pPr>
          </w:p>
        </w:tc>
        <w:tc>
          <w:tcPr>
            <w:tcW w:w="1955" w:type="dxa"/>
          </w:tcPr>
          <w:p w14:paraId="6712C244" w14:textId="77777777" w:rsidR="003712D2" w:rsidRPr="006368D4" w:rsidRDefault="003712D2" w:rsidP="003712D2">
            <w:pPr>
              <w:spacing w:after="0"/>
              <w:jc w:val="both"/>
              <w:rPr>
                <w:rFonts w:ascii="Marianne" w:hAnsi="Marianne" w:cs="Arial"/>
                <w:color w:val="FF0000"/>
              </w:rPr>
            </w:pPr>
          </w:p>
        </w:tc>
        <w:tc>
          <w:tcPr>
            <w:tcW w:w="1447" w:type="dxa"/>
          </w:tcPr>
          <w:p w14:paraId="55B39939" w14:textId="77777777" w:rsidR="003712D2" w:rsidRPr="006368D4" w:rsidRDefault="003712D2" w:rsidP="003712D2">
            <w:pPr>
              <w:spacing w:after="0"/>
              <w:jc w:val="both"/>
              <w:rPr>
                <w:rFonts w:ascii="Marianne" w:hAnsi="Marianne" w:cs="Arial"/>
                <w:color w:val="FF0000"/>
              </w:rPr>
            </w:pPr>
          </w:p>
        </w:tc>
        <w:tc>
          <w:tcPr>
            <w:tcW w:w="1134" w:type="dxa"/>
          </w:tcPr>
          <w:p w14:paraId="6609F679" w14:textId="77777777" w:rsidR="003712D2" w:rsidRPr="006368D4" w:rsidRDefault="003712D2" w:rsidP="003712D2">
            <w:pPr>
              <w:spacing w:after="0"/>
              <w:jc w:val="both"/>
              <w:rPr>
                <w:rFonts w:ascii="Marianne" w:hAnsi="Marianne" w:cs="Arial"/>
                <w:color w:val="FF0000"/>
              </w:rPr>
            </w:pPr>
          </w:p>
        </w:tc>
        <w:tc>
          <w:tcPr>
            <w:tcW w:w="1417" w:type="dxa"/>
          </w:tcPr>
          <w:p w14:paraId="274166D6" w14:textId="77777777" w:rsidR="003712D2" w:rsidRPr="006368D4" w:rsidRDefault="003712D2" w:rsidP="003712D2">
            <w:pPr>
              <w:spacing w:after="0"/>
              <w:jc w:val="both"/>
              <w:rPr>
                <w:rFonts w:ascii="Marianne" w:hAnsi="Marianne" w:cs="Arial"/>
                <w:color w:val="FF0000"/>
              </w:rPr>
            </w:pPr>
          </w:p>
        </w:tc>
        <w:tc>
          <w:tcPr>
            <w:tcW w:w="1583" w:type="dxa"/>
          </w:tcPr>
          <w:p w14:paraId="1312E248" w14:textId="77777777" w:rsidR="003712D2" w:rsidRPr="006368D4" w:rsidRDefault="003712D2" w:rsidP="003712D2">
            <w:pPr>
              <w:spacing w:after="0"/>
              <w:jc w:val="both"/>
              <w:rPr>
                <w:rFonts w:ascii="Marianne" w:hAnsi="Marianne" w:cs="Arial"/>
                <w:color w:val="FF0000"/>
              </w:rPr>
            </w:pPr>
          </w:p>
        </w:tc>
        <w:tc>
          <w:tcPr>
            <w:tcW w:w="1394" w:type="dxa"/>
          </w:tcPr>
          <w:p w14:paraId="567FA305" w14:textId="77777777" w:rsidR="003712D2" w:rsidRPr="006368D4" w:rsidRDefault="003712D2" w:rsidP="003712D2">
            <w:pPr>
              <w:spacing w:after="0"/>
              <w:jc w:val="both"/>
              <w:rPr>
                <w:rFonts w:ascii="Marianne" w:hAnsi="Marianne" w:cs="Arial"/>
                <w:color w:val="FF0000"/>
              </w:rPr>
            </w:pPr>
          </w:p>
        </w:tc>
      </w:tr>
    </w:tbl>
    <w:p w14:paraId="3234B861" w14:textId="77777777" w:rsidR="009A6FF2" w:rsidRDefault="009A6FF2" w:rsidP="003712D2">
      <w:pPr>
        <w:spacing w:after="0"/>
        <w:ind w:left="720"/>
        <w:jc w:val="both"/>
        <w:rPr>
          <w:rFonts w:ascii="Marianne" w:hAnsi="Marianne" w:cs="Arial"/>
          <w:b/>
          <w:color w:val="FF0000"/>
        </w:rPr>
      </w:pPr>
    </w:p>
    <w:p w14:paraId="4308E85F" w14:textId="44FC63E9" w:rsidR="00AF2987" w:rsidRDefault="00DE147B" w:rsidP="003712D2">
      <w:pPr>
        <w:pStyle w:val="Grillemoyenne21"/>
        <w:numPr>
          <w:ilvl w:val="0"/>
          <w:numId w:val="5"/>
        </w:numPr>
        <w:ind w:hanging="294"/>
        <w:jc w:val="both"/>
        <w:rPr>
          <w:rFonts w:ascii="Marianne" w:eastAsia="Calibri" w:hAnsi="Marianne" w:cs="Arial"/>
          <w:sz w:val="20"/>
          <w:szCs w:val="20"/>
          <w:lang w:eastAsia="en-US"/>
        </w:rPr>
      </w:pPr>
      <w:r w:rsidRPr="003712D2">
        <w:rPr>
          <w:rFonts w:ascii="Marianne" w:eastAsia="Calibri" w:hAnsi="Marianne" w:cs="Arial"/>
          <w:sz w:val="20"/>
          <w:szCs w:val="20"/>
          <w:u w:val="single"/>
          <w:lang w:eastAsia="en-US"/>
        </w:rPr>
        <w:t>Zone d’intervention unique</w:t>
      </w:r>
      <w:r w:rsidRPr="00F76330">
        <w:rPr>
          <w:rFonts w:ascii="Marianne" w:eastAsia="Calibri" w:hAnsi="Marianne" w:cs="Arial"/>
          <w:sz w:val="20"/>
          <w:szCs w:val="20"/>
          <w:lang w:eastAsia="en-US"/>
        </w:rPr>
        <w:t xml:space="preserve"> : </w:t>
      </w:r>
      <w:r w:rsidR="003C7D9E">
        <w:rPr>
          <w:rFonts w:ascii="Marianne" w:eastAsia="Calibri" w:hAnsi="Marianne" w:cs="Arial"/>
          <w:sz w:val="20"/>
          <w:szCs w:val="20"/>
          <w:lang w:eastAsia="en-US"/>
        </w:rPr>
        <w:t>l</w:t>
      </w:r>
      <w:r w:rsidR="001D6F89" w:rsidRPr="00F76330">
        <w:rPr>
          <w:rFonts w:ascii="Marianne" w:eastAsia="Calibri" w:hAnsi="Marianne" w:cs="Arial"/>
          <w:sz w:val="20"/>
          <w:szCs w:val="20"/>
          <w:lang w:eastAsia="en-US"/>
        </w:rPr>
        <w:t>istez l’intégralité des communes</w:t>
      </w:r>
      <w:r w:rsidR="00965029">
        <w:rPr>
          <w:rFonts w:ascii="Marianne" w:eastAsia="Calibri" w:hAnsi="Marianne" w:cs="Arial"/>
          <w:sz w:val="20"/>
          <w:szCs w:val="20"/>
          <w:lang w:eastAsia="en-US"/>
        </w:rPr>
        <w:t xml:space="preserve"> </w:t>
      </w:r>
      <w:r w:rsidR="00965029" w:rsidRPr="003B69AC">
        <w:rPr>
          <w:rFonts w:ascii="Marianne" w:eastAsia="Calibri" w:hAnsi="Marianne" w:cs="Arial"/>
          <w:sz w:val="20"/>
          <w:szCs w:val="20"/>
          <w:lang w:eastAsia="en-US"/>
        </w:rPr>
        <w:t>(avec Code INSEE)</w:t>
      </w:r>
      <w:r w:rsidR="001D6F89" w:rsidRPr="003B69AC">
        <w:rPr>
          <w:rFonts w:ascii="Marianne" w:eastAsia="Calibri" w:hAnsi="Marianne" w:cs="Arial"/>
          <w:sz w:val="20"/>
          <w:szCs w:val="20"/>
          <w:lang w:eastAsia="en-US"/>
        </w:rPr>
        <w:t>.</w:t>
      </w:r>
      <w:r w:rsidR="001D6F89" w:rsidRPr="00F76330">
        <w:rPr>
          <w:rFonts w:ascii="Marianne" w:eastAsia="Calibri" w:hAnsi="Marianne" w:cs="Arial"/>
          <w:sz w:val="20"/>
          <w:szCs w:val="20"/>
          <w:lang w:eastAsia="en-US"/>
        </w:rPr>
        <w:t xml:space="preserve"> </w:t>
      </w:r>
    </w:p>
    <w:p w14:paraId="5421AC9C" w14:textId="77777777" w:rsidR="00AF2987" w:rsidRDefault="00AF2987" w:rsidP="003712D2">
      <w:pPr>
        <w:pStyle w:val="Grillemoyenne21"/>
        <w:ind w:left="720"/>
        <w:jc w:val="both"/>
        <w:rPr>
          <w:rFonts w:ascii="Marianne" w:eastAsia="Calibri" w:hAnsi="Marianne" w:cs="Arial"/>
          <w:sz w:val="20"/>
          <w:szCs w:val="20"/>
          <w:lang w:eastAsia="en-US"/>
        </w:rPr>
      </w:pPr>
    </w:p>
    <w:p w14:paraId="2B923DA0" w14:textId="733D16C9" w:rsidR="001D6F89" w:rsidRDefault="00F76330" w:rsidP="003712D2">
      <w:pPr>
        <w:pStyle w:val="Grillemoyenne21"/>
        <w:ind w:left="426"/>
        <w:jc w:val="both"/>
        <w:rPr>
          <w:rFonts w:ascii="Marianne" w:eastAsia="Calibri" w:hAnsi="Marianne" w:cs="Arial"/>
          <w:sz w:val="20"/>
          <w:szCs w:val="20"/>
          <w:lang w:eastAsia="en-US"/>
        </w:rPr>
      </w:pPr>
      <w:r>
        <w:rPr>
          <w:rFonts w:ascii="Marianne" w:eastAsia="Calibri" w:hAnsi="Marianne" w:cs="Arial"/>
          <w:sz w:val="20"/>
          <w:szCs w:val="20"/>
          <w:lang w:eastAsia="en-US"/>
        </w:rPr>
        <w:t>P</w:t>
      </w:r>
      <w:r w:rsidR="001D6F89" w:rsidRPr="00F76330">
        <w:rPr>
          <w:rFonts w:ascii="Marianne" w:eastAsia="Calibri" w:hAnsi="Marianne" w:cs="Arial"/>
          <w:sz w:val="20"/>
          <w:szCs w:val="20"/>
          <w:lang w:eastAsia="en-US"/>
        </w:rPr>
        <w:t>récisez celles qui ont été ajoutées et/ou</w:t>
      </w:r>
      <w:r w:rsidR="001D6F89" w:rsidRPr="00F76330">
        <w:rPr>
          <w:rFonts w:ascii="Marianne" w:hAnsi="Marianne"/>
          <w:i/>
          <w:sz w:val="20"/>
          <w:szCs w:val="20"/>
          <w:lang w:eastAsia="en-US"/>
        </w:rPr>
        <w:t xml:space="preserve"> </w:t>
      </w:r>
      <w:r w:rsidR="001D6F89" w:rsidRPr="00F76330">
        <w:rPr>
          <w:rFonts w:ascii="Marianne" w:eastAsia="Calibri" w:hAnsi="Marianne" w:cs="Arial"/>
          <w:sz w:val="20"/>
          <w:szCs w:val="20"/>
          <w:lang w:eastAsia="en-US"/>
        </w:rPr>
        <w:t>supprimées par rapport à la zone d’intervention initiale du SSIAD</w:t>
      </w:r>
      <w:r w:rsidR="00A4226E">
        <w:rPr>
          <w:rFonts w:ascii="Marianne" w:eastAsia="Calibri" w:hAnsi="Marianne" w:cs="Arial"/>
          <w:sz w:val="20"/>
          <w:szCs w:val="20"/>
          <w:lang w:eastAsia="en-US"/>
        </w:rPr>
        <w:t xml:space="preserve"> et du SAAD</w:t>
      </w:r>
      <w:r w:rsidR="001D6F89" w:rsidRPr="00F76330">
        <w:rPr>
          <w:rFonts w:ascii="Marianne" w:eastAsia="Calibri" w:hAnsi="Marianne" w:cs="Arial"/>
          <w:sz w:val="20"/>
          <w:szCs w:val="20"/>
          <w:lang w:eastAsia="en-US"/>
        </w:rPr>
        <w:t>.</w:t>
      </w:r>
      <w:r w:rsidR="003C7D9E">
        <w:rPr>
          <w:rFonts w:ascii="Marianne" w:eastAsia="Calibri" w:hAnsi="Marianne" w:cs="Arial"/>
          <w:sz w:val="20"/>
          <w:szCs w:val="20"/>
          <w:lang w:eastAsia="en-US"/>
        </w:rPr>
        <w:t xml:space="preserve"> Joignez</w:t>
      </w:r>
      <w:r w:rsidR="001417F3">
        <w:rPr>
          <w:rFonts w:ascii="Marianne" w:eastAsia="Calibri" w:hAnsi="Marianne" w:cs="Arial"/>
          <w:sz w:val="20"/>
          <w:szCs w:val="20"/>
          <w:lang w:eastAsia="en-US"/>
        </w:rPr>
        <w:t xml:space="preserve"> une carte si possible</w:t>
      </w:r>
      <w:r w:rsidR="005774C4">
        <w:rPr>
          <w:rFonts w:ascii="Marianne" w:eastAsia="Calibri" w:hAnsi="Marianne" w:cs="Arial"/>
          <w:sz w:val="20"/>
          <w:szCs w:val="20"/>
          <w:lang w:eastAsia="en-US"/>
        </w:rPr>
        <w:t xml:space="preserve"> ou </w:t>
      </w:r>
      <w:r w:rsidR="003C7D9E">
        <w:rPr>
          <w:rFonts w:ascii="Marianne" w:eastAsia="Calibri" w:hAnsi="Marianne" w:cs="Arial"/>
          <w:sz w:val="20"/>
          <w:szCs w:val="20"/>
          <w:lang w:eastAsia="en-US"/>
        </w:rPr>
        <w:t xml:space="preserve">complétez le </w:t>
      </w:r>
      <w:r w:rsidR="005774C4">
        <w:rPr>
          <w:rFonts w:ascii="Marianne" w:eastAsia="Calibri" w:hAnsi="Marianne" w:cs="Arial"/>
          <w:sz w:val="20"/>
          <w:szCs w:val="20"/>
          <w:lang w:eastAsia="en-US"/>
        </w:rPr>
        <w:t>tableau récapitulatif (annexe</w:t>
      </w:r>
      <w:r w:rsidR="00041493">
        <w:rPr>
          <w:rFonts w:ascii="Marianne" w:eastAsia="Calibri" w:hAnsi="Marianne" w:cs="Arial"/>
          <w:sz w:val="20"/>
          <w:szCs w:val="20"/>
          <w:lang w:eastAsia="en-US"/>
        </w:rPr>
        <w:t xml:space="preserve"> 1</w:t>
      </w:r>
      <w:r w:rsidR="005774C4">
        <w:rPr>
          <w:rFonts w:ascii="Marianne" w:eastAsia="Calibri" w:hAnsi="Marianne" w:cs="Arial"/>
          <w:sz w:val="20"/>
          <w:szCs w:val="20"/>
          <w:lang w:eastAsia="en-US"/>
        </w:rPr>
        <w:t>).</w:t>
      </w:r>
    </w:p>
    <w:p w14:paraId="36583093" w14:textId="75EF0AF3" w:rsidR="00295728" w:rsidRDefault="00295728" w:rsidP="003712D2">
      <w:pPr>
        <w:spacing w:after="0"/>
        <w:ind w:left="720"/>
        <w:jc w:val="both"/>
        <w:rPr>
          <w:rFonts w:ascii="Marianne" w:hAnsi="Marianne" w:cs="Arial"/>
        </w:rPr>
      </w:pPr>
    </w:p>
    <w:p w14:paraId="6E83FA1F" w14:textId="77777777" w:rsidR="00BD021F" w:rsidRPr="00B70CAD" w:rsidRDefault="00BD021F" w:rsidP="003712D2">
      <w:pPr>
        <w:spacing w:after="0"/>
        <w:ind w:left="720"/>
        <w:jc w:val="both"/>
        <w:rPr>
          <w:rFonts w:ascii="Marianne" w:hAnsi="Marianne" w:cs="Arial"/>
        </w:rPr>
      </w:pPr>
    </w:p>
    <w:p w14:paraId="704C3969" w14:textId="45C21489" w:rsidR="00295728" w:rsidRPr="00625DC3" w:rsidRDefault="009B1FE6" w:rsidP="003712D2">
      <w:pPr>
        <w:spacing w:after="0"/>
        <w:ind w:left="426"/>
        <w:jc w:val="both"/>
        <w:rPr>
          <w:rFonts w:ascii="Marianne" w:hAnsi="Marianne" w:cs="Arial"/>
          <w:sz w:val="20"/>
          <w:szCs w:val="20"/>
        </w:rPr>
      </w:pPr>
      <w:r w:rsidRPr="00625DC3">
        <w:rPr>
          <w:rFonts w:ascii="Marianne" w:hAnsi="Marianne" w:cs="Arial"/>
          <w:sz w:val="20"/>
          <w:szCs w:val="20"/>
        </w:rPr>
        <w:t xml:space="preserve">Le SAAD souhaite-t-il ajouter une autre autorisation pour </w:t>
      </w:r>
      <w:r w:rsidR="00DD2E89" w:rsidRPr="00625DC3">
        <w:rPr>
          <w:rFonts w:ascii="Marianne" w:hAnsi="Marianne" w:cs="Arial"/>
          <w:sz w:val="20"/>
          <w:szCs w:val="20"/>
        </w:rPr>
        <w:t xml:space="preserve">un </w:t>
      </w:r>
      <w:r w:rsidRPr="00625DC3">
        <w:rPr>
          <w:rFonts w:ascii="Marianne" w:hAnsi="Marianne" w:cs="Arial"/>
          <w:sz w:val="20"/>
          <w:szCs w:val="20"/>
        </w:rPr>
        <w:t xml:space="preserve">SAD aide afin de couvrir d’autres communes en dehors de celles listées dans l’autorisation SAD mixte ? </w:t>
      </w:r>
      <w:r w:rsidR="00130F1D">
        <w:rPr>
          <w:rFonts w:ascii="Marianne" w:hAnsi="Marianne" w:cs="Arial"/>
          <w:sz w:val="20"/>
          <w:szCs w:val="20"/>
        </w:rPr>
        <w:t xml:space="preserve">Si oui, précisez la zone d’intervention du SAD aide </w:t>
      </w:r>
    </w:p>
    <w:p w14:paraId="37437252" w14:textId="7328DBBD" w:rsidR="00965029" w:rsidRDefault="00965029" w:rsidP="003712D2">
      <w:pPr>
        <w:spacing w:after="0"/>
        <w:ind w:left="720"/>
        <w:jc w:val="both"/>
        <w:rPr>
          <w:rFonts w:ascii="Marianne" w:hAnsi="Marianne" w:cs="Arial"/>
        </w:rPr>
      </w:pPr>
    </w:p>
    <w:p w14:paraId="0182D4E7" w14:textId="23900023" w:rsidR="00BD021F" w:rsidRDefault="00BD021F" w:rsidP="003712D2">
      <w:pPr>
        <w:spacing w:after="0"/>
        <w:ind w:left="720"/>
        <w:jc w:val="both"/>
        <w:rPr>
          <w:rFonts w:ascii="Marianne" w:hAnsi="Marianne" w:cs="Arial"/>
        </w:rPr>
      </w:pPr>
    </w:p>
    <w:p w14:paraId="31859353" w14:textId="29D5E1EA" w:rsidR="00FA1376" w:rsidRPr="003712D2" w:rsidRDefault="003712D2" w:rsidP="003712D2">
      <w:pPr>
        <w:pStyle w:val="Paragraphedeliste"/>
        <w:numPr>
          <w:ilvl w:val="0"/>
          <w:numId w:val="5"/>
        </w:numPr>
        <w:ind w:hanging="294"/>
        <w:jc w:val="both"/>
        <w:rPr>
          <w:rFonts w:ascii="Marianne" w:hAnsi="Marianne" w:cs="Arial"/>
          <w:sz w:val="20"/>
          <w:szCs w:val="20"/>
        </w:rPr>
      </w:pPr>
      <w:r>
        <w:rPr>
          <w:rFonts w:ascii="Marianne" w:hAnsi="Marianne" w:cs="Arial"/>
          <w:sz w:val="20"/>
          <w:szCs w:val="20"/>
        </w:rPr>
        <w:lastRenderedPageBreak/>
        <w:t xml:space="preserve"> </w:t>
      </w:r>
      <w:r w:rsidR="0012407F" w:rsidRPr="003712D2">
        <w:rPr>
          <w:rFonts w:ascii="Marianne" w:hAnsi="Marianne" w:cs="Arial"/>
          <w:sz w:val="20"/>
          <w:szCs w:val="20"/>
        </w:rPr>
        <w:t>Est-ce que le projet né</w:t>
      </w:r>
      <w:r w:rsidR="002A0D3E" w:rsidRPr="003712D2">
        <w:rPr>
          <w:rFonts w:ascii="Marianne" w:hAnsi="Marianne" w:cs="Arial"/>
          <w:sz w:val="20"/>
          <w:szCs w:val="20"/>
        </w:rPr>
        <w:t>cessite une extension de places </w:t>
      </w:r>
      <w:r w:rsidR="002E2D7C" w:rsidRPr="003712D2">
        <w:rPr>
          <w:rFonts w:ascii="Marianne" w:hAnsi="Marianne" w:cs="Arial"/>
          <w:sz w:val="20"/>
          <w:szCs w:val="20"/>
        </w:rPr>
        <w:t>de soins</w:t>
      </w:r>
      <w:r w:rsidR="005D3CCB" w:rsidRPr="003712D2">
        <w:rPr>
          <w:rFonts w:ascii="Marianne" w:hAnsi="Marianne" w:cs="Arial"/>
          <w:sz w:val="20"/>
          <w:szCs w:val="20"/>
        </w:rPr>
        <w:t xml:space="preserve"> pour les personnes âgées</w:t>
      </w:r>
      <w:r w:rsidR="002E2D7C" w:rsidRPr="003712D2">
        <w:rPr>
          <w:rFonts w:ascii="Marianne" w:hAnsi="Marianne" w:cs="Arial"/>
          <w:sz w:val="20"/>
          <w:szCs w:val="20"/>
        </w:rPr>
        <w:t xml:space="preserve"> </w:t>
      </w:r>
      <w:r w:rsidR="009B547B" w:rsidRPr="003712D2">
        <w:rPr>
          <w:rFonts w:ascii="Marianne" w:hAnsi="Marianne" w:cs="Arial"/>
          <w:sz w:val="20"/>
          <w:szCs w:val="20"/>
        </w:rPr>
        <w:t>et</w:t>
      </w:r>
      <w:r w:rsidR="00041493">
        <w:rPr>
          <w:rFonts w:ascii="Marianne" w:hAnsi="Marianne" w:cs="Arial"/>
          <w:sz w:val="20"/>
          <w:szCs w:val="20"/>
        </w:rPr>
        <w:t>/ou</w:t>
      </w:r>
      <w:r w:rsidR="009B547B" w:rsidRPr="003712D2">
        <w:rPr>
          <w:rFonts w:ascii="Marianne" w:hAnsi="Marianne" w:cs="Arial"/>
          <w:sz w:val="20"/>
          <w:szCs w:val="20"/>
        </w:rPr>
        <w:t xml:space="preserve"> personnes en situation de handicap </w:t>
      </w:r>
      <w:r w:rsidR="002A0D3E" w:rsidRPr="003712D2">
        <w:rPr>
          <w:rFonts w:ascii="Marianne" w:hAnsi="Marianne" w:cs="Arial"/>
          <w:sz w:val="20"/>
          <w:szCs w:val="20"/>
        </w:rPr>
        <w:t xml:space="preserve">? </w:t>
      </w:r>
    </w:p>
    <w:p w14:paraId="5919370E" w14:textId="2B873F6D" w:rsidR="00AF2987" w:rsidRPr="00041493" w:rsidRDefault="002A0D3E" w:rsidP="00041493">
      <w:pPr>
        <w:pStyle w:val="Paragraphedeliste"/>
        <w:numPr>
          <w:ilvl w:val="0"/>
          <w:numId w:val="21"/>
        </w:numPr>
        <w:jc w:val="both"/>
        <w:rPr>
          <w:rFonts w:ascii="Marianne" w:hAnsi="Marianne" w:cs="Arial"/>
          <w:sz w:val="20"/>
          <w:szCs w:val="20"/>
        </w:rPr>
      </w:pPr>
      <w:r w:rsidRPr="00041493">
        <w:rPr>
          <w:rFonts w:ascii="Marianne" w:hAnsi="Marianne" w:cs="Arial"/>
          <w:sz w:val="20"/>
          <w:szCs w:val="20"/>
        </w:rPr>
        <w:t>Si oui, précise</w:t>
      </w:r>
      <w:r w:rsidR="00041493">
        <w:rPr>
          <w:rFonts w:ascii="Marianne" w:hAnsi="Marianne" w:cs="Arial"/>
          <w:sz w:val="20"/>
          <w:szCs w:val="20"/>
        </w:rPr>
        <w:t>z</w:t>
      </w:r>
      <w:r w:rsidRPr="00041493">
        <w:rPr>
          <w:rFonts w:ascii="Marianne" w:hAnsi="Marianne" w:cs="Arial"/>
          <w:sz w:val="20"/>
          <w:szCs w:val="20"/>
        </w:rPr>
        <w:t xml:space="preserve"> le n</w:t>
      </w:r>
      <w:r w:rsidR="00CD72D9" w:rsidRPr="00041493">
        <w:rPr>
          <w:rFonts w:ascii="Marianne" w:hAnsi="Marianne" w:cs="Arial"/>
          <w:sz w:val="20"/>
          <w:szCs w:val="20"/>
        </w:rPr>
        <w:t>ombre</w:t>
      </w:r>
      <w:r w:rsidRPr="00041493">
        <w:rPr>
          <w:rFonts w:ascii="Marianne" w:hAnsi="Marianne" w:cs="Arial"/>
          <w:sz w:val="20"/>
          <w:szCs w:val="20"/>
        </w:rPr>
        <w:t xml:space="preserve"> de places</w:t>
      </w:r>
      <w:r w:rsidR="00CD72D9" w:rsidRPr="00041493">
        <w:rPr>
          <w:rFonts w:ascii="Marianne" w:hAnsi="Marianne" w:cs="Arial"/>
          <w:sz w:val="20"/>
          <w:szCs w:val="20"/>
        </w:rPr>
        <w:t xml:space="preserve">, </w:t>
      </w:r>
      <w:r w:rsidRPr="00041493">
        <w:rPr>
          <w:rFonts w:ascii="Marianne" w:hAnsi="Marianne" w:cs="Arial"/>
          <w:sz w:val="20"/>
          <w:szCs w:val="20"/>
        </w:rPr>
        <w:t>fournir le budget relatif à l’extension</w:t>
      </w:r>
      <w:r w:rsidR="00CD72D9" w:rsidRPr="00041493">
        <w:rPr>
          <w:rFonts w:ascii="Marianne" w:hAnsi="Marianne" w:cs="Arial"/>
          <w:sz w:val="20"/>
          <w:szCs w:val="20"/>
        </w:rPr>
        <w:t xml:space="preserve">  </w:t>
      </w:r>
    </w:p>
    <w:p w14:paraId="48C3D7CE" w14:textId="1C231CE6" w:rsidR="00AF2987" w:rsidRDefault="00AF2987" w:rsidP="003712D2">
      <w:pPr>
        <w:spacing w:after="0"/>
        <w:ind w:left="720"/>
        <w:jc w:val="both"/>
        <w:rPr>
          <w:rFonts w:ascii="Marianne" w:hAnsi="Marianne" w:cs="Arial"/>
          <w:sz w:val="20"/>
          <w:szCs w:val="20"/>
        </w:rPr>
      </w:pPr>
    </w:p>
    <w:p w14:paraId="0A186C9D" w14:textId="5678C21C" w:rsidR="00F5214E" w:rsidRDefault="00F5214E" w:rsidP="003712D2">
      <w:pPr>
        <w:spacing w:after="0"/>
        <w:ind w:left="720"/>
        <w:jc w:val="both"/>
        <w:rPr>
          <w:rFonts w:ascii="Marianne" w:hAnsi="Marianne" w:cs="Arial"/>
          <w:sz w:val="20"/>
          <w:szCs w:val="20"/>
        </w:rPr>
      </w:pPr>
    </w:p>
    <w:p w14:paraId="71BB8316" w14:textId="77777777" w:rsidR="00F5214E" w:rsidRDefault="00F5214E" w:rsidP="003712D2">
      <w:pPr>
        <w:spacing w:after="0"/>
        <w:ind w:left="720"/>
        <w:jc w:val="both"/>
        <w:rPr>
          <w:rFonts w:ascii="Marianne" w:hAnsi="Marianne" w:cs="Arial"/>
          <w:sz w:val="20"/>
          <w:szCs w:val="20"/>
        </w:rPr>
      </w:pPr>
    </w:p>
    <w:p w14:paraId="6C71A154" w14:textId="3F5319B2" w:rsidR="002A0D3E" w:rsidRPr="00041493" w:rsidRDefault="00041493" w:rsidP="00041493">
      <w:pPr>
        <w:pStyle w:val="Paragraphedeliste"/>
        <w:numPr>
          <w:ilvl w:val="0"/>
          <w:numId w:val="21"/>
        </w:numPr>
        <w:jc w:val="both"/>
        <w:rPr>
          <w:rFonts w:ascii="Marianne" w:hAnsi="Marianne" w:cs="Arial"/>
          <w:sz w:val="20"/>
          <w:szCs w:val="20"/>
        </w:rPr>
      </w:pPr>
      <w:r w:rsidRPr="00041493">
        <w:rPr>
          <w:rFonts w:ascii="Marianne" w:hAnsi="Marianne" w:cs="Arial"/>
          <w:sz w:val="20"/>
          <w:szCs w:val="20"/>
        </w:rPr>
        <w:t>Justifiez</w:t>
      </w:r>
      <w:r w:rsidR="00CD72D9" w:rsidRPr="00041493">
        <w:rPr>
          <w:rFonts w:ascii="Marianne" w:hAnsi="Marianne" w:cs="Arial"/>
          <w:sz w:val="20"/>
          <w:szCs w:val="20"/>
        </w:rPr>
        <w:t xml:space="preserve"> en transmettant le</w:t>
      </w:r>
      <w:r w:rsidR="002A0D3E" w:rsidRPr="00041493">
        <w:rPr>
          <w:rFonts w:ascii="Marianne" w:hAnsi="Marianne" w:cs="Arial"/>
          <w:sz w:val="20"/>
          <w:szCs w:val="20"/>
        </w:rPr>
        <w:t xml:space="preserve"> taux d’occupation</w:t>
      </w:r>
      <w:r w:rsidR="00FA1376" w:rsidRPr="00041493">
        <w:rPr>
          <w:rFonts w:ascii="Marianne" w:hAnsi="Marianne" w:cs="Arial"/>
          <w:sz w:val="20"/>
          <w:szCs w:val="20"/>
        </w:rPr>
        <w:t xml:space="preserve"> du</w:t>
      </w:r>
      <w:r w:rsidR="00280FF3" w:rsidRPr="00041493">
        <w:rPr>
          <w:rFonts w:ascii="Marianne" w:hAnsi="Marianne" w:cs="Arial"/>
          <w:sz w:val="20"/>
          <w:szCs w:val="20"/>
        </w:rPr>
        <w:t xml:space="preserve"> (des) </w:t>
      </w:r>
      <w:r w:rsidR="002A0D3E" w:rsidRPr="00041493">
        <w:rPr>
          <w:rFonts w:ascii="Marianne" w:hAnsi="Marianne" w:cs="Arial"/>
          <w:sz w:val="20"/>
          <w:szCs w:val="20"/>
        </w:rPr>
        <w:t xml:space="preserve">SSIAD </w:t>
      </w:r>
      <w:r w:rsidR="00CA40E6" w:rsidRPr="00041493">
        <w:rPr>
          <w:rFonts w:ascii="Marianne" w:hAnsi="Marianne" w:cs="Arial"/>
          <w:sz w:val="20"/>
          <w:szCs w:val="20"/>
        </w:rPr>
        <w:t>N-1.</w:t>
      </w:r>
    </w:p>
    <w:p w14:paraId="5E470CF9" w14:textId="77777777" w:rsidR="00E83DFE" w:rsidRPr="00B70CAD" w:rsidRDefault="00E83DFE" w:rsidP="003712D2">
      <w:pPr>
        <w:tabs>
          <w:tab w:val="left" w:pos="720"/>
        </w:tabs>
        <w:spacing w:after="0"/>
        <w:ind w:left="720"/>
        <w:jc w:val="both"/>
        <w:rPr>
          <w:rFonts w:ascii="Marianne" w:hAnsi="Marianne" w:cs="Arial"/>
        </w:rPr>
      </w:pPr>
    </w:p>
    <w:p w14:paraId="049E460B" w14:textId="77777777" w:rsidR="00F5214E" w:rsidRPr="00B70CAD" w:rsidRDefault="00F5214E" w:rsidP="00E83DFE">
      <w:pPr>
        <w:spacing w:after="0"/>
        <w:ind w:left="720"/>
        <w:jc w:val="both"/>
        <w:rPr>
          <w:rFonts w:ascii="Marianne" w:hAnsi="Marianne" w:cs="Arial"/>
        </w:rPr>
      </w:pPr>
    </w:p>
    <w:p w14:paraId="5EBB860D" w14:textId="77777777" w:rsidR="002A0D3E" w:rsidRPr="00B70CAD" w:rsidRDefault="002A0D3E" w:rsidP="002A0D3E">
      <w:pPr>
        <w:spacing w:after="0"/>
        <w:ind w:left="720"/>
        <w:jc w:val="both"/>
        <w:rPr>
          <w:rFonts w:ascii="Marianne" w:hAnsi="Marianne" w:cs="Arial"/>
        </w:rPr>
      </w:pPr>
    </w:p>
    <w:p w14:paraId="5B1295D6" w14:textId="7588A2DD" w:rsidR="00620491" w:rsidRPr="00B70CAD" w:rsidRDefault="00A51295" w:rsidP="00524EAE">
      <w:pPr>
        <w:numPr>
          <w:ilvl w:val="0"/>
          <w:numId w:val="3"/>
        </w:numPr>
        <w:spacing w:after="0" w:line="240" w:lineRule="auto"/>
        <w:ind w:left="709" w:hanging="425"/>
        <w:rPr>
          <w:rFonts w:ascii="Marianne" w:eastAsia="Times New Roman" w:hAnsi="Marianne"/>
          <w:b/>
        </w:rPr>
      </w:pPr>
      <w:r w:rsidRPr="003C52E1">
        <w:rPr>
          <w:rFonts w:ascii="Marianne" w:eastAsia="Times New Roman" w:hAnsi="Marianne"/>
          <w:b/>
        </w:rPr>
        <w:t>Le cadre d‘intervention</w:t>
      </w:r>
      <w:r w:rsidRPr="003C52E1">
        <w:rPr>
          <w:rFonts w:ascii="Courier New" w:eastAsia="Times New Roman" w:hAnsi="Courier New" w:cs="Courier New"/>
          <w:b/>
        </w:rPr>
        <w:t> </w:t>
      </w:r>
      <w:r>
        <w:rPr>
          <w:rFonts w:ascii="Marianne" w:eastAsia="Times New Roman" w:hAnsi="Marianne"/>
          <w:b/>
        </w:rPr>
        <w:t>: c</w:t>
      </w:r>
      <w:r w:rsidR="00B27A7F" w:rsidRPr="00B70CAD">
        <w:rPr>
          <w:rFonts w:ascii="Marianne" w:eastAsia="Times New Roman" w:hAnsi="Marianne"/>
          <w:b/>
        </w:rPr>
        <w:t>onformité au cahier des charges</w:t>
      </w:r>
      <w:r w:rsidR="00376408" w:rsidRPr="00B70CAD">
        <w:rPr>
          <w:rFonts w:ascii="Marianne" w:eastAsia="Times New Roman" w:hAnsi="Marianne"/>
          <w:b/>
        </w:rPr>
        <w:t xml:space="preserve"> </w:t>
      </w:r>
      <w:r w:rsidR="003A0DBE" w:rsidRPr="00B70CAD">
        <w:rPr>
          <w:rFonts w:ascii="Marianne" w:eastAsia="Times New Roman" w:hAnsi="Marianne"/>
          <w:b/>
        </w:rPr>
        <w:t>(</w:t>
      </w:r>
      <w:r w:rsidR="00F550F3" w:rsidRPr="00B70CAD">
        <w:rPr>
          <w:rFonts w:ascii="Marianne" w:eastAsia="Times New Roman" w:hAnsi="Marianne"/>
          <w:b/>
        </w:rPr>
        <w:t>cf.</w:t>
      </w:r>
      <w:r w:rsidR="003A0DBE" w:rsidRPr="00B70CAD">
        <w:rPr>
          <w:rFonts w:ascii="Marianne" w:eastAsia="Times New Roman" w:hAnsi="Marianne"/>
          <w:b/>
        </w:rPr>
        <w:t xml:space="preserve"> </w:t>
      </w:r>
      <w:r w:rsidR="00041493">
        <w:rPr>
          <w:rFonts w:ascii="Marianne" w:eastAsia="Times New Roman" w:hAnsi="Marianne"/>
          <w:b/>
        </w:rPr>
        <w:t>a</w:t>
      </w:r>
      <w:r w:rsidR="003A0DBE" w:rsidRPr="00B70CAD">
        <w:rPr>
          <w:rFonts w:ascii="Marianne" w:eastAsia="Times New Roman" w:hAnsi="Marianne"/>
          <w:b/>
        </w:rPr>
        <w:t>nnexe</w:t>
      </w:r>
      <w:r w:rsidR="00041493">
        <w:rPr>
          <w:rFonts w:ascii="Marianne" w:eastAsia="Times New Roman" w:hAnsi="Marianne"/>
          <w:b/>
        </w:rPr>
        <w:t xml:space="preserve"> 2</w:t>
      </w:r>
      <w:r w:rsidR="003A0DBE" w:rsidRPr="00B70CAD">
        <w:rPr>
          <w:rFonts w:ascii="Marianne" w:eastAsia="Times New Roman" w:hAnsi="Marianne"/>
          <w:b/>
        </w:rPr>
        <w:t>)</w:t>
      </w:r>
      <w:r w:rsidR="00280CB5">
        <w:rPr>
          <w:rFonts w:ascii="Marianne" w:eastAsia="Times New Roman" w:hAnsi="Marianne"/>
          <w:b/>
        </w:rPr>
        <w:t xml:space="preserve">  </w:t>
      </w:r>
    </w:p>
    <w:p w14:paraId="730B08E8" w14:textId="77777777" w:rsidR="00250C8E" w:rsidRPr="002573AC" w:rsidRDefault="00250C8E" w:rsidP="00250C8E">
      <w:pPr>
        <w:spacing w:after="0"/>
        <w:ind w:left="709"/>
        <w:jc w:val="both"/>
        <w:rPr>
          <w:rFonts w:ascii="Marianne" w:hAnsi="Marianne" w:cs="Arial"/>
          <w:b/>
          <w:color w:val="0070C0"/>
          <w:sz w:val="20"/>
          <w:szCs w:val="20"/>
        </w:rPr>
      </w:pPr>
    </w:p>
    <w:p w14:paraId="0961A824" w14:textId="1FC4E44E" w:rsidR="007B3AA0" w:rsidRDefault="002D1AC2" w:rsidP="00524EAE">
      <w:pPr>
        <w:pStyle w:val="Paragraphedeliste"/>
        <w:numPr>
          <w:ilvl w:val="0"/>
          <w:numId w:val="2"/>
        </w:numPr>
        <w:tabs>
          <w:tab w:val="left" w:pos="567"/>
        </w:tabs>
        <w:ind w:left="709" w:hanging="283"/>
        <w:jc w:val="both"/>
        <w:rPr>
          <w:rFonts w:ascii="Marianne" w:hAnsi="Marianne" w:cs="Arial"/>
          <w:sz w:val="20"/>
          <w:szCs w:val="20"/>
        </w:rPr>
      </w:pPr>
      <w:r>
        <w:rPr>
          <w:rFonts w:ascii="Marianne" w:hAnsi="Marianne" w:cs="Arial"/>
          <w:sz w:val="20"/>
          <w:szCs w:val="20"/>
        </w:rPr>
        <w:t>L</w:t>
      </w:r>
      <w:r w:rsidR="007B3AA0">
        <w:rPr>
          <w:rFonts w:ascii="Marianne" w:hAnsi="Marianne" w:cs="Arial"/>
          <w:sz w:val="20"/>
          <w:szCs w:val="20"/>
        </w:rPr>
        <w:t>’article D.312-1 du CASF </w:t>
      </w:r>
      <w:r>
        <w:rPr>
          <w:rFonts w:ascii="Marianne" w:hAnsi="Marianne" w:cs="Arial"/>
          <w:sz w:val="20"/>
          <w:szCs w:val="20"/>
        </w:rPr>
        <w:t xml:space="preserve">prévoit </w:t>
      </w:r>
      <w:r w:rsidRPr="007B3AA0">
        <w:rPr>
          <w:rFonts w:ascii="Marianne" w:hAnsi="Marianne" w:cs="Arial"/>
          <w:sz w:val="20"/>
          <w:szCs w:val="20"/>
        </w:rPr>
        <w:t xml:space="preserve">4 missions </w:t>
      </w:r>
      <w:r>
        <w:rPr>
          <w:rFonts w:ascii="Marianne" w:hAnsi="Marianne" w:cs="Arial"/>
          <w:sz w:val="20"/>
          <w:szCs w:val="20"/>
        </w:rPr>
        <w:t>socles</w:t>
      </w:r>
      <w:r w:rsidR="00301555">
        <w:rPr>
          <w:rFonts w:ascii="Marianne" w:hAnsi="Marianne" w:cs="Arial"/>
          <w:sz w:val="20"/>
          <w:szCs w:val="20"/>
        </w:rPr>
        <w:t xml:space="preserve"> (obligatoires)</w:t>
      </w:r>
      <w:r w:rsidR="002E2D7C">
        <w:rPr>
          <w:rFonts w:ascii="Marianne" w:hAnsi="Marianne" w:cs="Arial"/>
          <w:sz w:val="20"/>
          <w:szCs w:val="20"/>
        </w:rPr>
        <w:t>.</w:t>
      </w:r>
      <w:r>
        <w:rPr>
          <w:rFonts w:ascii="Marianne" w:hAnsi="Marianne" w:cs="Arial"/>
          <w:sz w:val="20"/>
          <w:szCs w:val="20"/>
        </w:rPr>
        <w:t xml:space="preserve"> </w:t>
      </w:r>
      <w:r w:rsidR="002E2D7C">
        <w:rPr>
          <w:rFonts w:ascii="Marianne" w:hAnsi="Marianne" w:cs="Arial"/>
          <w:sz w:val="20"/>
          <w:szCs w:val="20"/>
        </w:rPr>
        <w:t>Décri</w:t>
      </w:r>
      <w:r w:rsidR="007E10DC">
        <w:rPr>
          <w:rFonts w:ascii="Marianne" w:hAnsi="Marianne" w:cs="Arial"/>
          <w:sz w:val="20"/>
          <w:szCs w:val="20"/>
        </w:rPr>
        <w:t>vez</w:t>
      </w:r>
      <w:r>
        <w:rPr>
          <w:rFonts w:ascii="Marianne" w:hAnsi="Marianne" w:cs="Arial"/>
          <w:sz w:val="20"/>
          <w:szCs w:val="20"/>
        </w:rPr>
        <w:t xml:space="preserve"> </w:t>
      </w:r>
      <w:r w:rsidR="00150A0E">
        <w:rPr>
          <w:rFonts w:ascii="Marianne" w:hAnsi="Marianne" w:cs="Arial"/>
          <w:sz w:val="20"/>
          <w:szCs w:val="20"/>
        </w:rPr>
        <w:t xml:space="preserve">les modalités de mise en </w:t>
      </w:r>
      <w:r w:rsidRPr="007B3AA0">
        <w:rPr>
          <w:rFonts w:ascii="Marianne" w:hAnsi="Marianne" w:cs="Arial"/>
          <w:sz w:val="20"/>
          <w:szCs w:val="20"/>
        </w:rPr>
        <w:t>œuvre</w:t>
      </w:r>
      <w:r w:rsidR="00150A0E">
        <w:rPr>
          <w:rFonts w:ascii="Marianne" w:hAnsi="Marianne" w:cs="Arial"/>
          <w:sz w:val="20"/>
          <w:szCs w:val="20"/>
        </w:rPr>
        <w:t xml:space="preserve"> de</w:t>
      </w:r>
      <w:r>
        <w:rPr>
          <w:rFonts w:ascii="Marianne" w:hAnsi="Marianne" w:cs="Arial"/>
          <w:sz w:val="20"/>
          <w:szCs w:val="20"/>
        </w:rPr>
        <w:t xml:space="preserve"> chaque mission.</w:t>
      </w:r>
    </w:p>
    <w:p w14:paraId="027C2A4C" w14:textId="77777777" w:rsidR="003E5986" w:rsidRDefault="003E5986" w:rsidP="003E5986">
      <w:pPr>
        <w:pStyle w:val="Paragraphedeliste"/>
        <w:ind w:left="1429"/>
        <w:jc w:val="both"/>
        <w:rPr>
          <w:rFonts w:ascii="Marianne" w:hAnsi="Marianne" w:cs="Arial"/>
          <w:sz w:val="20"/>
          <w:szCs w:val="20"/>
        </w:rPr>
      </w:pPr>
    </w:p>
    <w:p w14:paraId="706F6871" w14:textId="4EFE726B" w:rsidR="003E5986" w:rsidRDefault="003E5986" w:rsidP="00524EAE">
      <w:pPr>
        <w:pStyle w:val="Paragraphedeliste"/>
        <w:numPr>
          <w:ilvl w:val="0"/>
          <w:numId w:val="8"/>
        </w:numPr>
        <w:jc w:val="both"/>
        <w:rPr>
          <w:rFonts w:ascii="Marianne" w:hAnsi="Marianne" w:cs="Arial"/>
          <w:sz w:val="20"/>
          <w:szCs w:val="20"/>
        </w:rPr>
      </w:pPr>
      <w:r>
        <w:rPr>
          <w:rFonts w:ascii="Marianne" w:hAnsi="Marianne" w:cs="Arial"/>
          <w:sz w:val="20"/>
          <w:szCs w:val="20"/>
        </w:rPr>
        <w:t>Réponse aux besoins de soins (</w:t>
      </w:r>
      <w:r w:rsidR="007E10DC">
        <w:rPr>
          <w:rFonts w:ascii="Marianne" w:hAnsi="Marianne" w:cs="Arial"/>
          <w:sz w:val="20"/>
          <w:szCs w:val="20"/>
        </w:rPr>
        <w:t>s</w:t>
      </w:r>
      <w:r>
        <w:rPr>
          <w:rFonts w:ascii="Marianne" w:hAnsi="Marianne" w:cs="Arial"/>
          <w:sz w:val="20"/>
          <w:szCs w:val="20"/>
        </w:rPr>
        <w:t>oins infirmiers, conventions avec les professionnels de santé dédiés, accompagnement de la personne pour un accès aux soins, téléconsultation, hospitalisation à domicile, accompagnement fin de vie)</w:t>
      </w:r>
    </w:p>
    <w:p w14:paraId="7D06B827" w14:textId="77777777" w:rsidR="00EE7D31" w:rsidRPr="007B3AA0" w:rsidRDefault="00EE7D31" w:rsidP="00EE7D31">
      <w:pPr>
        <w:pStyle w:val="Paragraphedeliste"/>
        <w:ind w:left="709"/>
        <w:jc w:val="both"/>
        <w:rPr>
          <w:rFonts w:ascii="Marianne" w:hAnsi="Marianne" w:cs="Arial"/>
          <w:sz w:val="20"/>
          <w:szCs w:val="20"/>
        </w:rPr>
      </w:pPr>
    </w:p>
    <w:p w14:paraId="05D39FBD" w14:textId="77777777" w:rsidR="007B3AA0" w:rsidRDefault="007B3AA0" w:rsidP="00524EAE">
      <w:pPr>
        <w:pStyle w:val="Paragraphedeliste"/>
        <w:numPr>
          <w:ilvl w:val="0"/>
          <w:numId w:val="8"/>
        </w:numPr>
        <w:jc w:val="both"/>
        <w:rPr>
          <w:rFonts w:ascii="Marianne" w:hAnsi="Marianne" w:cs="Arial"/>
          <w:sz w:val="20"/>
          <w:szCs w:val="20"/>
        </w:rPr>
      </w:pPr>
      <w:r>
        <w:rPr>
          <w:rFonts w:ascii="Marianne" w:hAnsi="Marianne" w:cs="Arial"/>
          <w:sz w:val="20"/>
          <w:szCs w:val="20"/>
        </w:rPr>
        <w:t>Aide et accompagnement dans les gestes de la vie quotidienne</w:t>
      </w:r>
      <w:r w:rsidR="00FB717C">
        <w:rPr>
          <w:rFonts w:ascii="Marianne" w:hAnsi="Marianne" w:cs="Arial"/>
          <w:sz w:val="20"/>
          <w:szCs w:val="20"/>
        </w:rPr>
        <w:t xml:space="preserve"> (aide au ménage, entretien du logement, gestes au corps, gestion des repas, aide administrative, </w:t>
      </w:r>
      <w:r w:rsidR="00B55A62">
        <w:rPr>
          <w:rFonts w:ascii="Marianne" w:hAnsi="Marianne" w:cs="Arial"/>
          <w:sz w:val="20"/>
          <w:szCs w:val="20"/>
        </w:rPr>
        <w:t xml:space="preserve">déplacements, </w:t>
      </w:r>
      <w:r w:rsidR="00FB717C">
        <w:rPr>
          <w:rFonts w:ascii="Marianne" w:hAnsi="Marianne" w:cs="Arial"/>
          <w:sz w:val="20"/>
          <w:szCs w:val="20"/>
        </w:rPr>
        <w:t xml:space="preserve">etc…) </w:t>
      </w:r>
    </w:p>
    <w:p w14:paraId="22A3DAF9" w14:textId="77777777" w:rsidR="002D1AC2" w:rsidRDefault="002D1AC2" w:rsidP="002D1AC2">
      <w:pPr>
        <w:pStyle w:val="Paragraphedeliste"/>
        <w:ind w:left="1429"/>
        <w:jc w:val="both"/>
        <w:rPr>
          <w:rFonts w:ascii="Marianne" w:hAnsi="Marianne" w:cs="Arial"/>
          <w:sz w:val="20"/>
          <w:szCs w:val="20"/>
        </w:rPr>
      </w:pPr>
    </w:p>
    <w:p w14:paraId="0314369C" w14:textId="77777777" w:rsidR="007B3AA0" w:rsidRDefault="007B3AA0" w:rsidP="00524EAE">
      <w:pPr>
        <w:pStyle w:val="Paragraphedeliste"/>
        <w:numPr>
          <w:ilvl w:val="0"/>
          <w:numId w:val="8"/>
        </w:numPr>
        <w:jc w:val="both"/>
        <w:rPr>
          <w:rFonts w:ascii="Marianne" w:hAnsi="Marianne" w:cs="Arial"/>
          <w:sz w:val="20"/>
          <w:szCs w:val="20"/>
        </w:rPr>
      </w:pPr>
      <w:r>
        <w:rPr>
          <w:rFonts w:ascii="Marianne" w:hAnsi="Marianne" w:cs="Arial"/>
          <w:sz w:val="20"/>
          <w:szCs w:val="20"/>
        </w:rPr>
        <w:t>Aide à l’insertion sociale</w:t>
      </w:r>
      <w:r w:rsidR="00BA28E2">
        <w:rPr>
          <w:rFonts w:ascii="Marianne" w:hAnsi="Marianne" w:cs="Arial"/>
          <w:sz w:val="20"/>
          <w:szCs w:val="20"/>
        </w:rPr>
        <w:t xml:space="preserve"> </w:t>
      </w:r>
      <w:r w:rsidR="00A22FDB">
        <w:rPr>
          <w:rFonts w:ascii="Marianne" w:hAnsi="Marianne" w:cs="Arial"/>
          <w:sz w:val="20"/>
          <w:szCs w:val="20"/>
        </w:rPr>
        <w:t>(</w:t>
      </w:r>
      <w:r w:rsidR="00A22FDB" w:rsidRPr="00BA28E2">
        <w:rPr>
          <w:rFonts w:ascii="Marianne" w:hAnsi="Marianne" w:cs="Arial"/>
          <w:sz w:val="20"/>
          <w:szCs w:val="20"/>
        </w:rPr>
        <w:t>lutte contre l’isolement, repérage des fragilités</w:t>
      </w:r>
      <w:r w:rsidR="00A22FDB">
        <w:rPr>
          <w:rFonts w:ascii="Marianne" w:hAnsi="Marianne" w:cs="Arial"/>
          <w:sz w:val="20"/>
          <w:szCs w:val="20"/>
        </w:rPr>
        <w:t>, …)</w:t>
      </w:r>
    </w:p>
    <w:p w14:paraId="397FC255" w14:textId="77777777" w:rsidR="002D1AC2" w:rsidRDefault="002D1AC2" w:rsidP="002D1AC2">
      <w:pPr>
        <w:pStyle w:val="Paragraphedeliste"/>
        <w:ind w:left="1429"/>
        <w:jc w:val="both"/>
        <w:rPr>
          <w:rFonts w:ascii="Marianne" w:hAnsi="Marianne" w:cs="Arial"/>
          <w:sz w:val="20"/>
          <w:szCs w:val="20"/>
        </w:rPr>
      </w:pPr>
    </w:p>
    <w:p w14:paraId="754F118B" w14:textId="77777777" w:rsidR="002D1AC2" w:rsidRDefault="002D1AC2" w:rsidP="002D1AC2">
      <w:pPr>
        <w:pStyle w:val="Paragraphedeliste"/>
        <w:ind w:left="1429"/>
        <w:jc w:val="both"/>
        <w:rPr>
          <w:rFonts w:ascii="Marianne" w:hAnsi="Marianne" w:cs="Arial"/>
          <w:sz w:val="20"/>
          <w:szCs w:val="20"/>
        </w:rPr>
      </w:pPr>
    </w:p>
    <w:p w14:paraId="7560EA18" w14:textId="77777777" w:rsidR="007B3AA0" w:rsidRDefault="007B3AA0" w:rsidP="00524EAE">
      <w:pPr>
        <w:pStyle w:val="Paragraphedeliste"/>
        <w:numPr>
          <w:ilvl w:val="0"/>
          <w:numId w:val="8"/>
        </w:numPr>
        <w:jc w:val="both"/>
        <w:rPr>
          <w:rFonts w:ascii="Marianne" w:hAnsi="Marianne" w:cs="Arial"/>
          <w:sz w:val="20"/>
          <w:szCs w:val="20"/>
        </w:rPr>
      </w:pPr>
      <w:r>
        <w:rPr>
          <w:rFonts w:ascii="Marianne" w:hAnsi="Marianne" w:cs="Arial"/>
          <w:sz w:val="20"/>
          <w:szCs w:val="20"/>
        </w:rPr>
        <w:t>Actions de prévention de la perte d’autonomie, de préservation, de restauration et de soutien à l’autonomie</w:t>
      </w:r>
      <w:r w:rsidRPr="007B3AA0">
        <w:rPr>
          <w:rFonts w:ascii="Marianne" w:hAnsi="Marianne" w:cs="Arial"/>
          <w:sz w:val="20"/>
          <w:szCs w:val="20"/>
        </w:rPr>
        <w:t xml:space="preserve"> </w:t>
      </w:r>
      <w:r w:rsidR="009A6B89">
        <w:rPr>
          <w:rFonts w:ascii="Marianne" w:hAnsi="Marianne" w:cs="Arial"/>
          <w:sz w:val="20"/>
          <w:szCs w:val="20"/>
        </w:rPr>
        <w:t>(évaluation des besoins et attentes des personnes, projet d’accompagnement personnalisé</w:t>
      </w:r>
      <w:r w:rsidR="00FB717C">
        <w:rPr>
          <w:rFonts w:ascii="Marianne" w:hAnsi="Marianne" w:cs="Arial"/>
          <w:sz w:val="20"/>
          <w:szCs w:val="20"/>
        </w:rPr>
        <w:t> ; partenariat avec des structures proposant des actions de prévention, activité physique adaptée, …</w:t>
      </w:r>
      <w:r w:rsidR="00BA28E2">
        <w:rPr>
          <w:rFonts w:ascii="Marianne" w:hAnsi="Marianne" w:cs="Arial"/>
          <w:sz w:val="20"/>
          <w:szCs w:val="20"/>
        </w:rPr>
        <w:t>)</w:t>
      </w:r>
    </w:p>
    <w:p w14:paraId="22018A70" w14:textId="77777777" w:rsidR="007B3AA0" w:rsidRDefault="007B3AA0" w:rsidP="007B3AA0">
      <w:pPr>
        <w:pStyle w:val="Paragraphedeliste"/>
        <w:ind w:left="709"/>
        <w:jc w:val="both"/>
        <w:rPr>
          <w:rFonts w:ascii="Marianne" w:hAnsi="Marianne" w:cs="Arial"/>
          <w:sz w:val="20"/>
          <w:szCs w:val="20"/>
        </w:rPr>
      </w:pPr>
    </w:p>
    <w:p w14:paraId="3028BDEF" w14:textId="77777777" w:rsidR="007B3AA0" w:rsidRDefault="007B3AA0" w:rsidP="007B3AA0">
      <w:pPr>
        <w:pStyle w:val="Paragraphedeliste"/>
        <w:ind w:left="709"/>
        <w:jc w:val="both"/>
        <w:rPr>
          <w:rFonts w:ascii="Marianne" w:hAnsi="Marianne" w:cs="Arial"/>
          <w:sz w:val="20"/>
          <w:szCs w:val="20"/>
        </w:rPr>
      </w:pPr>
    </w:p>
    <w:p w14:paraId="260B4C19" w14:textId="77777777" w:rsidR="00FD2C90" w:rsidRDefault="00FD2C90" w:rsidP="007B3AA0">
      <w:pPr>
        <w:pStyle w:val="Paragraphedeliste"/>
        <w:ind w:left="709"/>
        <w:jc w:val="both"/>
        <w:rPr>
          <w:rFonts w:ascii="Marianne" w:hAnsi="Marianne" w:cs="Arial"/>
          <w:sz w:val="20"/>
          <w:szCs w:val="20"/>
        </w:rPr>
      </w:pPr>
    </w:p>
    <w:p w14:paraId="1A731F7F" w14:textId="16F5F9AA" w:rsidR="007B3AA0" w:rsidRDefault="008432B6" w:rsidP="00524EAE">
      <w:pPr>
        <w:pStyle w:val="Paragraphedeliste"/>
        <w:numPr>
          <w:ilvl w:val="0"/>
          <w:numId w:val="2"/>
        </w:numPr>
        <w:ind w:left="709" w:hanging="283"/>
        <w:jc w:val="both"/>
        <w:rPr>
          <w:rFonts w:ascii="Marianne" w:hAnsi="Marianne" w:cs="Arial"/>
          <w:sz w:val="20"/>
          <w:szCs w:val="20"/>
        </w:rPr>
      </w:pPr>
      <w:r>
        <w:rPr>
          <w:rFonts w:ascii="Marianne" w:hAnsi="Marianne" w:cs="Arial"/>
          <w:sz w:val="20"/>
          <w:szCs w:val="20"/>
        </w:rPr>
        <w:t xml:space="preserve">Envisagez-vous </w:t>
      </w:r>
      <w:r w:rsidR="003E5986">
        <w:rPr>
          <w:rFonts w:ascii="Marianne" w:hAnsi="Marianne" w:cs="Arial"/>
          <w:sz w:val="20"/>
          <w:szCs w:val="20"/>
        </w:rPr>
        <w:t xml:space="preserve">de </w:t>
      </w:r>
      <w:r w:rsidR="007E10DC">
        <w:rPr>
          <w:rFonts w:ascii="Marianne" w:hAnsi="Marianne" w:cs="Arial"/>
          <w:sz w:val="20"/>
          <w:szCs w:val="20"/>
        </w:rPr>
        <w:t>proposer, une</w:t>
      </w:r>
      <w:r w:rsidR="00150A0E">
        <w:rPr>
          <w:rFonts w:ascii="Marianne" w:hAnsi="Marianne" w:cs="Arial"/>
          <w:sz w:val="20"/>
          <w:szCs w:val="20"/>
        </w:rPr>
        <w:t xml:space="preserve"> ou </w:t>
      </w:r>
      <w:r w:rsidR="003E5986">
        <w:rPr>
          <w:rFonts w:ascii="Marianne" w:hAnsi="Marianne" w:cs="Arial"/>
          <w:sz w:val="20"/>
          <w:szCs w:val="20"/>
        </w:rPr>
        <w:t>deux</w:t>
      </w:r>
      <w:r w:rsidR="007B3AA0">
        <w:rPr>
          <w:rFonts w:ascii="Marianne" w:hAnsi="Marianne" w:cs="Arial"/>
          <w:sz w:val="20"/>
          <w:szCs w:val="20"/>
        </w:rPr>
        <w:t xml:space="preserve"> </w:t>
      </w:r>
      <w:r w:rsidR="007B3AA0" w:rsidRPr="007B3AA0">
        <w:rPr>
          <w:rFonts w:ascii="Marianne" w:hAnsi="Marianne" w:cs="Arial"/>
          <w:sz w:val="20"/>
          <w:szCs w:val="20"/>
        </w:rPr>
        <w:t>mission</w:t>
      </w:r>
      <w:r w:rsidR="00150A0E">
        <w:rPr>
          <w:rFonts w:ascii="Marianne" w:hAnsi="Marianne" w:cs="Arial"/>
          <w:sz w:val="20"/>
          <w:szCs w:val="20"/>
        </w:rPr>
        <w:t>(</w:t>
      </w:r>
      <w:r w:rsidR="007B3AA0" w:rsidRPr="007B3AA0">
        <w:rPr>
          <w:rFonts w:ascii="Marianne" w:hAnsi="Marianne" w:cs="Arial"/>
          <w:sz w:val="20"/>
          <w:szCs w:val="20"/>
        </w:rPr>
        <w:t>s</w:t>
      </w:r>
      <w:r w:rsidR="00150A0E">
        <w:rPr>
          <w:rFonts w:ascii="Marianne" w:hAnsi="Marianne" w:cs="Arial"/>
          <w:sz w:val="20"/>
          <w:szCs w:val="20"/>
        </w:rPr>
        <w:t>)</w:t>
      </w:r>
      <w:r w:rsidR="007B3AA0" w:rsidRPr="007B3AA0">
        <w:rPr>
          <w:rFonts w:ascii="Marianne" w:hAnsi="Marianne" w:cs="Arial"/>
          <w:sz w:val="20"/>
          <w:szCs w:val="20"/>
        </w:rPr>
        <w:t xml:space="preserve"> facultative</w:t>
      </w:r>
      <w:r w:rsidR="00150A0E">
        <w:rPr>
          <w:rFonts w:ascii="Marianne" w:hAnsi="Marianne" w:cs="Arial"/>
          <w:sz w:val="20"/>
          <w:szCs w:val="20"/>
        </w:rPr>
        <w:t>(</w:t>
      </w:r>
      <w:r w:rsidR="007B3AA0" w:rsidRPr="007B3AA0">
        <w:rPr>
          <w:rFonts w:ascii="Marianne" w:hAnsi="Marianne" w:cs="Arial"/>
          <w:sz w:val="20"/>
          <w:szCs w:val="20"/>
        </w:rPr>
        <w:t>s</w:t>
      </w:r>
      <w:r w:rsidR="00150A0E">
        <w:rPr>
          <w:rFonts w:ascii="Marianne" w:hAnsi="Marianne" w:cs="Arial"/>
          <w:sz w:val="20"/>
          <w:szCs w:val="20"/>
        </w:rPr>
        <w:t>)</w:t>
      </w:r>
      <w:r w:rsidR="003E5986">
        <w:rPr>
          <w:rFonts w:ascii="Courier New" w:hAnsi="Courier New" w:cs="Courier New"/>
          <w:sz w:val="20"/>
          <w:szCs w:val="20"/>
        </w:rPr>
        <w:t> </w:t>
      </w:r>
      <w:r w:rsidR="003E5986">
        <w:rPr>
          <w:rFonts w:ascii="Marianne" w:hAnsi="Marianne" w:cs="Arial"/>
          <w:sz w:val="20"/>
          <w:szCs w:val="20"/>
        </w:rPr>
        <w:t>?</w:t>
      </w:r>
    </w:p>
    <w:p w14:paraId="4D8BF865" w14:textId="77777777" w:rsidR="00A22FDB" w:rsidRDefault="00A22FDB" w:rsidP="00A22FDB">
      <w:pPr>
        <w:pStyle w:val="Paragraphedeliste"/>
        <w:ind w:left="709"/>
        <w:jc w:val="both"/>
        <w:rPr>
          <w:rFonts w:ascii="Marianne" w:hAnsi="Marianne" w:cs="Arial"/>
          <w:sz w:val="20"/>
          <w:szCs w:val="20"/>
        </w:rPr>
      </w:pPr>
    </w:p>
    <w:p w14:paraId="0DC50972" w14:textId="77777777" w:rsidR="007B3AA0" w:rsidRDefault="007B3AA0" w:rsidP="00524EAE">
      <w:pPr>
        <w:pStyle w:val="Paragraphedeliste"/>
        <w:numPr>
          <w:ilvl w:val="0"/>
          <w:numId w:val="9"/>
        </w:numPr>
        <w:jc w:val="both"/>
        <w:rPr>
          <w:rFonts w:ascii="Marianne" w:hAnsi="Marianne" w:cs="Arial"/>
          <w:sz w:val="20"/>
          <w:szCs w:val="20"/>
        </w:rPr>
      </w:pPr>
      <w:r>
        <w:rPr>
          <w:rFonts w:ascii="Marianne" w:hAnsi="Marianne" w:cs="Arial"/>
          <w:sz w:val="20"/>
          <w:szCs w:val="20"/>
        </w:rPr>
        <w:t>Soutien aux aidants</w:t>
      </w:r>
      <w:r w:rsidR="00BA28E2">
        <w:rPr>
          <w:rFonts w:ascii="Marianne" w:hAnsi="Marianne" w:cs="Arial"/>
          <w:sz w:val="20"/>
          <w:szCs w:val="20"/>
        </w:rPr>
        <w:t xml:space="preserve"> (répon</w:t>
      </w:r>
      <w:r w:rsidR="00A22FDB">
        <w:rPr>
          <w:rFonts w:ascii="Marianne" w:hAnsi="Marianne" w:cs="Arial"/>
          <w:sz w:val="20"/>
          <w:szCs w:val="20"/>
        </w:rPr>
        <w:t>se</w:t>
      </w:r>
      <w:r w:rsidR="00BA28E2">
        <w:rPr>
          <w:rFonts w:ascii="Marianne" w:hAnsi="Marianne" w:cs="Arial"/>
          <w:sz w:val="20"/>
          <w:szCs w:val="20"/>
        </w:rPr>
        <w:t xml:space="preserve"> au besoin d’</w:t>
      </w:r>
      <w:r w:rsidR="00A22FDB">
        <w:rPr>
          <w:rFonts w:ascii="Marianne" w:hAnsi="Marianne" w:cs="Arial"/>
          <w:sz w:val="20"/>
          <w:szCs w:val="20"/>
        </w:rPr>
        <w:t>information</w:t>
      </w:r>
      <w:r w:rsidR="00BA28E2">
        <w:rPr>
          <w:rFonts w:ascii="Marianne" w:hAnsi="Marianne" w:cs="Arial"/>
          <w:sz w:val="20"/>
          <w:szCs w:val="20"/>
        </w:rPr>
        <w:t>, au</w:t>
      </w:r>
      <w:r w:rsidR="00A22FDB">
        <w:rPr>
          <w:rFonts w:ascii="Marianne" w:hAnsi="Marianne" w:cs="Arial"/>
          <w:sz w:val="20"/>
          <w:szCs w:val="20"/>
        </w:rPr>
        <w:t xml:space="preserve"> besoin</w:t>
      </w:r>
      <w:r w:rsidR="00BA28E2">
        <w:rPr>
          <w:rFonts w:ascii="Marianne" w:hAnsi="Marianne" w:cs="Arial"/>
          <w:sz w:val="20"/>
          <w:szCs w:val="20"/>
        </w:rPr>
        <w:t xml:space="preserve"> de soutien</w:t>
      </w:r>
      <w:r w:rsidR="00A22FDB">
        <w:rPr>
          <w:rFonts w:ascii="Marianne" w:hAnsi="Marianne" w:cs="Arial"/>
          <w:sz w:val="20"/>
          <w:szCs w:val="20"/>
        </w:rPr>
        <w:t>)</w:t>
      </w:r>
      <w:r w:rsidR="00BA28E2">
        <w:rPr>
          <w:rFonts w:ascii="Marianne" w:hAnsi="Marianne" w:cs="Arial"/>
          <w:sz w:val="20"/>
          <w:szCs w:val="20"/>
        </w:rPr>
        <w:t xml:space="preserve"> </w:t>
      </w:r>
    </w:p>
    <w:p w14:paraId="5B080A38" w14:textId="77777777" w:rsidR="002D1AC2" w:rsidRDefault="002D1AC2" w:rsidP="002D1AC2">
      <w:pPr>
        <w:jc w:val="both"/>
        <w:rPr>
          <w:rFonts w:ascii="Marianne" w:hAnsi="Marianne" w:cs="Arial"/>
          <w:sz w:val="20"/>
          <w:szCs w:val="20"/>
        </w:rPr>
      </w:pPr>
    </w:p>
    <w:p w14:paraId="5E7CDBD6" w14:textId="77777777" w:rsidR="007B3AA0" w:rsidRDefault="007B3AA0" w:rsidP="00524EAE">
      <w:pPr>
        <w:pStyle w:val="Paragraphedeliste"/>
        <w:numPr>
          <w:ilvl w:val="0"/>
          <w:numId w:val="9"/>
        </w:numPr>
        <w:jc w:val="both"/>
        <w:rPr>
          <w:rFonts w:ascii="Marianne" w:hAnsi="Marianne" w:cs="Arial"/>
          <w:sz w:val="20"/>
          <w:szCs w:val="20"/>
        </w:rPr>
      </w:pPr>
      <w:r>
        <w:rPr>
          <w:rFonts w:ascii="Marianne" w:hAnsi="Marianne" w:cs="Arial"/>
          <w:sz w:val="20"/>
          <w:szCs w:val="20"/>
        </w:rPr>
        <w:t>Centre de ressource</w:t>
      </w:r>
      <w:r w:rsidR="002E2D7C">
        <w:rPr>
          <w:rFonts w:ascii="Marianne" w:hAnsi="Marianne" w:cs="Arial"/>
          <w:sz w:val="20"/>
          <w:szCs w:val="20"/>
        </w:rPr>
        <w:t>s</w:t>
      </w:r>
      <w:r>
        <w:rPr>
          <w:rFonts w:ascii="Marianne" w:hAnsi="Marianne" w:cs="Arial"/>
          <w:sz w:val="20"/>
          <w:szCs w:val="20"/>
        </w:rPr>
        <w:t xml:space="preserve"> territorial</w:t>
      </w:r>
      <w:r w:rsidR="002E2D7C">
        <w:rPr>
          <w:rFonts w:ascii="Marianne" w:hAnsi="Marianne" w:cs="Arial"/>
          <w:sz w:val="20"/>
          <w:szCs w:val="20"/>
        </w:rPr>
        <w:t xml:space="preserve"> (dans le cadre d’une réponse à un appel à projets)</w:t>
      </w:r>
    </w:p>
    <w:p w14:paraId="793528D4" w14:textId="58914D41" w:rsidR="00D079A3" w:rsidRDefault="00D079A3" w:rsidP="00D079A3">
      <w:pPr>
        <w:pStyle w:val="Paragraphedeliste"/>
        <w:ind w:left="1288"/>
        <w:jc w:val="both"/>
        <w:rPr>
          <w:rFonts w:ascii="Marianne" w:hAnsi="Marianne" w:cs="Arial"/>
          <w:color w:val="FF0000"/>
          <w:sz w:val="20"/>
          <w:szCs w:val="20"/>
        </w:rPr>
      </w:pPr>
    </w:p>
    <w:p w14:paraId="594D8A3B" w14:textId="7835ACCD" w:rsidR="003B69AC" w:rsidRDefault="003B69AC" w:rsidP="00D079A3">
      <w:pPr>
        <w:pStyle w:val="Paragraphedeliste"/>
        <w:ind w:left="1288"/>
        <w:jc w:val="both"/>
        <w:rPr>
          <w:rFonts w:ascii="Marianne" w:hAnsi="Marianne" w:cs="Arial"/>
          <w:color w:val="FF0000"/>
          <w:sz w:val="20"/>
          <w:szCs w:val="20"/>
        </w:rPr>
      </w:pPr>
    </w:p>
    <w:p w14:paraId="3E333D11" w14:textId="77777777" w:rsidR="003B69AC" w:rsidRPr="008B2BE6" w:rsidRDefault="003B69AC" w:rsidP="00D079A3">
      <w:pPr>
        <w:pStyle w:val="Paragraphedeliste"/>
        <w:ind w:left="1288"/>
        <w:jc w:val="both"/>
        <w:rPr>
          <w:rFonts w:ascii="Marianne" w:hAnsi="Marianne" w:cs="Arial"/>
          <w:color w:val="FF0000"/>
          <w:sz w:val="20"/>
          <w:szCs w:val="20"/>
        </w:rPr>
      </w:pPr>
    </w:p>
    <w:p w14:paraId="076C528B" w14:textId="59D3CAF6" w:rsidR="00D079A3" w:rsidRDefault="00D079A3" w:rsidP="00524EAE">
      <w:pPr>
        <w:pStyle w:val="Paragraphedeliste"/>
        <w:numPr>
          <w:ilvl w:val="0"/>
          <w:numId w:val="2"/>
        </w:numPr>
        <w:ind w:left="709" w:hanging="283"/>
        <w:jc w:val="both"/>
        <w:rPr>
          <w:rFonts w:ascii="Marianne" w:hAnsi="Marianne" w:cs="Arial"/>
          <w:sz w:val="20"/>
          <w:szCs w:val="20"/>
        </w:rPr>
      </w:pPr>
      <w:r w:rsidRPr="003B69AC">
        <w:rPr>
          <w:rFonts w:ascii="Marianne" w:hAnsi="Marianne" w:cs="Arial"/>
          <w:sz w:val="20"/>
          <w:szCs w:val="20"/>
        </w:rPr>
        <w:t>Ressources humaines</w:t>
      </w:r>
    </w:p>
    <w:p w14:paraId="2D1E28B8" w14:textId="318B6B29" w:rsidR="005774C4" w:rsidRPr="005774C4" w:rsidRDefault="005774C4" w:rsidP="00CA40E6">
      <w:pPr>
        <w:ind w:left="1418"/>
        <w:jc w:val="both"/>
        <w:rPr>
          <w:rFonts w:ascii="Marianne" w:hAnsi="Marianne" w:cs="Arial"/>
          <w:sz w:val="20"/>
          <w:szCs w:val="20"/>
        </w:rPr>
      </w:pPr>
    </w:p>
    <w:p w14:paraId="5F17BAD4" w14:textId="308FEC7A" w:rsidR="005774C4" w:rsidRPr="000A6A54" w:rsidRDefault="00D079A3" w:rsidP="00524EAE">
      <w:pPr>
        <w:pStyle w:val="Paragraphedeliste"/>
        <w:numPr>
          <w:ilvl w:val="0"/>
          <w:numId w:val="19"/>
        </w:numPr>
        <w:ind w:left="1418"/>
        <w:jc w:val="both"/>
        <w:rPr>
          <w:rFonts w:ascii="Marianne" w:hAnsi="Marianne" w:cs="Arial"/>
          <w:color w:val="auto"/>
          <w:sz w:val="20"/>
          <w:szCs w:val="20"/>
        </w:rPr>
      </w:pPr>
      <w:r w:rsidRPr="000A6A54">
        <w:rPr>
          <w:rFonts w:ascii="Marianne" w:hAnsi="Marianne" w:cs="Arial"/>
          <w:sz w:val="20"/>
          <w:szCs w:val="20"/>
        </w:rPr>
        <w:t>Désignation du responsable d</w:t>
      </w:r>
      <w:r w:rsidRPr="000A6A54">
        <w:rPr>
          <w:rFonts w:ascii="Marianne" w:hAnsi="Marianne" w:cs="Courier New"/>
          <w:sz w:val="20"/>
          <w:szCs w:val="20"/>
        </w:rPr>
        <w:t xml:space="preserve">e la coordination et interlocuteur privilégié, </w:t>
      </w:r>
      <w:r w:rsidRPr="000A6A54">
        <w:rPr>
          <w:rFonts w:ascii="Marianne" w:hAnsi="Marianne" w:cs="Arial"/>
          <w:sz w:val="20"/>
          <w:szCs w:val="20"/>
        </w:rPr>
        <w:t>répartition des effe</w:t>
      </w:r>
      <w:r w:rsidR="005774C4" w:rsidRPr="000A6A54">
        <w:rPr>
          <w:rFonts w:ascii="Marianne" w:hAnsi="Marianne" w:cs="Arial"/>
          <w:sz w:val="20"/>
          <w:szCs w:val="20"/>
        </w:rPr>
        <w:t xml:space="preserve">ctifs par type de qualification avec ETP </w:t>
      </w:r>
      <w:r w:rsidR="000A6A54" w:rsidRPr="000A6A54">
        <w:rPr>
          <w:rFonts w:ascii="Marianne" w:hAnsi="Marianne" w:cs="Arial"/>
          <w:color w:val="auto"/>
          <w:sz w:val="20"/>
          <w:szCs w:val="20"/>
        </w:rPr>
        <w:t>(Joindre un organigramme du futur SAD mixte)</w:t>
      </w:r>
    </w:p>
    <w:p w14:paraId="7B5E228B" w14:textId="7C8B61CA" w:rsidR="000A6A54" w:rsidRDefault="000A6A54" w:rsidP="00524EAE">
      <w:pPr>
        <w:pStyle w:val="Paragraphedeliste"/>
        <w:numPr>
          <w:ilvl w:val="0"/>
          <w:numId w:val="19"/>
        </w:numPr>
        <w:ind w:left="1418"/>
        <w:jc w:val="both"/>
        <w:rPr>
          <w:rFonts w:ascii="Marianne" w:hAnsi="Marianne" w:cs="Arial"/>
          <w:sz w:val="20"/>
          <w:szCs w:val="20"/>
        </w:rPr>
      </w:pPr>
      <w:r>
        <w:rPr>
          <w:rFonts w:ascii="Marianne" w:hAnsi="Marianne" w:cs="Arial"/>
          <w:sz w:val="20"/>
          <w:szCs w:val="20"/>
        </w:rPr>
        <w:t>F</w:t>
      </w:r>
      <w:r w:rsidR="00D079A3" w:rsidRPr="00D079A3">
        <w:rPr>
          <w:rFonts w:ascii="Marianne" w:hAnsi="Marianne" w:cs="Arial"/>
          <w:sz w:val="20"/>
          <w:szCs w:val="20"/>
        </w:rPr>
        <w:t>ormation du personnel</w:t>
      </w:r>
      <w:r>
        <w:rPr>
          <w:rFonts w:ascii="Marianne" w:hAnsi="Marianne" w:cs="Arial"/>
          <w:sz w:val="20"/>
          <w:szCs w:val="20"/>
        </w:rPr>
        <w:t xml:space="preserve"> (plan de formation)</w:t>
      </w:r>
    </w:p>
    <w:p w14:paraId="0F27E2F0" w14:textId="11CEAEDD" w:rsidR="000A6A54" w:rsidRPr="000A6A54" w:rsidRDefault="000A6A54" w:rsidP="00524EAE">
      <w:pPr>
        <w:pStyle w:val="Paragraphedeliste"/>
        <w:numPr>
          <w:ilvl w:val="0"/>
          <w:numId w:val="19"/>
        </w:numPr>
        <w:ind w:left="1418"/>
        <w:jc w:val="both"/>
        <w:rPr>
          <w:rFonts w:ascii="Marianne" w:hAnsi="Marianne" w:cs="Arial"/>
          <w:sz w:val="20"/>
          <w:szCs w:val="20"/>
        </w:rPr>
      </w:pPr>
      <w:r w:rsidRPr="000A6A54">
        <w:rPr>
          <w:rFonts w:ascii="Marianne" w:hAnsi="Marianne" w:cs="Arial"/>
          <w:sz w:val="20"/>
          <w:szCs w:val="20"/>
        </w:rPr>
        <w:t xml:space="preserve">Quels sont les dispositifs d’accompagnement du personnel pour améliorer la qualité de vie au travail ? </w:t>
      </w:r>
    </w:p>
    <w:p w14:paraId="23053D06" w14:textId="77777777" w:rsidR="003C52E1" w:rsidRDefault="003C52E1" w:rsidP="009842D3">
      <w:pPr>
        <w:pStyle w:val="Paragraphedeliste"/>
        <w:tabs>
          <w:tab w:val="left" w:pos="567"/>
        </w:tabs>
        <w:ind w:left="1429"/>
        <w:jc w:val="both"/>
        <w:rPr>
          <w:rFonts w:ascii="Marianne" w:hAnsi="Marianne" w:cs="Arial"/>
          <w:sz w:val="20"/>
          <w:szCs w:val="20"/>
        </w:rPr>
      </w:pPr>
    </w:p>
    <w:p w14:paraId="1B02CEF2" w14:textId="77777777" w:rsidR="003C52E1" w:rsidRDefault="003C52E1" w:rsidP="002D1AC2">
      <w:pPr>
        <w:pStyle w:val="Paragraphedeliste"/>
        <w:ind w:left="1429"/>
        <w:jc w:val="both"/>
        <w:rPr>
          <w:rFonts w:ascii="Marianne" w:hAnsi="Marianne" w:cs="Arial"/>
          <w:sz w:val="20"/>
          <w:szCs w:val="20"/>
        </w:rPr>
      </w:pPr>
    </w:p>
    <w:p w14:paraId="55C9E37E" w14:textId="1C04A9CA" w:rsidR="007106E6" w:rsidRPr="003C52E1" w:rsidRDefault="00150A0E" w:rsidP="003712D2">
      <w:pPr>
        <w:pStyle w:val="Paragraphedeliste"/>
        <w:numPr>
          <w:ilvl w:val="0"/>
          <w:numId w:val="2"/>
        </w:numPr>
        <w:ind w:left="709" w:hanging="283"/>
        <w:rPr>
          <w:rFonts w:ascii="Marianne" w:hAnsi="Marianne" w:cs="Arial"/>
          <w:color w:val="auto"/>
          <w:sz w:val="20"/>
          <w:szCs w:val="20"/>
        </w:rPr>
      </w:pPr>
      <w:r w:rsidRPr="003C52E1">
        <w:rPr>
          <w:rFonts w:ascii="Marianne" w:hAnsi="Marianne" w:cs="Arial"/>
          <w:color w:val="auto"/>
          <w:sz w:val="20"/>
          <w:szCs w:val="20"/>
        </w:rPr>
        <w:lastRenderedPageBreak/>
        <w:t>Présente</w:t>
      </w:r>
      <w:r w:rsidR="00910344">
        <w:rPr>
          <w:rFonts w:ascii="Marianne" w:hAnsi="Marianne" w:cs="Arial"/>
          <w:color w:val="auto"/>
          <w:sz w:val="20"/>
          <w:szCs w:val="20"/>
        </w:rPr>
        <w:t>z</w:t>
      </w:r>
      <w:r w:rsidRPr="003C52E1">
        <w:rPr>
          <w:rFonts w:ascii="Marianne" w:hAnsi="Marianne" w:cs="Arial"/>
          <w:color w:val="auto"/>
          <w:sz w:val="20"/>
          <w:szCs w:val="20"/>
        </w:rPr>
        <w:t xml:space="preserve"> </w:t>
      </w:r>
      <w:r w:rsidR="00E35666" w:rsidRPr="003C52E1">
        <w:rPr>
          <w:rFonts w:ascii="Marianne" w:hAnsi="Marianne" w:cs="Arial"/>
          <w:color w:val="auto"/>
          <w:sz w:val="20"/>
          <w:szCs w:val="20"/>
        </w:rPr>
        <w:t xml:space="preserve">les modalités de fonctionnement </w:t>
      </w:r>
      <w:r w:rsidR="003C52E1">
        <w:rPr>
          <w:rFonts w:ascii="Marianne" w:hAnsi="Marianne" w:cs="Arial"/>
          <w:color w:val="auto"/>
          <w:sz w:val="20"/>
          <w:szCs w:val="20"/>
        </w:rPr>
        <w:t xml:space="preserve">du service </w:t>
      </w:r>
      <w:r w:rsidR="00910344">
        <w:rPr>
          <w:rFonts w:ascii="Marianne" w:hAnsi="Marianne" w:cs="Arial"/>
          <w:color w:val="auto"/>
          <w:sz w:val="20"/>
          <w:szCs w:val="20"/>
        </w:rPr>
        <w:t>en matière d’</w:t>
      </w:r>
      <w:r w:rsidR="00965029">
        <w:rPr>
          <w:rFonts w:ascii="Marianne" w:hAnsi="Marianne" w:cs="Arial"/>
          <w:color w:val="auto"/>
          <w:sz w:val="20"/>
          <w:szCs w:val="20"/>
        </w:rPr>
        <w:t>a</w:t>
      </w:r>
      <w:r w:rsidR="003809A4" w:rsidRPr="003C52E1">
        <w:rPr>
          <w:rFonts w:ascii="Marianne" w:hAnsi="Marianne" w:cs="Arial"/>
          <w:color w:val="auto"/>
          <w:sz w:val="20"/>
          <w:szCs w:val="20"/>
        </w:rPr>
        <w:t>ccessibilité d</w:t>
      </w:r>
      <w:r w:rsidR="003E5986">
        <w:rPr>
          <w:rFonts w:ascii="Marianne" w:hAnsi="Marianne" w:cs="Arial"/>
          <w:color w:val="auto"/>
          <w:sz w:val="20"/>
          <w:szCs w:val="20"/>
        </w:rPr>
        <w:t>u</w:t>
      </w:r>
      <w:r w:rsidR="003809A4" w:rsidRPr="003C52E1">
        <w:rPr>
          <w:rFonts w:ascii="Marianne" w:hAnsi="Marianne" w:cs="Arial"/>
          <w:color w:val="auto"/>
          <w:sz w:val="20"/>
          <w:szCs w:val="20"/>
        </w:rPr>
        <w:t xml:space="preserve"> service</w:t>
      </w:r>
      <w:r w:rsidR="003809A4" w:rsidRPr="003C52E1">
        <w:rPr>
          <w:rFonts w:ascii="Courier New" w:hAnsi="Courier New" w:cs="Courier New"/>
          <w:color w:val="auto"/>
          <w:sz w:val="20"/>
          <w:szCs w:val="20"/>
        </w:rPr>
        <w:t> </w:t>
      </w:r>
      <w:r w:rsidR="003809A4" w:rsidRPr="003C52E1">
        <w:rPr>
          <w:rFonts w:ascii="Marianne" w:hAnsi="Marianne" w:cs="Arial"/>
          <w:color w:val="auto"/>
          <w:sz w:val="20"/>
          <w:szCs w:val="20"/>
        </w:rPr>
        <w:t>: amplitude des horaires d</w:t>
      </w:r>
      <w:r w:rsidR="003809A4" w:rsidRPr="003C52E1">
        <w:rPr>
          <w:rFonts w:ascii="Marianne" w:hAnsi="Marianne" w:cs="Marianne"/>
          <w:color w:val="auto"/>
          <w:sz w:val="20"/>
          <w:szCs w:val="20"/>
        </w:rPr>
        <w:t>’</w:t>
      </w:r>
      <w:r w:rsidR="003809A4" w:rsidRPr="003C52E1">
        <w:rPr>
          <w:rFonts w:ascii="Marianne" w:hAnsi="Marianne" w:cs="Arial"/>
          <w:color w:val="auto"/>
          <w:sz w:val="20"/>
          <w:szCs w:val="20"/>
        </w:rPr>
        <w:t>accueil physique et t</w:t>
      </w:r>
      <w:r w:rsidR="003809A4" w:rsidRPr="003C52E1">
        <w:rPr>
          <w:rFonts w:ascii="Marianne" w:hAnsi="Marianne" w:cs="Marianne"/>
          <w:color w:val="auto"/>
          <w:sz w:val="20"/>
          <w:szCs w:val="20"/>
        </w:rPr>
        <w:t>é</w:t>
      </w:r>
      <w:r w:rsidR="003809A4" w:rsidRPr="003C52E1">
        <w:rPr>
          <w:rFonts w:ascii="Marianne" w:hAnsi="Marianne" w:cs="Arial"/>
          <w:color w:val="auto"/>
          <w:sz w:val="20"/>
          <w:szCs w:val="20"/>
        </w:rPr>
        <w:t>l</w:t>
      </w:r>
      <w:r w:rsidR="003809A4" w:rsidRPr="003C52E1">
        <w:rPr>
          <w:rFonts w:ascii="Marianne" w:hAnsi="Marianne" w:cs="Marianne"/>
          <w:color w:val="auto"/>
          <w:sz w:val="20"/>
          <w:szCs w:val="20"/>
        </w:rPr>
        <w:t>é</w:t>
      </w:r>
      <w:r w:rsidR="003809A4" w:rsidRPr="003C52E1">
        <w:rPr>
          <w:rFonts w:ascii="Marianne" w:hAnsi="Marianne" w:cs="Arial"/>
          <w:color w:val="auto"/>
          <w:sz w:val="20"/>
          <w:szCs w:val="20"/>
        </w:rPr>
        <w:t xml:space="preserve">phonique, messagerie </w:t>
      </w:r>
      <w:r w:rsidR="003809A4" w:rsidRPr="003C52E1">
        <w:rPr>
          <w:rFonts w:ascii="Marianne" w:hAnsi="Marianne" w:cs="Marianne"/>
          <w:color w:val="auto"/>
          <w:sz w:val="20"/>
          <w:szCs w:val="20"/>
        </w:rPr>
        <w:t>é</w:t>
      </w:r>
      <w:r w:rsidR="003809A4" w:rsidRPr="003C52E1">
        <w:rPr>
          <w:rFonts w:ascii="Marianne" w:hAnsi="Marianne" w:cs="Arial"/>
          <w:color w:val="auto"/>
          <w:sz w:val="20"/>
          <w:szCs w:val="20"/>
        </w:rPr>
        <w:t>lectronique</w:t>
      </w:r>
      <w:r w:rsidR="004E108A">
        <w:rPr>
          <w:rFonts w:ascii="Marianne" w:hAnsi="Marianne" w:cs="Arial"/>
          <w:color w:val="auto"/>
          <w:sz w:val="20"/>
          <w:szCs w:val="20"/>
        </w:rPr>
        <w:t>, astreintes</w:t>
      </w:r>
      <w:r w:rsidR="000A6A54">
        <w:rPr>
          <w:rFonts w:ascii="Marianne" w:hAnsi="Marianne" w:cs="Arial"/>
          <w:color w:val="auto"/>
          <w:sz w:val="20"/>
          <w:szCs w:val="20"/>
        </w:rPr>
        <w:t>.</w:t>
      </w:r>
    </w:p>
    <w:p w14:paraId="3D2940D9" w14:textId="77777777" w:rsidR="007106E6" w:rsidRPr="003C52E1" w:rsidRDefault="007106E6" w:rsidP="00CA40E6">
      <w:pPr>
        <w:pStyle w:val="Paragraphedeliste"/>
        <w:ind w:left="426"/>
        <w:rPr>
          <w:rFonts w:ascii="Marianne" w:hAnsi="Marianne" w:cs="Arial"/>
          <w:color w:val="auto"/>
          <w:sz w:val="20"/>
          <w:szCs w:val="20"/>
        </w:rPr>
      </w:pPr>
    </w:p>
    <w:p w14:paraId="72A9AA22" w14:textId="77777777" w:rsidR="007106E6" w:rsidRDefault="007106E6" w:rsidP="003712D2">
      <w:pPr>
        <w:pStyle w:val="Paragraphedeliste"/>
        <w:ind w:left="709" w:hanging="283"/>
        <w:rPr>
          <w:rFonts w:ascii="Marianne" w:hAnsi="Marianne" w:cs="Arial"/>
          <w:color w:val="auto"/>
          <w:sz w:val="20"/>
          <w:szCs w:val="20"/>
        </w:rPr>
      </w:pPr>
    </w:p>
    <w:p w14:paraId="71F0CA5E" w14:textId="77777777" w:rsidR="00965029" w:rsidRDefault="00965029" w:rsidP="007106E6">
      <w:pPr>
        <w:pStyle w:val="Paragraphedeliste"/>
        <w:ind w:left="709"/>
        <w:rPr>
          <w:rFonts w:ascii="Marianne" w:hAnsi="Marianne" w:cs="Arial"/>
          <w:color w:val="auto"/>
          <w:sz w:val="20"/>
          <w:szCs w:val="20"/>
        </w:rPr>
      </w:pPr>
    </w:p>
    <w:p w14:paraId="3D906744" w14:textId="77777777" w:rsidR="00965029" w:rsidRPr="003C52E1" w:rsidRDefault="00965029" w:rsidP="007106E6">
      <w:pPr>
        <w:pStyle w:val="Paragraphedeliste"/>
        <w:ind w:left="709"/>
        <w:rPr>
          <w:rFonts w:ascii="Marianne" w:hAnsi="Marianne" w:cs="Arial"/>
          <w:color w:val="auto"/>
          <w:sz w:val="20"/>
          <w:szCs w:val="20"/>
        </w:rPr>
      </w:pPr>
    </w:p>
    <w:p w14:paraId="0DA92CC0" w14:textId="713DC8B0" w:rsidR="00910344" w:rsidRPr="007703F8" w:rsidRDefault="00910344" w:rsidP="00CA40E6">
      <w:pPr>
        <w:ind w:left="426"/>
        <w:jc w:val="both"/>
        <w:rPr>
          <w:rFonts w:ascii="Marianne" w:hAnsi="Marianne" w:cs="Arial"/>
          <w:sz w:val="20"/>
          <w:szCs w:val="20"/>
        </w:rPr>
      </w:pPr>
      <w:r>
        <w:rPr>
          <w:rFonts w:ascii="Marianne" w:hAnsi="Marianne" w:cs="Arial"/>
          <w:sz w:val="20"/>
          <w:szCs w:val="20"/>
        </w:rPr>
        <w:t>e</w:t>
      </w:r>
      <w:r w:rsidR="00736444">
        <w:rPr>
          <w:rFonts w:ascii="Marianne" w:hAnsi="Marianne" w:cs="Arial"/>
          <w:sz w:val="20"/>
          <w:szCs w:val="20"/>
        </w:rPr>
        <w:t>.</w:t>
      </w:r>
      <w:r>
        <w:rPr>
          <w:rFonts w:ascii="Marianne" w:hAnsi="Marianne" w:cs="Arial"/>
          <w:sz w:val="20"/>
          <w:szCs w:val="20"/>
        </w:rPr>
        <w:t xml:space="preserve"> </w:t>
      </w:r>
      <w:r w:rsidRPr="007703F8">
        <w:rPr>
          <w:rFonts w:ascii="Marianne" w:hAnsi="Marianne" w:cs="Arial"/>
          <w:sz w:val="20"/>
          <w:szCs w:val="20"/>
        </w:rPr>
        <w:t xml:space="preserve">Définissez les modalités d’organisation du service : organisation des tournées, amplitude horaire des interventions en semaine, les jours fériés et les week-ends, coordination entre professionnels aide et soins, mutualisation des tâches, etc. </w:t>
      </w:r>
    </w:p>
    <w:p w14:paraId="47FF463F" w14:textId="77777777" w:rsidR="00A22FDB" w:rsidRDefault="00A22FDB" w:rsidP="00A22FDB">
      <w:pPr>
        <w:rPr>
          <w:rFonts w:ascii="Marianne" w:hAnsi="Marianne" w:cs="Arial"/>
          <w:sz w:val="20"/>
          <w:szCs w:val="20"/>
        </w:rPr>
      </w:pPr>
    </w:p>
    <w:p w14:paraId="018FDAAE" w14:textId="77777777" w:rsidR="00D42414" w:rsidRPr="00D42414" w:rsidRDefault="00D42414" w:rsidP="00D42414">
      <w:pPr>
        <w:rPr>
          <w:rFonts w:ascii="Marianne" w:hAnsi="Marianne" w:cs="Arial"/>
          <w:sz w:val="20"/>
          <w:szCs w:val="20"/>
        </w:rPr>
      </w:pPr>
    </w:p>
    <w:p w14:paraId="06C4E9B4" w14:textId="01C7FA88" w:rsidR="00D42414" w:rsidRDefault="0009439B" w:rsidP="003712D2">
      <w:pPr>
        <w:suppressAutoHyphens/>
        <w:autoSpaceDN w:val="0"/>
        <w:spacing w:after="0" w:line="240" w:lineRule="auto"/>
        <w:ind w:left="709" w:hanging="283"/>
        <w:textAlignment w:val="baseline"/>
        <w:rPr>
          <w:rFonts w:ascii="Marianne" w:eastAsia="Times New Roman" w:hAnsi="Marianne" w:cs="Arial"/>
          <w:color w:val="000000"/>
          <w:kern w:val="3"/>
          <w:sz w:val="20"/>
          <w:szCs w:val="20"/>
          <w:lang w:eastAsia="zh-CN"/>
        </w:rPr>
      </w:pPr>
      <w:r>
        <w:rPr>
          <w:rFonts w:ascii="Marianne" w:eastAsia="Times New Roman" w:hAnsi="Marianne" w:cs="Arial"/>
          <w:color w:val="000000"/>
          <w:kern w:val="3"/>
          <w:sz w:val="20"/>
          <w:szCs w:val="20"/>
          <w:lang w:eastAsia="zh-CN"/>
        </w:rPr>
        <w:t xml:space="preserve">f. </w:t>
      </w:r>
      <w:r w:rsidR="00D42414">
        <w:rPr>
          <w:rFonts w:ascii="Marianne" w:eastAsia="Times New Roman" w:hAnsi="Marianne" w:cs="Arial"/>
          <w:color w:val="000000"/>
          <w:kern w:val="3"/>
          <w:sz w:val="20"/>
          <w:szCs w:val="20"/>
          <w:lang w:eastAsia="zh-CN"/>
        </w:rPr>
        <w:t xml:space="preserve"> </w:t>
      </w:r>
      <w:r w:rsidR="00D42414" w:rsidRPr="00D42414">
        <w:rPr>
          <w:rFonts w:ascii="Marianne" w:eastAsia="Times New Roman" w:hAnsi="Marianne" w:cs="Arial"/>
          <w:color w:val="000000"/>
          <w:kern w:val="3"/>
          <w:sz w:val="20"/>
          <w:szCs w:val="20"/>
          <w:lang w:eastAsia="zh-CN"/>
        </w:rPr>
        <w:t xml:space="preserve">Présentez les modalités d’organisation du partenariat </w:t>
      </w:r>
    </w:p>
    <w:p w14:paraId="6FE2F1D2" w14:textId="77777777" w:rsidR="00CA40E6" w:rsidRPr="00D42414" w:rsidRDefault="00CA40E6" w:rsidP="00CA40E6">
      <w:pPr>
        <w:suppressAutoHyphens/>
        <w:autoSpaceDN w:val="0"/>
        <w:spacing w:after="0" w:line="240" w:lineRule="auto"/>
        <w:ind w:left="426"/>
        <w:textAlignment w:val="baseline"/>
        <w:rPr>
          <w:rFonts w:ascii="Marianne" w:eastAsia="Times New Roman" w:hAnsi="Marianne" w:cs="Arial"/>
          <w:color w:val="000000"/>
          <w:kern w:val="3"/>
          <w:sz w:val="20"/>
          <w:szCs w:val="20"/>
          <w:lang w:eastAsia="zh-CN"/>
        </w:rPr>
      </w:pPr>
    </w:p>
    <w:p w14:paraId="4B46637A" w14:textId="356C8CAB" w:rsidR="00D42414" w:rsidRPr="007E10DC" w:rsidRDefault="000A6A54" w:rsidP="007E10DC">
      <w:pPr>
        <w:pStyle w:val="Paragraphedeliste"/>
        <w:numPr>
          <w:ilvl w:val="0"/>
          <w:numId w:val="22"/>
        </w:numPr>
        <w:ind w:left="1418"/>
        <w:rPr>
          <w:rFonts w:ascii="Marianne" w:hAnsi="Marianne" w:cs="Arial"/>
          <w:sz w:val="20"/>
          <w:szCs w:val="20"/>
        </w:rPr>
      </w:pPr>
      <w:r w:rsidRPr="007E10DC">
        <w:rPr>
          <w:rFonts w:ascii="Marianne" w:hAnsi="Marianne" w:cs="Arial"/>
          <w:sz w:val="20"/>
          <w:szCs w:val="20"/>
        </w:rPr>
        <w:t>Identifie</w:t>
      </w:r>
      <w:r w:rsidR="007E10DC" w:rsidRPr="007E10DC">
        <w:rPr>
          <w:rFonts w:ascii="Marianne" w:hAnsi="Marianne" w:cs="Arial"/>
          <w:sz w:val="20"/>
          <w:szCs w:val="20"/>
        </w:rPr>
        <w:t>z</w:t>
      </w:r>
      <w:r w:rsidR="00D42414" w:rsidRPr="007E10DC">
        <w:rPr>
          <w:rFonts w:ascii="Marianne" w:hAnsi="Marianne" w:cs="Arial"/>
          <w:sz w:val="20"/>
          <w:szCs w:val="20"/>
        </w:rPr>
        <w:t xml:space="preserve"> </w:t>
      </w:r>
      <w:r w:rsidRPr="007E10DC">
        <w:rPr>
          <w:rFonts w:ascii="Marianne" w:hAnsi="Marianne" w:cs="Arial"/>
          <w:sz w:val="20"/>
          <w:szCs w:val="20"/>
        </w:rPr>
        <w:t>l</w:t>
      </w:r>
      <w:r w:rsidR="00D42414" w:rsidRPr="007E10DC">
        <w:rPr>
          <w:rFonts w:ascii="Marianne" w:hAnsi="Marianne" w:cs="Arial"/>
          <w:sz w:val="20"/>
          <w:szCs w:val="20"/>
        </w:rPr>
        <w:t>es partenaires</w:t>
      </w:r>
      <w:r w:rsidRPr="007E10DC">
        <w:rPr>
          <w:rFonts w:ascii="Marianne" w:hAnsi="Marianne" w:cs="Arial"/>
          <w:sz w:val="20"/>
          <w:szCs w:val="20"/>
        </w:rPr>
        <w:t xml:space="preserve"> </w:t>
      </w:r>
    </w:p>
    <w:p w14:paraId="6663106E" w14:textId="009A324F" w:rsidR="00D42414" w:rsidRDefault="00D42414" w:rsidP="00D42414">
      <w:pPr>
        <w:suppressAutoHyphens/>
        <w:autoSpaceDN w:val="0"/>
        <w:spacing w:after="0" w:line="240" w:lineRule="auto"/>
        <w:ind w:left="720"/>
        <w:textAlignment w:val="baseline"/>
        <w:rPr>
          <w:rFonts w:ascii="Marianne" w:eastAsia="Times New Roman" w:hAnsi="Marianne" w:cs="Arial"/>
          <w:color w:val="000000"/>
          <w:kern w:val="3"/>
          <w:sz w:val="20"/>
          <w:szCs w:val="20"/>
          <w:lang w:eastAsia="zh-CN"/>
        </w:rPr>
      </w:pPr>
    </w:p>
    <w:p w14:paraId="3688B560" w14:textId="77777777" w:rsidR="003712D2" w:rsidRPr="00D42414" w:rsidRDefault="003712D2" w:rsidP="00D42414">
      <w:pPr>
        <w:suppressAutoHyphens/>
        <w:autoSpaceDN w:val="0"/>
        <w:spacing w:after="0" w:line="240" w:lineRule="auto"/>
        <w:ind w:left="720"/>
        <w:textAlignment w:val="baseline"/>
        <w:rPr>
          <w:rFonts w:ascii="Marianne" w:eastAsia="Times New Roman" w:hAnsi="Marianne" w:cs="Arial"/>
          <w:color w:val="000000"/>
          <w:kern w:val="3"/>
          <w:sz w:val="20"/>
          <w:szCs w:val="20"/>
          <w:lang w:eastAsia="zh-CN"/>
        </w:rPr>
      </w:pPr>
    </w:p>
    <w:p w14:paraId="017A2AAD" w14:textId="77777777" w:rsidR="00D42414" w:rsidRPr="00D42414" w:rsidRDefault="00D42414" w:rsidP="00D42414">
      <w:pPr>
        <w:suppressAutoHyphens/>
        <w:autoSpaceDN w:val="0"/>
        <w:spacing w:after="0" w:line="240" w:lineRule="auto"/>
        <w:ind w:left="720"/>
        <w:textAlignment w:val="baseline"/>
        <w:rPr>
          <w:rFonts w:ascii="Marianne" w:eastAsia="Times New Roman" w:hAnsi="Marianne" w:cs="Arial"/>
          <w:color w:val="000000"/>
          <w:kern w:val="3"/>
          <w:sz w:val="20"/>
          <w:szCs w:val="20"/>
          <w:lang w:eastAsia="zh-CN"/>
        </w:rPr>
      </w:pPr>
    </w:p>
    <w:p w14:paraId="46C3D2BD" w14:textId="2C30551B" w:rsidR="00D42414" w:rsidRPr="007E10DC" w:rsidRDefault="00D42414" w:rsidP="007E10DC">
      <w:pPr>
        <w:pStyle w:val="Paragraphedeliste"/>
        <w:numPr>
          <w:ilvl w:val="0"/>
          <w:numId w:val="22"/>
        </w:numPr>
        <w:ind w:left="1418"/>
        <w:rPr>
          <w:rFonts w:ascii="Marianne" w:hAnsi="Marianne" w:cs="Arial"/>
          <w:sz w:val="20"/>
          <w:szCs w:val="20"/>
        </w:rPr>
      </w:pPr>
      <w:r w:rsidRPr="007E10DC">
        <w:rPr>
          <w:rFonts w:ascii="Marianne" w:hAnsi="Marianne" w:cs="Arial"/>
          <w:sz w:val="20"/>
          <w:szCs w:val="20"/>
        </w:rPr>
        <w:t>Modalités d’organisation avec les acteurs et partenaires du territoire d’intervention : précise</w:t>
      </w:r>
      <w:r w:rsidR="007E10DC">
        <w:rPr>
          <w:rFonts w:ascii="Marianne" w:hAnsi="Marianne" w:cs="Arial"/>
          <w:sz w:val="20"/>
          <w:szCs w:val="20"/>
        </w:rPr>
        <w:t>z</w:t>
      </w:r>
      <w:r w:rsidRPr="007E10DC">
        <w:rPr>
          <w:rFonts w:ascii="Marianne" w:hAnsi="Marianne" w:cs="Arial"/>
          <w:sz w:val="20"/>
          <w:szCs w:val="20"/>
        </w:rPr>
        <w:t xml:space="preserve"> les formalisations éventuelles avec les partenaires (conventions ou protocoles de partenariat)</w:t>
      </w:r>
    </w:p>
    <w:p w14:paraId="617876B9" w14:textId="653C6859" w:rsidR="00D42414" w:rsidRDefault="00D42414" w:rsidP="00D42414">
      <w:pPr>
        <w:rPr>
          <w:rFonts w:ascii="Marianne" w:hAnsi="Marianne" w:cs="Arial"/>
          <w:sz w:val="20"/>
          <w:szCs w:val="20"/>
        </w:rPr>
      </w:pPr>
    </w:p>
    <w:p w14:paraId="597BF95E" w14:textId="30FD0843" w:rsidR="003712D2" w:rsidRDefault="003712D2" w:rsidP="00D42414">
      <w:pPr>
        <w:rPr>
          <w:rFonts w:ascii="Marianne" w:hAnsi="Marianne" w:cs="Arial"/>
          <w:sz w:val="20"/>
          <w:szCs w:val="20"/>
        </w:rPr>
      </w:pPr>
    </w:p>
    <w:p w14:paraId="0A7D0B59" w14:textId="77777777" w:rsidR="00CB6D5C" w:rsidRDefault="00CB6D5C" w:rsidP="00CB6D5C">
      <w:pPr>
        <w:pStyle w:val="Paragraphedeliste"/>
        <w:jc w:val="both"/>
        <w:rPr>
          <w:rFonts w:ascii="Marianne" w:hAnsi="Marianne" w:cs="Arial"/>
          <w:sz w:val="20"/>
          <w:szCs w:val="20"/>
        </w:rPr>
      </w:pPr>
    </w:p>
    <w:p w14:paraId="30FA5F6C" w14:textId="74AB6E96" w:rsidR="00D42414" w:rsidRPr="00D42414" w:rsidRDefault="00736444" w:rsidP="00CA40E6">
      <w:pPr>
        <w:suppressAutoHyphens/>
        <w:autoSpaceDN w:val="0"/>
        <w:spacing w:after="0" w:line="240" w:lineRule="auto"/>
        <w:ind w:left="426"/>
        <w:jc w:val="both"/>
        <w:textAlignment w:val="baseline"/>
        <w:rPr>
          <w:rFonts w:ascii="Marianne" w:eastAsia="Times New Roman" w:hAnsi="Marianne" w:cs="Arial"/>
          <w:color w:val="000000"/>
          <w:kern w:val="3"/>
          <w:sz w:val="20"/>
          <w:szCs w:val="20"/>
          <w:lang w:eastAsia="zh-CN"/>
        </w:rPr>
      </w:pPr>
      <w:r>
        <w:rPr>
          <w:rFonts w:ascii="Marianne" w:eastAsia="Times New Roman" w:hAnsi="Marianne" w:cs="Arial"/>
          <w:color w:val="000000"/>
          <w:kern w:val="3"/>
          <w:sz w:val="20"/>
          <w:szCs w:val="20"/>
          <w:lang w:eastAsia="zh-CN"/>
        </w:rPr>
        <w:t xml:space="preserve">g. </w:t>
      </w:r>
      <w:r w:rsidR="00D42414" w:rsidRPr="00D42414">
        <w:rPr>
          <w:rFonts w:ascii="Marianne" w:eastAsia="Times New Roman" w:hAnsi="Marianne" w:cs="Arial"/>
          <w:color w:val="000000"/>
          <w:kern w:val="3"/>
          <w:sz w:val="20"/>
          <w:szCs w:val="20"/>
          <w:lang w:eastAsia="zh-CN"/>
        </w:rPr>
        <w:t>Décrivez les modalités de coordination</w:t>
      </w:r>
      <w:r w:rsidR="00D42414" w:rsidRPr="00D42414">
        <w:rPr>
          <w:rFonts w:ascii="Courier New" w:eastAsia="Times New Roman" w:hAnsi="Courier New" w:cs="Courier New"/>
          <w:color w:val="000000"/>
          <w:kern w:val="3"/>
          <w:sz w:val="20"/>
          <w:szCs w:val="20"/>
          <w:lang w:eastAsia="zh-CN"/>
        </w:rPr>
        <w:t> </w:t>
      </w:r>
      <w:r w:rsidR="00D42414" w:rsidRPr="00D42414">
        <w:rPr>
          <w:rFonts w:ascii="Marianne" w:eastAsia="Times New Roman" w:hAnsi="Marianne" w:cs="Arial"/>
          <w:color w:val="000000"/>
          <w:kern w:val="3"/>
          <w:sz w:val="20"/>
          <w:szCs w:val="20"/>
          <w:lang w:eastAsia="zh-CN"/>
        </w:rPr>
        <w:t xml:space="preserve">: </w:t>
      </w:r>
    </w:p>
    <w:p w14:paraId="102B90E0" w14:textId="77777777" w:rsidR="00D42414" w:rsidRPr="00D42414" w:rsidRDefault="00D42414" w:rsidP="00D42414">
      <w:pPr>
        <w:suppressAutoHyphens/>
        <w:autoSpaceDN w:val="0"/>
        <w:spacing w:after="0" w:line="240" w:lineRule="auto"/>
        <w:ind w:left="709"/>
        <w:jc w:val="both"/>
        <w:textAlignment w:val="baseline"/>
        <w:rPr>
          <w:rFonts w:ascii="Marianne" w:eastAsia="Times New Roman" w:hAnsi="Marianne" w:cs="Arial"/>
          <w:color w:val="000000"/>
          <w:kern w:val="3"/>
          <w:sz w:val="20"/>
          <w:szCs w:val="20"/>
          <w:lang w:eastAsia="zh-CN"/>
        </w:rPr>
      </w:pPr>
    </w:p>
    <w:p w14:paraId="7261954C" w14:textId="5D8EEB99" w:rsidR="00D42414" w:rsidRDefault="00D42414" w:rsidP="00524EAE">
      <w:pPr>
        <w:numPr>
          <w:ilvl w:val="0"/>
          <w:numId w:val="17"/>
        </w:numPr>
        <w:suppressAutoHyphens/>
        <w:autoSpaceDN w:val="0"/>
        <w:spacing w:after="0" w:line="240" w:lineRule="auto"/>
        <w:ind w:left="1560"/>
        <w:jc w:val="both"/>
        <w:textAlignment w:val="baseline"/>
        <w:rPr>
          <w:rFonts w:ascii="Marianne" w:eastAsia="Times New Roman" w:hAnsi="Marianne" w:cs="Arial"/>
          <w:color w:val="000000"/>
          <w:kern w:val="3"/>
          <w:sz w:val="20"/>
          <w:szCs w:val="20"/>
          <w:lang w:eastAsia="zh-CN"/>
        </w:rPr>
      </w:pPr>
      <w:r w:rsidRPr="00D42414">
        <w:rPr>
          <w:rFonts w:ascii="Marianne" w:eastAsia="Times New Roman" w:hAnsi="Marianne" w:cs="Arial"/>
          <w:color w:val="000000"/>
          <w:kern w:val="3"/>
          <w:sz w:val="20"/>
          <w:szCs w:val="20"/>
          <w:lang w:eastAsia="zh-CN"/>
        </w:rPr>
        <w:t xml:space="preserve">Logiciel de gestion du dossier </w:t>
      </w:r>
      <w:r w:rsidR="00736444" w:rsidRPr="00D42414">
        <w:rPr>
          <w:rFonts w:ascii="Marianne" w:eastAsia="Times New Roman" w:hAnsi="Marianne" w:cs="Arial"/>
          <w:color w:val="000000"/>
          <w:kern w:val="3"/>
          <w:sz w:val="20"/>
          <w:szCs w:val="20"/>
          <w:lang w:eastAsia="zh-CN"/>
        </w:rPr>
        <w:t>usager</w:t>
      </w:r>
      <w:r w:rsidRPr="00D42414">
        <w:rPr>
          <w:rFonts w:ascii="Marianne" w:eastAsia="Times New Roman" w:hAnsi="Marianne" w:cs="Arial"/>
          <w:color w:val="000000"/>
          <w:kern w:val="3"/>
          <w:sz w:val="20"/>
          <w:szCs w:val="20"/>
          <w:lang w:eastAsia="zh-CN"/>
        </w:rPr>
        <w:t xml:space="preserve"> informatisé (DUI) (</w:t>
      </w:r>
      <w:proofErr w:type="spellStart"/>
      <w:r w:rsidRPr="00D42414">
        <w:rPr>
          <w:rFonts w:ascii="Marianne" w:eastAsia="Times New Roman" w:hAnsi="Marianne" w:cs="Arial"/>
          <w:color w:val="000000"/>
          <w:kern w:val="3"/>
          <w:sz w:val="20"/>
          <w:szCs w:val="20"/>
          <w:lang w:eastAsia="zh-CN"/>
        </w:rPr>
        <w:t>cf</w:t>
      </w:r>
      <w:proofErr w:type="spellEnd"/>
      <w:r w:rsidRPr="00D42414">
        <w:rPr>
          <w:rFonts w:ascii="Courier New" w:eastAsia="Times New Roman" w:hAnsi="Courier New" w:cs="Courier New"/>
          <w:color w:val="000000"/>
          <w:kern w:val="3"/>
          <w:sz w:val="20"/>
          <w:szCs w:val="20"/>
          <w:lang w:eastAsia="zh-CN"/>
        </w:rPr>
        <w:t> </w:t>
      </w:r>
      <w:r w:rsidRPr="00D42414">
        <w:rPr>
          <w:rFonts w:ascii="Marianne" w:eastAsia="Times New Roman" w:hAnsi="Marianne" w:cs="Arial"/>
          <w:color w:val="000000"/>
          <w:kern w:val="3"/>
          <w:sz w:val="20"/>
          <w:szCs w:val="20"/>
          <w:lang w:eastAsia="zh-CN"/>
        </w:rPr>
        <w:t>: guide de l’agence du numérique)</w:t>
      </w:r>
    </w:p>
    <w:p w14:paraId="4EF12585" w14:textId="77777777" w:rsidR="00CA40E6" w:rsidRPr="00D42414" w:rsidRDefault="00CA40E6" w:rsidP="00CA40E6">
      <w:pPr>
        <w:suppressAutoHyphens/>
        <w:autoSpaceDN w:val="0"/>
        <w:spacing w:after="0" w:line="240" w:lineRule="auto"/>
        <w:ind w:left="1560"/>
        <w:jc w:val="both"/>
        <w:textAlignment w:val="baseline"/>
        <w:rPr>
          <w:rFonts w:ascii="Marianne" w:eastAsia="Times New Roman" w:hAnsi="Marianne" w:cs="Arial"/>
          <w:color w:val="000000"/>
          <w:kern w:val="3"/>
          <w:sz w:val="20"/>
          <w:szCs w:val="20"/>
          <w:lang w:eastAsia="zh-CN"/>
        </w:rPr>
      </w:pPr>
    </w:p>
    <w:p w14:paraId="24A98018" w14:textId="2666C315" w:rsidR="00D42414" w:rsidRDefault="00D42414" w:rsidP="00524EAE">
      <w:pPr>
        <w:pStyle w:val="Paragraphedeliste"/>
        <w:numPr>
          <w:ilvl w:val="1"/>
          <w:numId w:val="17"/>
        </w:numPr>
        <w:ind w:left="1560"/>
        <w:jc w:val="both"/>
        <w:rPr>
          <w:rFonts w:ascii="Marianne" w:hAnsi="Marianne" w:cs="Arial"/>
          <w:sz w:val="20"/>
          <w:szCs w:val="20"/>
        </w:rPr>
      </w:pPr>
      <w:r w:rsidRPr="00CA40E6">
        <w:rPr>
          <w:rFonts w:ascii="Marianne" w:hAnsi="Marianne" w:cs="Arial"/>
          <w:sz w:val="20"/>
          <w:szCs w:val="20"/>
        </w:rPr>
        <w:t>Son déploiement devra prévoir la conformité aux exigences de sécurité des SI en santé et il devra être référencé SEGUR</w:t>
      </w:r>
    </w:p>
    <w:p w14:paraId="4F56C323" w14:textId="77777777" w:rsidR="00CA40E6" w:rsidRPr="00CA40E6" w:rsidRDefault="00CA40E6" w:rsidP="00CA40E6">
      <w:pPr>
        <w:pStyle w:val="Paragraphedeliste"/>
        <w:jc w:val="both"/>
        <w:rPr>
          <w:rFonts w:ascii="Marianne" w:hAnsi="Marianne" w:cs="Arial"/>
          <w:sz w:val="20"/>
          <w:szCs w:val="20"/>
        </w:rPr>
      </w:pPr>
    </w:p>
    <w:p w14:paraId="15A3D963" w14:textId="35334753" w:rsidR="00D42414" w:rsidRDefault="00D42414" w:rsidP="00524EAE">
      <w:pPr>
        <w:numPr>
          <w:ilvl w:val="0"/>
          <w:numId w:val="17"/>
        </w:numPr>
        <w:suppressAutoHyphens/>
        <w:autoSpaceDN w:val="0"/>
        <w:spacing w:after="0" w:line="240" w:lineRule="auto"/>
        <w:ind w:left="1560"/>
        <w:jc w:val="both"/>
        <w:textAlignment w:val="baseline"/>
        <w:rPr>
          <w:rFonts w:ascii="Marianne" w:eastAsia="Times New Roman" w:hAnsi="Marianne" w:cs="Arial"/>
          <w:color w:val="000000"/>
          <w:kern w:val="3"/>
          <w:sz w:val="20"/>
          <w:szCs w:val="20"/>
          <w:lang w:eastAsia="zh-CN"/>
        </w:rPr>
      </w:pPr>
      <w:r w:rsidRPr="00D42414">
        <w:rPr>
          <w:rFonts w:ascii="Marianne" w:eastAsia="Times New Roman" w:hAnsi="Marianne" w:cs="Arial"/>
          <w:color w:val="000000"/>
          <w:kern w:val="3"/>
          <w:sz w:val="20"/>
          <w:szCs w:val="20"/>
          <w:lang w:eastAsia="zh-CN"/>
        </w:rPr>
        <w:t>Grille d’évaluation globale commune des besoins de l’usager</w:t>
      </w:r>
    </w:p>
    <w:p w14:paraId="0B440C9A" w14:textId="77777777" w:rsidR="00CA40E6" w:rsidRPr="00D42414" w:rsidRDefault="00CA40E6" w:rsidP="00CA40E6">
      <w:pPr>
        <w:suppressAutoHyphens/>
        <w:autoSpaceDN w:val="0"/>
        <w:spacing w:after="0" w:line="240" w:lineRule="auto"/>
        <w:ind w:left="1560" w:hanging="360"/>
        <w:jc w:val="both"/>
        <w:textAlignment w:val="baseline"/>
        <w:rPr>
          <w:rFonts w:ascii="Marianne" w:eastAsia="Times New Roman" w:hAnsi="Marianne" w:cs="Arial"/>
          <w:color w:val="000000"/>
          <w:kern w:val="3"/>
          <w:sz w:val="20"/>
          <w:szCs w:val="20"/>
          <w:lang w:eastAsia="zh-CN"/>
        </w:rPr>
      </w:pPr>
    </w:p>
    <w:p w14:paraId="49D75513" w14:textId="3A57FC9B" w:rsidR="00D42414" w:rsidRDefault="00D42414" w:rsidP="00524EAE">
      <w:pPr>
        <w:numPr>
          <w:ilvl w:val="0"/>
          <w:numId w:val="17"/>
        </w:numPr>
        <w:suppressAutoHyphens/>
        <w:autoSpaceDN w:val="0"/>
        <w:spacing w:after="0" w:line="240" w:lineRule="auto"/>
        <w:ind w:left="1560"/>
        <w:jc w:val="both"/>
        <w:textAlignment w:val="baseline"/>
        <w:rPr>
          <w:rFonts w:ascii="Marianne" w:eastAsia="Times New Roman" w:hAnsi="Marianne" w:cs="Arial"/>
          <w:color w:val="000000"/>
          <w:kern w:val="3"/>
          <w:sz w:val="20"/>
          <w:szCs w:val="20"/>
          <w:lang w:eastAsia="zh-CN"/>
        </w:rPr>
      </w:pPr>
      <w:r w:rsidRPr="00D42414">
        <w:rPr>
          <w:rFonts w:ascii="Marianne" w:eastAsia="Times New Roman" w:hAnsi="Marianne" w:cs="Arial"/>
          <w:color w:val="000000"/>
          <w:kern w:val="3"/>
          <w:sz w:val="20"/>
          <w:szCs w:val="20"/>
          <w:lang w:eastAsia="zh-CN"/>
        </w:rPr>
        <w:t>Outil de liaison unique entre intervenants de l’aide et du soin (respect du secret professionnel partagé)</w:t>
      </w:r>
    </w:p>
    <w:p w14:paraId="02770AF8" w14:textId="77777777" w:rsidR="00CA40E6" w:rsidRDefault="00CA40E6" w:rsidP="00CA40E6">
      <w:pPr>
        <w:pStyle w:val="Paragraphedeliste"/>
        <w:rPr>
          <w:rFonts w:ascii="Marianne" w:hAnsi="Marianne" w:cs="Arial"/>
          <w:sz w:val="20"/>
          <w:szCs w:val="20"/>
        </w:rPr>
      </w:pPr>
    </w:p>
    <w:p w14:paraId="4FAA1144" w14:textId="77777777" w:rsidR="00CA40E6" w:rsidRPr="00D42414" w:rsidRDefault="00CA40E6" w:rsidP="00524EAE">
      <w:pPr>
        <w:numPr>
          <w:ilvl w:val="0"/>
          <w:numId w:val="17"/>
        </w:numPr>
        <w:suppressAutoHyphens/>
        <w:autoSpaceDN w:val="0"/>
        <w:spacing w:after="0" w:line="240" w:lineRule="auto"/>
        <w:ind w:left="1560"/>
        <w:jc w:val="both"/>
        <w:textAlignment w:val="baseline"/>
        <w:rPr>
          <w:rFonts w:ascii="Marianne" w:eastAsia="Times New Roman" w:hAnsi="Marianne" w:cs="Arial"/>
          <w:color w:val="000000"/>
          <w:kern w:val="3"/>
          <w:sz w:val="20"/>
          <w:szCs w:val="20"/>
          <w:lang w:eastAsia="zh-CN"/>
        </w:rPr>
      </w:pPr>
      <w:r w:rsidRPr="00D42414">
        <w:rPr>
          <w:rFonts w:ascii="Marianne" w:eastAsia="Times New Roman" w:hAnsi="Marianne" w:cs="Arial"/>
          <w:color w:val="000000"/>
          <w:kern w:val="3"/>
          <w:sz w:val="20"/>
          <w:szCs w:val="20"/>
          <w:lang w:eastAsia="zh-CN"/>
        </w:rPr>
        <w:t>Les locaux servant à l’organisation de la coordination</w:t>
      </w:r>
    </w:p>
    <w:p w14:paraId="5C829BF3" w14:textId="77777777" w:rsidR="00CA40E6" w:rsidRPr="00D42414" w:rsidRDefault="00CA40E6" w:rsidP="00CA40E6">
      <w:pPr>
        <w:suppressAutoHyphens/>
        <w:autoSpaceDN w:val="0"/>
        <w:spacing w:after="0" w:line="240" w:lineRule="auto"/>
        <w:ind w:left="1560"/>
        <w:jc w:val="both"/>
        <w:textAlignment w:val="baseline"/>
        <w:rPr>
          <w:rFonts w:ascii="Marianne" w:eastAsia="Times New Roman" w:hAnsi="Marianne" w:cs="Arial"/>
          <w:color w:val="000000"/>
          <w:kern w:val="3"/>
          <w:sz w:val="20"/>
          <w:szCs w:val="20"/>
          <w:lang w:eastAsia="zh-CN"/>
        </w:rPr>
      </w:pPr>
    </w:p>
    <w:p w14:paraId="23946C44" w14:textId="77777777" w:rsidR="00D42414" w:rsidRPr="00D42414" w:rsidRDefault="00D42414" w:rsidP="00524EAE">
      <w:pPr>
        <w:numPr>
          <w:ilvl w:val="0"/>
          <w:numId w:val="18"/>
        </w:numPr>
        <w:suppressAutoHyphens/>
        <w:autoSpaceDN w:val="0"/>
        <w:spacing w:after="0" w:line="240" w:lineRule="auto"/>
        <w:ind w:left="1560"/>
        <w:jc w:val="both"/>
        <w:textAlignment w:val="baseline"/>
        <w:rPr>
          <w:rFonts w:ascii="Marianne" w:eastAsia="Times New Roman" w:hAnsi="Marianne" w:cs="Arial"/>
          <w:color w:val="000000"/>
          <w:kern w:val="3"/>
          <w:sz w:val="20"/>
          <w:szCs w:val="20"/>
          <w:lang w:eastAsia="zh-CN"/>
        </w:rPr>
      </w:pPr>
      <w:r w:rsidRPr="00D42414">
        <w:rPr>
          <w:rFonts w:ascii="Marianne" w:eastAsia="Times New Roman" w:hAnsi="Marianne" w:cs="Arial"/>
          <w:color w:val="000000"/>
          <w:kern w:val="3"/>
          <w:sz w:val="20"/>
          <w:szCs w:val="20"/>
          <w:lang w:eastAsia="zh-CN"/>
        </w:rPr>
        <w:t>L’organisation de temps de coordination regroupant les professionnels du soin et de l’aide</w:t>
      </w:r>
    </w:p>
    <w:p w14:paraId="100A3277" w14:textId="77777777" w:rsidR="00D42414" w:rsidRPr="00D42414" w:rsidRDefault="00D42414" w:rsidP="00CA40E6">
      <w:pPr>
        <w:suppressAutoHyphens/>
        <w:autoSpaceDN w:val="0"/>
        <w:spacing w:after="0" w:line="240" w:lineRule="auto"/>
        <w:ind w:left="1276"/>
        <w:jc w:val="both"/>
        <w:textAlignment w:val="baseline"/>
        <w:rPr>
          <w:rFonts w:ascii="Marianne" w:eastAsia="Times New Roman" w:hAnsi="Marianne" w:cs="Arial"/>
          <w:color w:val="000000"/>
          <w:kern w:val="3"/>
          <w:sz w:val="20"/>
          <w:szCs w:val="20"/>
          <w:lang w:eastAsia="zh-CN"/>
        </w:rPr>
      </w:pPr>
    </w:p>
    <w:p w14:paraId="723EB6D3" w14:textId="77777777" w:rsidR="00D42414" w:rsidRPr="00D42414" w:rsidRDefault="00D42414" w:rsidP="00D42414">
      <w:pPr>
        <w:spacing w:after="0"/>
        <w:ind w:left="709"/>
        <w:jc w:val="both"/>
        <w:rPr>
          <w:rFonts w:ascii="Marianne" w:hAnsi="Marianne" w:cs="Arial"/>
          <w:sz w:val="20"/>
          <w:szCs w:val="20"/>
        </w:rPr>
      </w:pPr>
    </w:p>
    <w:p w14:paraId="74511C96" w14:textId="77777777" w:rsidR="007E10DC" w:rsidRDefault="007E10DC" w:rsidP="00880432">
      <w:pPr>
        <w:spacing w:after="0"/>
        <w:ind w:left="709"/>
        <w:jc w:val="both"/>
        <w:rPr>
          <w:rFonts w:ascii="Marianne" w:hAnsi="Marianne" w:cs="Arial"/>
          <w:sz w:val="20"/>
          <w:szCs w:val="20"/>
        </w:rPr>
      </w:pPr>
    </w:p>
    <w:p w14:paraId="1342268D" w14:textId="77777777" w:rsidR="008A156C" w:rsidRPr="00880432" w:rsidRDefault="008A156C" w:rsidP="00CA40E6">
      <w:pPr>
        <w:tabs>
          <w:tab w:val="left" w:pos="993"/>
        </w:tabs>
        <w:spacing w:after="0"/>
        <w:ind w:left="709"/>
        <w:jc w:val="both"/>
        <w:rPr>
          <w:rFonts w:ascii="Marianne" w:hAnsi="Marianne" w:cs="Arial"/>
          <w:sz w:val="20"/>
          <w:szCs w:val="20"/>
        </w:rPr>
      </w:pPr>
    </w:p>
    <w:p w14:paraId="3A302D27" w14:textId="6FC265FC" w:rsidR="00D42414" w:rsidRDefault="000A6A54" w:rsidP="003712D2">
      <w:pPr>
        <w:suppressAutoHyphens/>
        <w:autoSpaceDN w:val="0"/>
        <w:spacing w:after="0" w:line="240" w:lineRule="auto"/>
        <w:ind w:left="567" w:hanging="283"/>
        <w:jc w:val="both"/>
        <w:textAlignment w:val="baseline"/>
        <w:rPr>
          <w:rFonts w:ascii="Marianne" w:eastAsia="Times New Roman" w:hAnsi="Marianne" w:cs="Arial"/>
          <w:color w:val="000000"/>
          <w:kern w:val="3"/>
          <w:sz w:val="20"/>
          <w:szCs w:val="20"/>
          <w:lang w:eastAsia="zh-CN"/>
        </w:rPr>
      </w:pPr>
      <w:r>
        <w:rPr>
          <w:rFonts w:ascii="Marianne" w:eastAsia="Times New Roman" w:hAnsi="Marianne" w:cs="Arial"/>
          <w:color w:val="000000"/>
          <w:kern w:val="3"/>
          <w:sz w:val="20"/>
          <w:szCs w:val="20"/>
          <w:lang w:eastAsia="zh-CN"/>
        </w:rPr>
        <w:t xml:space="preserve">h. </w:t>
      </w:r>
      <w:r w:rsidR="00D42414">
        <w:rPr>
          <w:rFonts w:ascii="Marianne" w:eastAsia="Times New Roman" w:hAnsi="Marianne" w:cs="Arial"/>
          <w:color w:val="000000"/>
          <w:kern w:val="3"/>
          <w:sz w:val="20"/>
          <w:szCs w:val="20"/>
          <w:lang w:eastAsia="zh-CN"/>
        </w:rPr>
        <w:t xml:space="preserve"> </w:t>
      </w:r>
      <w:r w:rsidR="00D42414" w:rsidRPr="00D42414">
        <w:rPr>
          <w:rFonts w:ascii="Marianne" w:eastAsia="Times New Roman" w:hAnsi="Marianne" w:cs="Arial"/>
          <w:color w:val="000000"/>
          <w:kern w:val="3"/>
          <w:sz w:val="20"/>
          <w:szCs w:val="20"/>
          <w:lang w:eastAsia="zh-CN"/>
        </w:rPr>
        <w:t>Présentez les dispositions prévues pour garantir le respect des droits et des libertés des usagers :</w:t>
      </w:r>
    </w:p>
    <w:p w14:paraId="0FCF616C" w14:textId="77777777" w:rsidR="00CA40E6" w:rsidRPr="00D42414" w:rsidRDefault="00CA40E6" w:rsidP="007A5F54">
      <w:pPr>
        <w:suppressAutoHyphens/>
        <w:autoSpaceDN w:val="0"/>
        <w:spacing w:after="0" w:line="240" w:lineRule="auto"/>
        <w:ind w:left="709"/>
        <w:jc w:val="both"/>
        <w:textAlignment w:val="baseline"/>
        <w:rPr>
          <w:rFonts w:ascii="Marianne" w:eastAsia="Times New Roman" w:hAnsi="Marianne" w:cs="Arial"/>
          <w:color w:val="000000"/>
          <w:kern w:val="3"/>
          <w:lang w:eastAsia="zh-CN"/>
        </w:rPr>
      </w:pPr>
    </w:p>
    <w:p w14:paraId="6540F6A0" w14:textId="264823AE" w:rsidR="00D42414" w:rsidRPr="00CA40E6" w:rsidRDefault="00D42414" w:rsidP="00524EAE">
      <w:pPr>
        <w:numPr>
          <w:ilvl w:val="0"/>
          <w:numId w:val="20"/>
        </w:numPr>
        <w:suppressAutoHyphens/>
        <w:autoSpaceDN w:val="0"/>
        <w:spacing w:after="0" w:line="240" w:lineRule="auto"/>
        <w:ind w:left="1560"/>
        <w:jc w:val="both"/>
        <w:textAlignment w:val="baseline"/>
        <w:rPr>
          <w:rFonts w:ascii="Marianne" w:eastAsia="Times New Roman" w:hAnsi="Marianne" w:cs="Arial"/>
          <w:color w:val="000000"/>
          <w:kern w:val="3"/>
          <w:lang w:eastAsia="zh-CN"/>
        </w:rPr>
      </w:pPr>
      <w:r w:rsidRPr="00D42414">
        <w:rPr>
          <w:rFonts w:ascii="Marianne" w:eastAsia="Times New Roman" w:hAnsi="Marianne" w:cs="Arial"/>
          <w:color w:val="000000"/>
          <w:kern w:val="3"/>
          <w:sz w:val="20"/>
          <w:szCs w:val="20"/>
          <w:lang w:eastAsia="zh-CN"/>
        </w:rPr>
        <w:t>Modalités de recours à une personne de confiance, à une autorité extérieure et à un médiateur en cas de litige</w:t>
      </w:r>
    </w:p>
    <w:p w14:paraId="388D83AF" w14:textId="77777777" w:rsidR="00CA40E6" w:rsidRPr="00D42414" w:rsidRDefault="00CA40E6" w:rsidP="00CA40E6">
      <w:pPr>
        <w:suppressAutoHyphens/>
        <w:autoSpaceDN w:val="0"/>
        <w:spacing w:after="0" w:line="240" w:lineRule="auto"/>
        <w:ind w:left="1560"/>
        <w:jc w:val="both"/>
        <w:textAlignment w:val="baseline"/>
        <w:rPr>
          <w:rFonts w:ascii="Marianne" w:eastAsia="Times New Roman" w:hAnsi="Marianne" w:cs="Arial"/>
          <w:color w:val="000000"/>
          <w:kern w:val="3"/>
          <w:lang w:eastAsia="zh-CN"/>
        </w:rPr>
      </w:pPr>
    </w:p>
    <w:p w14:paraId="08424094" w14:textId="5928D603" w:rsidR="00D42414" w:rsidRPr="00CA40E6" w:rsidRDefault="00D42414" w:rsidP="00524EAE">
      <w:pPr>
        <w:numPr>
          <w:ilvl w:val="0"/>
          <w:numId w:val="20"/>
        </w:numPr>
        <w:suppressAutoHyphens/>
        <w:autoSpaceDN w:val="0"/>
        <w:spacing w:after="0" w:line="240" w:lineRule="auto"/>
        <w:ind w:left="1560"/>
        <w:jc w:val="both"/>
        <w:textAlignment w:val="baseline"/>
        <w:rPr>
          <w:rFonts w:ascii="Marianne" w:eastAsia="Times New Roman" w:hAnsi="Marianne" w:cs="Arial"/>
          <w:color w:val="000000"/>
          <w:kern w:val="3"/>
          <w:lang w:eastAsia="zh-CN"/>
        </w:rPr>
      </w:pPr>
      <w:r w:rsidRPr="00D42414">
        <w:rPr>
          <w:rFonts w:ascii="Marianne" w:eastAsia="Times New Roman" w:hAnsi="Marianne" w:cs="Arial"/>
          <w:color w:val="000000"/>
          <w:kern w:val="3"/>
          <w:sz w:val="20"/>
          <w:szCs w:val="20"/>
          <w:lang w:eastAsia="zh-CN"/>
        </w:rPr>
        <w:lastRenderedPageBreak/>
        <w:t>Modalités de communication des coordonnées des personnes qualifiées</w:t>
      </w:r>
    </w:p>
    <w:p w14:paraId="375C2296" w14:textId="77777777" w:rsidR="00CA40E6" w:rsidRDefault="00CA40E6" w:rsidP="00CA40E6">
      <w:pPr>
        <w:pStyle w:val="Paragraphedeliste"/>
        <w:rPr>
          <w:rFonts w:ascii="Marianne" w:hAnsi="Marianne" w:cs="Arial"/>
        </w:rPr>
      </w:pPr>
    </w:p>
    <w:p w14:paraId="70B4292E" w14:textId="4C218AA1" w:rsidR="00D42414" w:rsidRPr="00CA40E6" w:rsidRDefault="00D42414" w:rsidP="00524EAE">
      <w:pPr>
        <w:numPr>
          <w:ilvl w:val="0"/>
          <w:numId w:val="20"/>
        </w:numPr>
        <w:suppressAutoHyphens/>
        <w:autoSpaceDN w:val="0"/>
        <w:spacing w:after="0" w:line="240" w:lineRule="auto"/>
        <w:ind w:left="1560"/>
        <w:jc w:val="both"/>
        <w:textAlignment w:val="baseline"/>
        <w:rPr>
          <w:rFonts w:ascii="Marianne" w:eastAsia="Times New Roman" w:hAnsi="Marianne" w:cs="Arial"/>
          <w:color w:val="000000"/>
          <w:kern w:val="3"/>
          <w:lang w:eastAsia="zh-CN"/>
        </w:rPr>
      </w:pPr>
      <w:r w:rsidRPr="00D42414">
        <w:rPr>
          <w:rFonts w:ascii="Marianne" w:eastAsia="Times New Roman" w:hAnsi="Marianne" w:cs="Arial"/>
          <w:color w:val="000000"/>
          <w:kern w:val="3"/>
          <w:sz w:val="20"/>
          <w:szCs w:val="20"/>
          <w:lang w:eastAsia="zh-CN"/>
        </w:rPr>
        <w:t>Modalités d’informations sur les tarifs appliqués : devis avec bordereau de rétractation, DIPEC (contrat de prestations), projet d’accompagnement personnalisé (PAP), facture, grille tarifaire</w:t>
      </w:r>
    </w:p>
    <w:p w14:paraId="19A1FBC2" w14:textId="77777777" w:rsidR="00CA40E6" w:rsidRDefault="00CA40E6" w:rsidP="00CA40E6">
      <w:pPr>
        <w:pStyle w:val="Paragraphedeliste"/>
        <w:rPr>
          <w:rFonts w:ascii="Marianne" w:hAnsi="Marianne" w:cs="Arial"/>
        </w:rPr>
      </w:pPr>
    </w:p>
    <w:p w14:paraId="4A9CCB7D" w14:textId="77777777" w:rsidR="00D42414" w:rsidRPr="00D42414" w:rsidRDefault="00D42414" w:rsidP="00524EAE">
      <w:pPr>
        <w:numPr>
          <w:ilvl w:val="0"/>
          <w:numId w:val="20"/>
        </w:numPr>
        <w:suppressAutoHyphens/>
        <w:autoSpaceDN w:val="0"/>
        <w:spacing w:after="0" w:line="240" w:lineRule="auto"/>
        <w:ind w:left="1560"/>
        <w:jc w:val="both"/>
        <w:textAlignment w:val="baseline"/>
        <w:rPr>
          <w:rFonts w:ascii="Marianne" w:eastAsia="Times New Roman" w:hAnsi="Marianne" w:cs="Arial"/>
          <w:color w:val="000000"/>
          <w:kern w:val="3"/>
          <w:lang w:eastAsia="zh-CN"/>
        </w:rPr>
      </w:pPr>
      <w:r w:rsidRPr="00D42414">
        <w:rPr>
          <w:rFonts w:ascii="Marianne" w:eastAsia="Times New Roman" w:hAnsi="Marianne" w:cs="Arial"/>
          <w:color w:val="000000"/>
          <w:kern w:val="3"/>
          <w:sz w:val="20"/>
          <w:szCs w:val="20"/>
          <w:lang w:eastAsia="zh-CN"/>
        </w:rPr>
        <w:t>Modalités de mises en œuvre des obligations en matière de RGPD et de partage d’informations</w:t>
      </w:r>
    </w:p>
    <w:p w14:paraId="307ABDA0" w14:textId="77777777" w:rsidR="00880432" w:rsidRPr="00880432" w:rsidRDefault="00880432" w:rsidP="00880432">
      <w:pPr>
        <w:ind w:left="426"/>
        <w:jc w:val="both"/>
        <w:rPr>
          <w:rFonts w:ascii="Marianne" w:hAnsi="Marianne" w:cs="Arial"/>
        </w:rPr>
      </w:pPr>
    </w:p>
    <w:p w14:paraId="6FC979E4" w14:textId="0C32F741" w:rsidR="00880432" w:rsidRPr="009A5AA5" w:rsidRDefault="00880432" w:rsidP="003712D2">
      <w:pPr>
        <w:pStyle w:val="Paragraphedeliste"/>
        <w:numPr>
          <w:ilvl w:val="0"/>
          <w:numId w:val="16"/>
        </w:numPr>
        <w:ind w:left="567" w:hanging="283"/>
        <w:jc w:val="both"/>
        <w:rPr>
          <w:rFonts w:ascii="Marianne" w:hAnsi="Marianne" w:cs="Arial"/>
          <w:sz w:val="20"/>
          <w:szCs w:val="20"/>
        </w:rPr>
      </w:pPr>
      <w:r w:rsidRPr="009A5AA5">
        <w:rPr>
          <w:rFonts w:ascii="Marianne" w:hAnsi="Marianne" w:cs="Arial"/>
          <w:sz w:val="20"/>
          <w:szCs w:val="20"/>
        </w:rPr>
        <w:t>Décri</w:t>
      </w:r>
      <w:r w:rsidR="00D42414" w:rsidRPr="009A5AA5">
        <w:rPr>
          <w:rFonts w:ascii="Marianne" w:hAnsi="Marianne" w:cs="Arial"/>
          <w:sz w:val="20"/>
          <w:szCs w:val="20"/>
        </w:rPr>
        <w:t>vez</w:t>
      </w:r>
      <w:r w:rsidRPr="009A5AA5">
        <w:rPr>
          <w:rFonts w:ascii="Marianne" w:hAnsi="Marianne" w:cs="Arial"/>
          <w:sz w:val="20"/>
          <w:szCs w:val="20"/>
        </w:rPr>
        <w:t xml:space="preserve"> les dispositions prévues pour la prévention de la maltraitance (dispositif interne de gestion</w:t>
      </w:r>
      <w:r w:rsidR="00825F12" w:rsidRPr="009A5AA5">
        <w:rPr>
          <w:rFonts w:ascii="Marianne" w:hAnsi="Marianne" w:cs="Arial"/>
          <w:sz w:val="20"/>
          <w:szCs w:val="20"/>
        </w:rPr>
        <w:t xml:space="preserve"> des risques, formations de l’ensemble des intervenants</w:t>
      </w:r>
      <w:r w:rsidR="006C4A74" w:rsidRPr="009A5AA5">
        <w:rPr>
          <w:rFonts w:ascii="Marianne" w:hAnsi="Marianne" w:cs="Arial"/>
          <w:sz w:val="20"/>
          <w:szCs w:val="20"/>
        </w:rPr>
        <w:t>, etc.</w:t>
      </w:r>
      <w:r w:rsidR="00825F12" w:rsidRPr="009A5AA5">
        <w:rPr>
          <w:rFonts w:ascii="Marianne" w:hAnsi="Marianne" w:cs="Arial"/>
          <w:sz w:val="20"/>
          <w:szCs w:val="20"/>
        </w:rPr>
        <w:t>).</w:t>
      </w:r>
    </w:p>
    <w:p w14:paraId="1F5606B5" w14:textId="77777777" w:rsidR="00880432" w:rsidRPr="00880432" w:rsidRDefault="00880432" w:rsidP="00880432">
      <w:pPr>
        <w:spacing w:after="0"/>
        <w:jc w:val="both"/>
        <w:rPr>
          <w:rFonts w:ascii="Marianne" w:hAnsi="Marianne" w:cs="Arial"/>
          <w:sz w:val="20"/>
          <w:szCs w:val="20"/>
        </w:rPr>
      </w:pPr>
    </w:p>
    <w:p w14:paraId="424C105E" w14:textId="77777777" w:rsidR="007B1212" w:rsidRPr="00F550F3" w:rsidRDefault="007B1212" w:rsidP="00CB6D5C">
      <w:pPr>
        <w:spacing w:after="0"/>
        <w:ind w:left="709"/>
        <w:jc w:val="both"/>
        <w:rPr>
          <w:rFonts w:ascii="Marianne" w:hAnsi="Marianne" w:cs="Arial"/>
          <w:sz w:val="20"/>
          <w:szCs w:val="20"/>
        </w:rPr>
      </w:pPr>
    </w:p>
    <w:p w14:paraId="7B1CABFA" w14:textId="1E04EDD7" w:rsidR="003A0DBE" w:rsidRDefault="009A5AA5" w:rsidP="003712D2">
      <w:pPr>
        <w:numPr>
          <w:ilvl w:val="0"/>
          <w:numId w:val="16"/>
        </w:numPr>
        <w:spacing w:after="0"/>
        <w:ind w:left="567" w:hanging="283"/>
        <w:jc w:val="both"/>
        <w:rPr>
          <w:rFonts w:ascii="Marianne" w:hAnsi="Marianne" w:cs="Arial"/>
          <w:sz w:val="20"/>
          <w:szCs w:val="20"/>
        </w:rPr>
      </w:pPr>
      <w:r>
        <w:rPr>
          <w:rFonts w:ascii="Marianne" w:hAnsi="Marianne" w:cs="Arial"/>
          <w:sz w:val="20"/>
          <w:szCs w:val="20"/>
        </w:rPr>
        <w:t>Décrive</w:t>
      </w:r>
      <w:r w:rsidR="00D42414">
        <w:rPr>
          <w:rFonts w:ascii="Marianne" w:hAnsi="Marianne" w:cs="Arial"/>
          <w:sz w:val="20"/>
          <w:szCs w:val="20"/>
        </w:rPr>
        <w:t>z</w:t>
      </w:r>
      <w:r w:rsidR="00825F12" w:rsidRPr="00825F12">
        <w:rPr>
          <w:rFonts w:ascii="Marianne" w:hAnsi="Marianne" w:cs="Arial"/>
          <w:sz w:val="20"/>
          <w:szCs w:val="20"/>
        </w:rPr>
        <w:t xml:space="preserve"> les modalités de suivi et d’é</w:t>
      </w:r>
      <w:r w:rsidR="003A0DBE" w:rsidRPr="00825F12">
        <w:rPr>
          <w:rFonts w:ascii="Marianne" w:hAnsi="Marianne" w:cs="Arial"/>
          <w:sz w:val="20"/>
          <w:szCs w:val="20"/>
        </w:rPr>
        <w:t xml:space="preserve">valuation de la qualité des services. </w:t>
      </w:r>
    </w:p>
    <w:p w14:paraId="15FEA11D" w14:textId="77777777" w:rsidR="006C4A74" w:rsidRDefault="006C4A74" w:rsidP="003712D2">
      <w:pPr>
        <w:spacing w:after="0"/>
        <w:ind w:hanging="567"/>
        <w:jc w:val="both"/>
        <w:rPr>
          <w:rFonts w:ascii="Marianne" w:hAnsi="Marianne" w:cs="Arial"/>
          <w:sz w:val="20"/>
          <w:szCs w:val="20"/>
        </w:rPr>
      </w:pPr>
    </w:p>
    <w:p w14:paraId="6477A2C9" w14:textId="77777777" w:rsidR="006C4A74" w:rsidRDefault="006C4A74" w:rsidP="003712D2">
      <w:pPr>
        <w:spacing w:after="0"/>
        <w:ind w:hanging="567"/>
        <w:jc w:val="both"/>
        <w:rPr>
          <w:rFonts w:ascii="Marianne" w:hAnsi="Marianne" w:cs="Arial"/>
          <w:sz w:val="20"/>
          <w:szCs w:val="20"/>
        </w:rPr>
      </w:pPr>
    </w:p>
    <w:p w14:paraId="2F920669" w14:textId="77777777" w:rsidR="006C4A74" w:rsidRDefault="006C4A74" w:rsidP="003712D2">
      <w:pPr>
        <w:spacing w:after="0"/>
        <w:ind w:hanging="567"/>
        <w:jc w:val="both"/>
        <w:rPr>
          <w:rFonts w:ascii="Marianne" w:hAnsi="Marianne" w:cs="Arial"/>
          <w:sz w:val="20"/>
          <w:szCs w:val="20"/>
        </w:rPr>
      </w:pPr>
    </w:p>
    <w:p w14:paraId="100CC616" w14:textId="41AF6011" w:rsidR="006C4A74" w:rsidRPr="001375C3" w:rsidRDefault="009A5AA5" w:rsidP="003712D2">
      <w:pPr>
        <w:pStyle w:val="Paragraphedeliste"/>
        <w:numPr>
          <w:ilvl w:val="0"/>
          <w:numId w:val="16"/>
        </w:numPr>
        <w:ind w:left="567" w:hanging="283"/>
        <w:jc w:val="both"/>
        <w:rPr>
          <w:rFonts w:ascii="Marianne" w:hAnsi="Marianne" w:cs="Arial"/>
          <w:sz w:val="20"/>
          <w:szCs w:val="20"/>
        </w:rPr>
      </w:pPr>
      <w:r>
        <w:rPr>
          <w:rFonts w:ascii="Marianne" w:hAnsi="Marianne" w:cs="Arial"/>
          <w:sz w:val="20"/>
          <w:szCs w:val="20"/>
        </w:rPr>
        <w:t>Décrivez</w:t>
      </w:r>
      <w:r w:rsidR="001375C3">
        <w:rPr>
          <w:rFonts w:ascii="Marianne" w:hAnsi="Marianne" w:cs="Arial"/>
          <w:sz w:val="20"/>
          <w:szCs w:val="20"/>
        </w:rPr>
        <w:t xml:space="preserve"> les modalités de gestion et les process de déclaration et de suivi des dysfonctionnements et évènement indésirables</w:t>
      </w:r>
    </w:p>
    <w:p w14:paraId="5517E899" w14:textId="4A7CCD46" w:rsidR="007B1212" w:rsidRDefault="007B1212" w:rsidP="001B7C2D">
      <w:pPr>
        <w:pStyle w:val="Paragraphedeliste"/>
        <w:ind w:left="989"/>
        <w:jc w:val="both"/>
        <w:rPr>
          <w:rFonts w:ascii="Marianne" w:hAnsi="Marianne" w:cs="Arial"/>
          <w:sz w:val="22"/>
          <w:szCs w:val="22"/>
        </w:rPr>
      </w:pPr>
    </w:p>
    <w:p w14:paraId="333C5AA3" w14:textId="2F61E765" w:rsidR="003712D2" w:rsidRDefault="003712D2" w:rsidP="001B7C2D">
      <w:pPr>
        <w:pStyle w:val="Paragraphedeliste"/>
        <w:ind w:left="989"/>
        <w:jc w:val="both"/>
        <w:rPr>
          <w:rFonts w:ascii="Marianne" w:hAnsi="Marianne" w:cs="Arial"/>
          <w:sz w:val="22"/>
          <w:szCs w:val="22"/>
        </w:rPr>
      </w:pPr>
    </w:p>
    <w:p w14:paraId="22871308" w14:textId="77777777" w:rsidR="003712D2" w:rsidRDefault="003712D2" w:rsidP="001B7C2D">
      <w:pPr>
        <w:pStyle w:val="Paragraphedeliste"/>
        <w:ind w:left="989"/>
        <w:jc w:val="both"/>
        <w:rPr>
          <w:rFonts w:ascii="Marianne" w:hAnsi="Marianne" w:cs="Arial"/>
          <w:sz w:val="22"/>
          <w:szCs w:val="22"/>
        </w:rPr>
      </w:pPr>
    </w:p>
    <w:p w14:paraId="09075D21" w14:textId="6309B3AF" w:rsidR="00E20CAB" w:rsidRDefault="00E20CAB" w:rsidP="00524EAE">
      <w:pPr>
        <w:numPr>
          <w:ilvl w:val="0"/>
          <w:numId w:val="3"/>
        </w:numPr>
        <w:spacing w:after="0" w:line="240" w:lineRule="auto"/>
        <w:ind w:left="709" w:hanging="425"/>
        <w:rPr>
          <w:rFonts w:ascii="Marianne" w:eastAsia="Times New Roman" w:hAnsi="Marianne"/>
          <w:b/>
        </w:rPr>
      </w:pPr>
      <w:r>
        <w:rPr>
          <w:rFonts w:ascii="Marianne" w:eastAsia="Times New Roman" w:hAnsi="Marianne"/>
          <w:b/>
        </w:rPr>
        <w:t xml:space="preserve">Partie financière : </w:t>
      </w:r>
    </w:p>
    <w:p w14:paraId="6BA838AC" w14:textId="77777777" w:rsidR="0052075C" w:rsidRPr="00B70CAD" w:rsidRDefault="0052075C" w:rsidP="0052075C">
      <w:pPr>
        <w:spacing w:after="0" w:line="240" w:lineRule="auto"/>
        <w:ind w:left="709"/>
        <w:rPr>
          <w:rFonts w:ascii="Marianne" w:eastAsia="Times New Roman" w:hAnsi="Marianne"/>
          <w:b/>
        </w:rPr>
      </w:pPr>
    </w:p>
    <w:p w14:paraId="11430EAD" w14:textId="293A3217" w:rsidR="00481817" w:rsidRDefault="008301A7" w:rsidP="00E20CAB">
      <w:pPr>
        <w:spacing w:after="0"/>
        <w:ind w:left="709"/>
        <w:jc w:val="both"/>
        <w:rPr>
          <w:rFonts w:ascii="Marianne" w:hAnsi="Marianne" w:cs="Arial"/>
          <w:sz w:val="20"/>
          <w:szCs w:val="20"/>
        </w:rPr>
      </w:pPr>
      <w:r>
        <w:rPr>
          <w:rFonts w:ascii="Marianne" w:hAnsi="Marianne" w:cs="Arial"/>
          <w:sz w:val="20"/>
          <w:szCs w:val="20"/>
        </w:rPr>
        <w:t>Joignez le</w:t>
      </w:r>
      <w:r w:rsidR="00E20CAB" w:rsidRPr="00524EAE">
        <w:rPr>
          <w:rFonts w:ascii="Marianne" w:hAnsi="Marianne" w:cs="Arial"/>
          <w:sz w:val="20"/>
          <w:szCs w:val="20"/>
        </w:rPr>
        <w:t xml:space="preserve"> budget prévisionnel </w:t>
      </w:r>
      <w:r w:rsidR="0052075C">
        <w:rPr>
          <w:rFonts w:ascii="Marianne" w:hAnsi="Marianne" w:cs="Arial"/>
          <w:sz w:val="20"/>
          <w:szCs w:val="20"/>
        </w:rPr>
        <w:t xml:space="preserve">N +1 du SAD </w:t>
      </w:r>
      <w:r w:rsidR="00761ACC">
        <w:rPr>
          <w:rFonts w:ascii="Marianne" w:hAnsi="Marianne" w:cs="Arial"/>
          <w:sz w:val="20"/>
          <w:szCs w:val="20"/>
        </w:rPr>
        <w:t>aide et</w:t>
      </w:r>
      <w:r w:rsidR="0024165D">
        <w:rPr>
          <w:rFonts w:ascii="Marianne" w:hAnsi="Marianne" w:cs="Arial"/>
          <w:sz w:val="20"/>
          <w:szCs w:val="20"/>
        </w:rPr>
        <w:t xml:space="preserve"> soins </w:t>
      </w:r>
      <w:r w:rsidR="0052075C">
        <w:rPr>
          <w:rFonts w:ascii="Marianne" w:hAnsi="Marianne" w:cs="Arial"/>
          <w:sz w:val="20"/>
          <w:szCs w:val="20"/>
        </w:rPr>
        <w:t>et la capacité d’autofinancement.</w:t>
      </w:r>
    </w:p>
    <w:p w14:paraId="394E32C3" w14:textId="77777777" w:rsidR="003712D2" w:rsidRPr="00524EAE" w:rsidRDefault="003712D2" w:rsidP="00E20CAB">
      <w:pPr>
        <w:spacing w:after="0"/>
        <w:ind w:left="709"/>
        <w:jc w:val="both"/>
        <w:rPr>
          <w:rFonts w:ascii="Marianne" w:hAnsi="Marianne" w:cs="Arial"/>
          <w:sz w:val="20"/>
          <w:szCs w:val="20"/>
        </w:rPr>
      </w:pPr>
    </w:p>
    <w:p w14:paraId="7E9DE3DD" w14:textId="7B1EEE1E" w:rsidR="00584CBE" w:rsidRPr="00584CBE" w:rsidRDefault="00831FB8" w:rsidP="00831FB8">
      <w:pPr>
        <w:pStyle w:val="Paragraphedeliste"/>
        <w:tabs>
          <w:tab w:val="left" w:pos="567"/>
          <w:tab w:val="left" w:pos="709"/>
        </w:tabs>
        <w:ind w:left="709"/>
        <w:jc w:val="both"/>
        <w:rPr>
          <w:rFonts w:ascii="Marianne" w:hAnsi="Marianne" w:cs="Arial"/>
          <w:b/>
          <w:color w:val="76923C"/>
          <w:sz w:val="22"/>
          <w:szCs w:val="22"/>
          <w:highlight w:val="green"/>
        </w:rPr>
      </w:pPr>
      <w:r w:rsidRPr="00584CBE">
        <w:rPr>
          <w:rFonts w:ascii="Marianne" w:hAnsi="Marianne" w:cs="Arial"/>
          <w:b/>
          <w:color w:val="76923C"/>
          <w:sz w:val="22"/>
          <w:szCs w:val="22"/>
          <w:highlight w:val="green"/>
        </w:rPr>
        <w:t xml:space="preserve"> </w:t>
      </w:r>
    </w:p>
    <w:p w14:paraId="2B2DEEED" w14:textId="7EB365E6" w:rsidR="00D7536D" w:rsidRPr="00F550F3" w:rsidRDefault="000150DE" w:rsidP="00524EAE">
      <w:pPr>
        <w:pStyle w:val="Paragraphedeliste"/>
        <w:numPr>
          <w:ilvl w:val="0"/>
          <w:numId w:val="3"/>
        </w:numPr>
        <w:ind w:left="709" w:hanging="425"/>
        <w:rPr>
          <w:rFonts w:ascii="Marianne" w:hAnsi="Marianne"/>
          <w:b/>
          <w:sz w:val="22"/>
          <w:szCs w:val="22"/>
        </w:rPr>
      </w:pPr>
      <w:r w:rsidRPr="00F550F3">
        <w:rPr>
          <w:rFonts w:ascii="Marianne" w:hAnsi="Marianne"/>
          <w:b/>
          <w:sz w:val="22"/>
          <w:szCs w:val="22"/>
        </w:rPr>
        <w:t>P</w:t>
      </w:r>
      <w:r w:rsidR="00C64915" w:rsidRPr="00F550F3">
        <w:rPr>
          <w:rFonts w:ascii="Marianne" w:hAnsi="Marianne"/>
          <w:b/>
          <w:sz w:val="22"/>
          <w:szCs w:val="22"/>
        </w:rPr>
        <w:t>ièces à joindre au dossier</w:t>
      </w:r>
      <w:r w:rsidR="00524EAE">
        <w:rPr>
          <w:rFonts w:ascii="Marianne" w:hAnsi="Marianne"/>
          <w:b/>
          <w:sz w:val="22"/>
          <w:szCs w:val="22"/>
        </w:rPr>
        <w:t> :</w:t>
      </w:r>
    </w:p>
    <w:p w14:paraId="1C33C840" w14:textId="4E957364" w:rsidR="00F7149F" w:rsidRPr="002573AC" w:rsidRDefault="00F7149F" w:rsidP="00372F38">
      <w:pPr>
        <w:spacing w:after="0"/>
        <w:jc w:val="both"/>
        <w:rPr>
          <w:rFonts w:ascii="Marianne" w:hAnsi="Marianne" w:cs="Arial"/>
          <w:b/>
          <w:color w:val="FF0000"/>
          <w:sz w:val="20"/>
          <w:szCs w:val="20"/>
        </w:rPr>
      </w:pPr>
    </w:p>
    <w:p w14:paraId="0996040A" w14:textId="19FD946A" w:rsidR="00C06D47" w:rsidRPr="00F550F3" w:rsidRDefault="00C06D47" w:rsidP="00524EAE">
      <w:pPr>
        <w:pStyle w:val="Paragraphedeliste"/>
        <w:numPr>
          <w:ilvl w:val="0"/>
          <w:numId w:val="6"/>
        </w:numPr>
        <w:ind w:left="1418"/>
        <w:jc w:val="both"/>
        <w:rPr>
          <w:rFonts w:ascii="Marianne" w:hAnsi="Marianne" w:cs="Arial"/>
          <w:b/>
          <w:sz w:val="20"/>
          <w:szCs w:val="20"/>
          <w:u w:val="single"/>
        </w:rPr>
      </w:pPr>
      <w:r w:rsidRPr="00F550F3">
        <w:rPr>
          <w:rFonts w:ascii="Marianne" w:hAnsi="Marianne" w:cs="Arial"/>
          <w:b/>
          <w:sz w:val="20"/>
          <w:szCs w:val="20"/>
          <w:u w:val="single"/>
        </w:rPr>
        <w:t>Pour tous</w:t>
      </w:r>
      <w:r w:rsidRPr="001A04F3">
        <w:rPr>
          <w:rFonts w:ascii="Marianne" w:hAnsi="Marianne" w:cs="Arial"/>
          <w:b/>
          <w:sz w:val="20"/>
          <w:szCs w:val="20"/>
        </w:rPr>
        <w:t> :</w:t>
      </w:r>
    </w:p>
    <w:p w14:paraId="5B259D5E" w14:textId="30336BF8" w:rsidR="00525EF1" w:rsidRPr="00B70CAD" w:rsidRDefault="00525EF1" w:rsidP="00C06D47">
      <w:pPr>
        <w:spacing w:after="0"/>
        <w:jc w:val="both"/>
        <w:rPr>
          <w:rFonts w:ascii="Marianne" w:hAnsi="Marianne" w:cs="Arial"/>
          <w:b/>
        </w:rPr>
      </w:pPr>
    </w:p>
    <w:p w14:paraId="4D12FFA8" w14:textId="089C857F" w:rsidR="00A75D49" w:rsidRDefault="00A75D49" w:rsidP="00524EAE">
      <w:pPr>
        <w:numPr>
          <w:ilvl w:val="0"/>
          <w:numId w:val="13"/>
        </w:numPr>
        <w:spacing w:after="0"/>
        <w:jc w:val="both"/>
        <w:rPr>
          <w:rFonts w:ascii="Marianne" w:hAnsi="Marianne" w:cs="Arial"/>
          <w:sz w:val="20"/>
          <w:szCs w:val="20"/>
        </w:rPr>
      </w:pPr>
      <w:r w:rsidRPr="00A75D49">
        <w:rPr>
          <w:rFonts w:ascii="Marianne" w:hAnsi="Marianne" w:cs="Arial"/>
          <w:sz w:val="20"/>
          <w:szCs w:val="20"/>
        </w:rPr>
        <w:t>Le projet ou pré-projet de service spécifique à la demande</w:t>
      </w:r>
    </w:p>
    <w:p w14:paraId="22D0D99E" w14:textId="77777777" w:rsidR="00866A5C" w:rsidRPr="00D3242F" w:rsidRDefault="00866A5C" w:rsidP="00524EAE">
      <w:pPr>
        <w:numPr>
          <w:ilvl w:val="0"/>
          <w:numId w:val="13"/>
        </w:numPr>
        <w:spacing w:after="0"/>
        <w:jc w:val="both"/>
        <w:rPr>
          <w:rFonts w:ascii="Marianne" w:hAnsi="Marianne" w:cs="Arial"/>
          <w:sz w:val="20"/>
          <w:szCs w:val="20"/>
        </w:rPr>
      </w:pPr>
      <w:r w:rsidRPr="00D3242F">
        <w:rPr>
          <w:rFonts w:ascii="Marianne" w:hAnsi="Marianne" w:cs="Arial"/>
          <w:sz w:val="20"/>
          <w:szCs w:val="20"/>
        </w:rPr>
        <w:t>Les courriers des structures cédant tout ou partie de leur activité aide et/ou soin précisant les places et les communes d’intervention concernées</w:t>
      </w:r>
    </w:p>
    <w:p w14:paraId="67CAA4C9" w14:textId="7A471B93" w:rsidR="00C06D47" w:rsidRPr="00F550F3" w:rsidRDefault="00C06D47" w:rsidP="00524EAE">
      <w:pPr>
        <w:numPr>
          <w:ilvl w:val="0"/>
          <w:numId w:val="13"/>
        </w:numPr>
        <w:spacing w:after="0"/>
        <w:jc w:val="both"/>
        <w:rPr>
          <w:rFonts w:ascii="Marianne" w:hAnsi="Marianne" w:cs="Arial"/>
          <w:sz w:val="20"/>
          <w:szCs w:val="20"/>
        </w:rPr>
      </w:pPr>
      <w:r w:rsidRPr="00F550F3">
        <w:rPr>
          <w:rFonts w:ascii="Marianne" w:hAnsi="Marianne" w:cs="Arial"/>
          <w:sz w:val="20"/>
          <w:szCs w:val="20"/>
        </w:rPr>
        <w:t>Extraits des délibérations des organes délibérants de cha</w:t>
      </w:r>
      <w:r w:rsidR="00956193" w:rsidRPr="00F550F3">
        <w:rPr>
          <w:rFonts w:ascii="Marianne" w:hAnsi="Marianne" w:cs="Arial"/>
          <w:sz w:val="20"/>
          <w:szCs w:val="20"/>
        </w:rPr>
        <w:t>que entité validant l’opération</w:t>
      </w:r>
    </w:p>
    <w:p w14:paraId="6420A2BC" w14:textId="4D0A2851" w:rsidR="00F7149F" w:rsidRPr="003B69AC" w:rsidRDefault="00C06D47" w:rsidP="00524EAE">
      <w:pPr>
        <w:numPr>
          <w:ilvl w:val="0"/>
          <w:numId w:val="13"/>
        </w:numPr>
        <w:spacing w:after="0"/>
        <w:jc w:val="both"/>
        <w:rPr>
          <w:rFonts w:ascii="Marianne" w:hAnsi="Marianne" w:cs="Arial"/>
          <w:sz w:val="20"/>
          <w:szCs w:val="20"/>
        </w:rPr>
      </w:pPr>
      <w:r w:rsidRPr="003B69AC">
        <w:rPr>
          <w:rFonts w:ascii="Marianne" w:hAnsi="Marianne" w:cs="Arial"/>
          <w:sz w:val="20"/>
          <w:szCs w:val="20"/>
        </w:rPr>
        <w:t>Le dernier arrêté d’autorisation de chaque service concerné</w:t>
      </w:r>
    </w:p>
    <w:p w14:paraId="361063F1" w14:textId="2515DD3B" w:rsidR="00D93578" w:rsidRDefault="00D93578" w:rsidP="00524EAE">
      <w:pPr>
        <w:numPr>
          <w:ilvl w:val="0"/>
          <w:numId w:val="13"/>
        </w:numPr>
        <w:spacing w:after="0"/>
        <w:jc w:val="both"/>
        <w:rPr>
          <w:rFonts w:ascii="Marianne" w:hAnsi="Marianne" w:cs="Arial"/>
          <w:sz w:val="20"/>
          <w:szCs w:val="20"/>
        </w:rPr>
      </w:pPr>
      <w:r w:rsidRPr="00D3242F">
        <w:rPr>
          <w:rFonts w:ascii="Marianne" w:hAnsi="Marianne" w:cs="Arial"/>
          <w:sz w:val="20"/>
          <w:szCs w:val="20"/>
        </w:rPr>
        <w:t>Copie de la fiche INSEE</w:t>
      </w:r>
    </w:p>
    <w:p w14:paraId="187BA66D" w14:textId="77777777" w:rsidR="00D93578" w:rsidRDefault="00D93578" w:rsidP="00524EAE">
      <w:pPr>
        <w:numPr>
          <w:ilvl w:val="0"/>
          <w:numId w:val="13"/>
        </w:numPr>
        <w:spacing w:after="0"/>
        <w:jc w:val="both"/>
        <w:rPr>
          <w:rFonts w:ascii="Marianne" w:hAnsi="Marianne" w:cs="Arial"/>
          <w:sz w:val="20"/>
          <w:szCs w:val="20"/>
        </w:rPr>
      </w:pPr>
      <w:r w:rsidRPr="00D3242F">
        <w:rPr>
          <w:rFonts w:ascii="Marianne" w:hAnsi="Marianne" w:cs="Arial"/>
          <w:sz w:val="20"/>
          <w:szCs w:val="20"/>
        </w:rPr>
        <w:t>Attestation sur l’honneur de non condamnation du(des) dirigeant(s) pour l’une des infractions mentionnées à l’article 1er de la loi n°47-1635 du 30 août 1947 relative à l’assainissement des professions industrielles et commerciales</w:t>
      </w:r>
    </w:p>
    <w:p w14:paraId="6D59E112" w14:textId="77777777" w:rsidR="00D93578" w:rsidRPr="00D3242F" w:rsidRDefault="00D93578" w:rsidP="00524EAE">
      <w:pPr>
        <w:numPr>
          <w:ilvl w:val="0"/>
          <w:numId w:val="13"/>
        </w:numPr>
        <w:spacing w:after="0"/>
        <w:jc w:val="both"/>
        <w:rPr>
          <w:rFonts w:ascii="Marianne" w:hAnsi="Marianne" w:cs="Arial"/>
          <w:sz w:val="20"/>
          <w:szCs w:val="20"/>
        </w:rPr>
      </w:pPr>
      <w:r w:rsidRPr="00D3242F">
        <w:rPr>
          <w:rFonts w:ascii="Marianne" w:hAnsi="Marianne" w:cs="Arial"/>
          <w:sz w:val="20"/>
          <w:szCs w:val="20"/>
        </w:rPr>
        <w:t>Protocole de transfert</w:t>
      </w:r>
    </w:p>
    <w:p w14:paraId="1AEC436D" w14:textId="50A8F4CB" w:rsidR="00BD021F" w:rsidRPr="00D3242F" w:rsidRDefault="00D93578" w:rsidP="00524EAE">
      <w:pPr>
        <w:numPr>
          <w:ilvl w:val="0"/>
          <w:numId w:val="13"/>
        </w:numPr>
        <w:spacing w:after="0"/>
        <w:jc w:val="both"/>
        <w:rPr>
          <w:rFonts w:ascii="Marianne" w:hAnsi="Marianne" w:cs="Arial"/>
          <w:sz w:val="20"/>
          <w:szCs w:val="20"/>
        </w:rPr>
      </w:pPr>
      <w:r w:rsidRPr="00BD021F">
        <w:rPr>
          <w:rFonts w:ascii="Marianne" w:hAnsi="Marianne" w:cs="Arial"/>
          <w:b/>
          <w:sz w:val="20"/>
          <w:szCs w:val="20"/>
        </w:rPr>
        <w:t>L</w:t>
      </w:r>
      <w:r w:rsidR="002B4A0D" w:rsidRPr="00BD021F">
        <w:rPr>
          <w:rFonts w:ascii="Marianne" w:hAnsi="Marianne" w:cs="Arial"/>
          <w:b/>
          <w:sz w:val="20"/>
          <w:szCs w:val="20"/>
        </w:rPr>
        <w:t>es outils loi 2002-2</w:t>
      </w:r>
      <w:r w:rsidRPr="00BD021F">
        <w:rPr>
          <w:rFonts w:ascii="Marianne" w:hAnsi="Marianne" w:cs="Arial"/>
          <w:b/>
          <w:sz w:val="20"/>
          <w:szCs w:val="20"/>
        </w:rPr>
        <w:t> </w:t>
      </w:r>
      <w:r w:rsidRPr="00831FB8">
        <w:rPr>
          <w:rFonts w:ascii="Marianne" w:hAnsi="Marianne" w:cs="Arial"/>
          <w:sz w:val="20"/>
          <w:szCs w:val="20"/>
        </w:rPr>
        <w:t>(</w:t>
      </w:r>
      <w:r w:rsidR="0052075C">
        <w:rPr>
          <w:rFonts w:ascii="Marianne" w:hAnsi="Marianne" w:cs="Arial"/>
          <w:sz w:val="20"/>
          <w:szCs w:val="20"/>
        </w:rPr>
        <w:t>l</w:t>
      </w:r>
      <w:r w:rsidR="00D3242F" w:rsidRPr="00831FB8">
        <w:rPr>
          <w:rFonts w:ascii="Marianne" w:hAnsi="Marianne" w:cs="Arial"/>
          <w:sz w:val="20"/>
          <w:szCs w:val="20"/>
        </w:rPr>
        <w:t>e</w:t>
      </w:r>
      <w:r w:rsidR="00D3242F" w:rsidRPr="00BD021F">
        <w:rPr>
          <w:rFonts w:ascii="Marianne" w:hAnsi="Marianne" w:cs="Arial"/>
          <w:sz w:val="20"/>
          <w:szCs w:val="20"/>
        </w:rPr>
        <w:t xml:space="preserve"> projet de service</w:t>
      </w:r>
      <w:r w:rsidRPr="00BD021F">
        <w:rPr>
          <w:rFonts w:ascii="Marianne" w:hAnsi="Marianne" w:cs="Arial"/>
          <w:sz w:val="20"/>
          <w:szCs w:val="20"/>
        </w:rPr>
        <w:t xml:space="preserve"> ou pré-projet de service, l</w:t>
      </w:r>
      <w:r w:rsidR="00D3242F" w:rsidRPr="00BD021F">
        <w:rPr>
          <w:rFonts w:ascii="Marianne" w:hAnsi="Marianne" w:cs="Arial"/>
          <w:sz w:val="20"/>
          <w:szCs w:val="20"/>
        </w:rPr>
        <w:t>e livret d’accueil</w:t>
      </w:r>
      <w:r w:rsidR="00BD021F" w:rsidRPr="00BD021F">
        <w:rPr>
          <w:rFonts w:ascii="Marianne" w:hAnsi="Marianne" w:cs="Arial"/>
          <w:sz w:val="20"/>
          <w:szCs w:val="20"/>
        </w:rPr>
        <w:t>, l</w:t>
      </w:r>
      <w:r w:rsidR="00D3242F" w:rsidRPr="00BD021F">
        <w:rPr>
          <w:rFonts w:ascii="Marianne" w:hAnsi="Marianne" w:cs="Arial"/>
          <w:sz w:val="20"/>
          <w:szCs w:val="20"/>
        </w:rPr>
        <w:t>e règlement intérieur</w:t>
      </w:r>
      <w:r w:rsidR="00BD021F" w:rsidRPr="00BD021F">
        <w:rPr>
          <w:rFonts w:ascii="Marianne" w:hAnsi="Marianne" w:cs="Arial"/>
          <w:sz w:val="20"/>
          <w:szCs w:val="20"/>
        </w:rPr>
        <w:t>, l</w:t>
      </w:r>
      <w:r w:rsidR="00D3242F" w:rsidRPr="00BD021F">
        <w:rPr>
          <w:rFonts w:ascii="Marianne" w:hAnsi="Marianne" w:cs="Arial"/>
          <w:sz w:val="20"/>
          <w:szCs w:val="20"/>
        </w:rPr>
        <w:t>e règlement de fonctionnement</w:t>
      </w:r>
      <w:r w:rsidR="00BD021F" w:rsidRPr="00BD021F">
        <w:rPr>
          <w:rFonts w:ascii="Marianne" w:hAnsi="Marianne" w:cs="Arial"/>
          <w:sz w:val="20"/>
          <w:szCs w:val="20"/>
        </w:rPr>
        <w:t>, l</w:t>
      </w:r>
      <w:r w:rsidR="00D3242F" w:rsidRPr="00BD021F">
        <w:rPr>
          <w:rFonts w:ascii="Marianne" w:hAnsi="Marianne" w:cs="Arial"/>
          <w:sz w:val="20"/>
          <w:szCs w:val="20"/>
        </w:rPr>
        <w:t>es deux DIPEC (soin</w:t>
      </w:r>
      <w:r w:rsidR="00BD021F" w:rsidRPr="00BD021F">
        <w:rPr>
          <w:rFonts w:ascii="Marianne" w:hAnsi="Marianne" w:cs="Arial"/>
          <w:sz w:val="20"/>
          <w:szCs w:val="20"/>
        </w:rPr>
        <w:t>s</w:t>
      </w:r>
      <w:r w:rsidR="00D3242F" w:rsidRPr="00BD021F">
        <w:rPr>
          <w:rFonts w:ascii="Marianne" w:hAnsi="Marianne" w:cs="Arial"/>
          <w:sz w:val="20"/>
          <w:szCs w:val="20"/>
        </w:rPr>
        <w:t xml:space="preserve"> et aide)</w:t>
      </w:r>
      <w:r w:rsidR="00BD021F" w:rsidRPr="00BD021F">
        <w:rPr>
          <w:rFonts w:ascii="Marianne" w:hAnsi="Marianne" w:cs="Arial"/>
          <w:sz w:val="20"/>
          <w:szCs w:val="20"/>
        </w:rPr>
        <w:t xml:space="preserve">, </w:t>
      </w:r>
      <w:r w:rsidR="00BD021F">
        <w:rPr>
          <w:rFonts w:ascii="Marianne" w:hAnsi="Marianne" w:cs="Arial"/>
          <w:sz w:val="20"/>
          <w:szCs w:val="20"/>
        </w:rPr>
        <w:t>l</w:t>
      </w:r>
      <w:r w:rsidR="00D3242F" w:rsidRPr="00BD021F">
        <w:rPr>
          <w:rFonts w:ascii="Marianne" w:hAnsi="Marianne" w:cs="Arial"/>
          <w:sz w:val="20"/>
          <w:szCs w:val="20"/>
        </w:rPr>
        <w:t>’outil de liaison unique</w:t>
      </w:r>
      <w:r w:rsidR="00BD021F">
        <w:rPr>
          <w:rFonts w:ascii="Marianne" w:hAnsi="Marianne" w:cs="Arial"/>
          <w:sz w:val="20"/>
          <w:szCs w:val="20"/>
        </w:rPr>
        <w:t>, l</w:t>
      </w:r>
      <w:r w:rsidR="00BD021F" w:rsidRPr="00D3242F">
        <w:rPr>
          <w:rFonts w:ascii="Marianne" w:hAnsi="Marianne" w:cs="Arial"/>
          <w:sz w:val="20"/>
          <w:szCs w:val="20"/>
        </w:rPr>
        <w:t>e modèle d’outil d’évaluation globale des besoins des usagers</w:t>
      </w:r>
      <w:r w:rsidR="00BD021F">
        <w:rPr>
          <w:rFonts w:ascii="Marianne" w:hAnsi="Marianne" w:cs="Arial"/>
          <w:sz w:val="20"/>
          <w:szCs w:val="20"/>
        </w:rPr>
        <w:t>, le mo</w:t>
      </w:r>
      <w:r w:rsidR="0052075C">
        <w:rPr>
          <w:rFonts w:ascii="Marianne" w:hAnsi="Marianne" w:cs="Arial"/>
          <w:sz w:val="20"/>
          <w:szCs w:val="20"/>
        </w:rPr>
        <w:t>dèle d’enquête de satisfaction)</w:t>
      </w:r>
    </w:p>
    <w:p w14:paraId="6AAC8EA2" w14:textId="4F7D049E" w:rsidR="00D3242F" w:rsidRPr="00F7162E" w:rsidRDefault="009A0E67" w:rsidP="00524EAE">
      <w:pPr>
        <w:numPr>
          <w:ilvl w:val="0"/>
          <w:numId w:val="13"/>
        </w:numPr>
        <w:spacing w:after="0"/>
        <w:jc w:val="both"/>
        <w:rPr>
          <w:rFonts w:ascii="Marianne" w:hAnsi="Marianne" w:cs="Arial"/>
          <w:sz w:val="20"/>
          <w:szCs w:val="20"/>
        </w:rPr>
      </w:pPr>
      <w:r w:rsidRPr="00F7162E">
        <w:rPr>
          <w:rFonts w:ascii="Marianne" w:hAnsi="Marianne" w:cs="Arial"/>
          <w:sz w:val="20"/>
          <w:szCs w:val="20"/>
        </w:rPr>
        <w:t>Pour les SAAD, l</w:t>
      </w:r>
      <w:r w:rsidR="00D3242F" w:rsidRPr="00F7162E">
        <w:rPr>
          <w:rFonts w:ascii="Marianne" w:hAnsi="Marianne" w:cs="Arial"/>
          <w:sz w:val="20"/>
          <w:szCs w:val="20"/>
        </w:rPr>
        <w:t>e modèle de devis</w:t>
      </w:r>
      <w:r w:rsidRPr="00F7162E">
        <w:rPr>
          <w:rFonts w:ascii="Marianne" w:hAnsi="Marianne" w:cs="Arial"/>
          <w:sz w:val="20"/>
          <w:szCs w:val="20"/>
        </w:rPr>
        <w:t>, l</w:t>
      </w:r>
      <w:r w:rsidR="00D3242F" w:rsidRPr="00F7162E">
        <w:rPr>
          <w:rFonts w:ascii="Marianne" w:hAnsi="Marianne" w:cs="Arial"/>
          <w:sz w:val="20"/>
          <w:szCs w:val="20"/>
        </w:rPr>
        <w:t>a grille tarifaire</w:t>
      </w:r>
      <w:r w:rsidRPr="00F7162E">
        <w:rPr>
          <w:rFonts w:ascii="Marianne" w:hAnsi="Marianne" w:cs="Arial"/>
          <w:sz w:val="20"/>
          <w:szCs w:val="20"/>
        </w:rPr>
        <w:t>, l</w:t>
      </w:r>
      <w:r w:rsidR="00D3242F" w:rsidRPr="00F7162E">
        <w:rPr>
          <w:rFonts w:ascii="Marianne" w:hAnsi="Marianne" w:cs="Arial"/>
          <w:sz w:val="20"/>
          <w:szCs w:val="20"/>
        </w:rPr>
        <w:t>e modèle de facture</w:t>
      </w:r>
    </w:p>
    <w:p w14:paraId="251C3D5C" w14:textId="2C8D68CC" w:rsidR="00525EF1" w:rsidRDefault="00525EF1" w:rsidP="00E95E05">
      <w:pPr>
        <w:spacing w:after="0"/>
        <w:jc w:val="both"/>
        <w:rPr>
          <w:rFonts w:ascii="Marianne" w:hAnsi="Marianne" w:cs="Arial"/>
          <w:strike/>
        </w:rPr>
      </w:pPr>
    </w:p>
    <w:p w14:paraId="7650F42A" w14:textId="2D2E1105" w:rsidR="00D93578" w:rsidRDefault="00F7149F" w:rsidP="00524EAE">
      <w:pPr>
        <w:pStyle w:val="Paragraphedeliste"/>
        <w:numPr>
          <w:ilvl w:val="0"/>
          <w:numId w:val="7"/>
        </w:numPr>
        <w:ind w:left="993"/>
        <w:jc w:val="both"/>
        <w:rPr>
          <w:rFonts w:ascii="Marianne" w:hAnsi="Marianne" w:cs="Arial"/>
          <w:b/>
          <w:sz w:val="20"/>
          <w:szCs w:val="20"/>
          <w:u w:val="single"/>
        </w:rPr>
      </w:pPr>
      <w:r w:rsidRPr="00F550F3">
        <w:rPr>
          <w:rFonts w:ascii="Marianne" w:hAnsi="Marianne" w:cs="Arial"/>
          <w:b/>
          <w:sz w:val="20"/>
          <w:szCs w:val="20"/>
          <w:u w:val="single"/>
        </w:rPr>
        <w:lastRenderedPageBreak/>
        <w:t>Cas particuliers</w:t>
      </w:r>
    </w:p>
    <w:p w14:paraId="5B4FBB91" w14:textId="77777777" w:rsidR="00524EAE" w:rsidRDefault="00524EAE" w:rsidP="00524EAE">
      <w:pPr>
        <w:pStyle w:val="Paragraphedeliste"/>
        <w:ind w:left="1843"/>
        <w:jc w:val="both"/>
        <w:rPr>
          <w:rFonts w:ascii="Marianne" w:hAnsi="Marianne" w:cs="Arial"/>
          <w:b/>
          <w:sz w:val="20"/>
          <w:szCs w:val="20"/>
          <w:u w:val="single"/>
        </w:rPr>
      </w:pPr>
    </w:p>
    <w:p w14:paraId="43CF17C0" w14:textId="0FB8A225" w:rsidR="00F7149F" w:rsidRDefault="00F7149F" w:rsidP="00561E45">
      <w:pPr>
        <w:pStyle w:val="Paragraphedeliste"/>
        <w:numPr>
          <w:ilvl w:val="0"/>
          <w:numId w:val="7"/>
        </w:numPr>
        <w:jc w:val="both"/>
        <w:rPr>
          <w:rFonts w:ascii="Marianne" w:hAnsi="Marianne" w:cs="Arial"/>
          <w:sz w:val="20"/>
          <w:szCs w:val="20"/>
        </w:rPr>
      </w:pPr>
      <w:r w:rsidRPr="00F550F3">
        <w:rPr>
          <w:rFonts w:ascii="Marianne" w:hAnsi="Marianne" w:cs="Arial"/>
          <w:sz w:val="20"/>
          <w:szCs w:val="20"/>
        </w:rPr>
        <w:t>Dans le cas d’une nouvelle entité, il est nécessaire de fournir, en supplément, les pièces suivantes :</w:t>
      </w:r>
    </w:p>
    <w:p w14:paraId="7ACEF6EA" w14:textId="51D0A98E" w:rsidR="00F7149F" w:rsidRPr="00F550F3" w:rsidRDefault="00F7149F" w:rsidP="00524EAE">
      <w:pPr>
        <w:numPr>
          <w:ilvl w:val="0"/>
          <w:numId w:val="14"/>
        </w:numPr>
        <w:spacing w:after="0"/>
        <w:jc w:val="both"/>
        <w:rPr>
          <w:rFonts w:ascii="Marianne" w:hAnsi="Marianne" w:cs="Arial"/>
          <w:sz w:val="20"/>
          <w:szCs w:val="20"/>
        </w:rPr>
      </w:pPr>
      <w:r w:rsidRPr="00F550F3">
        <w:rPr>
          <w:rFonts w:ascii="Marianne" w:hAnsi="Marianne" w:cs="Arial"/>
          <w:sz w:val="20"/>
          <w:szCs w:val="20"/>
        </w:rPr>
        <w:t>Parution au bulletin officiel de la préfecture pour les associations</w:t>
      </w:r>
    </w:p>
    <w:p w14:paraId="70E36ADD" w14:textId="6736BE73" w:rsidR="00F7149F" w:rsidRPr="00F550F3" w:rsidRDefault="00F7149F" w:rsidP="00524EAE">
      <w:pPr>
        <w:numPr>
          <w:ilvl w:val="0"/>
          <w:numId w:val="14"/>
        </w:numPr>
        <w:spacing w:after="0"/>
        <w:jc w:val="both"/>
        <w:rPr>
          <w:rFonts w:ascii="Marianne" w:hAnsi="Marianne" w:cs="Arial"/>
          <w:sz w:val="20"/>
          <w:szCs w:val="20"/>
        </w:rPr>
      </w:pPr>
      <w:r w:rsidRPr="00F550F3">
        <w:rPr>
          <w:rFonts w:ascii="Marianne" w:hAnsi="Marianne" w:cs="Arial"/>
          <w:sz w:val="20"/>
          <w:szCs w:val="20"/>
        </w:rPr>
        <w:t>Un exemplaire des statuts</w:t>
      </w:r>
    </w:p>
    <w:p w14:paraId="5F8783DD" w14:textId="63095284" w:rsidR="00F7149F" w:rsidRDefault="00E26053" w:rsidP="00524EAE">
      <w:pPr>
        <w:numPr>
          <w:ilvl w:val="0"/>
          <w:numId w:val="14"/>
        </w:numPr>
        <w:spacing w:after="0"/>
        <w:jc w:val="both"/>
        <w:rPr>
          <w:rFonts w:ascii="Marianne" w:hAnsi="Marianne" w:cs="Arial"/>
          <w:sz w:val="20"/>
          <w:szCs w:val="20"/>
        </w:rPr>
      </w:pPr>
      <w:r>
        <w:rPr>
          <w:rFonts w:ascii="Marianne" w:hAnsi="Marianne" w:cs="Arial"/>
          <w:sz w:val="20"/>
          <w:szCs w:val="20"/>
        </w:rPr>
        <w:t>L</w:t>
      </w:r>
      <w:r w:rsidR="00F7149F" w:rsidRPr="00F550F3">
        <w:rPr>
          <w:rFonts w:ascii="Marianne" w:hAnsi="Marianne" w:cs="Arial"/>
          <w:sz w:val="20"/>
          <w:szCs w:val="20"/>
        </w:rPr>
        <w:t xml:space="preserve">a </w:t>
      </w:r>
      <w:r w:rsidR="0052075C">
        <w:rPr>
          <w:rFonts w:ascii="Marianne" w:hAnsi="Marianne" w:cs="Arial"/>
          <w:sz w:val="20"/>
          <w:szCs w:val="20"/>
        </w:rPr>
        <w:t>c</w:t>
      </w:r>
      <w:r w:rsidR="00F7149F" w:rsidRPr="00F550F3">
        <w:rPr>
          <w:rFonts w:ascii="Marianne" w:hAnsi="Marianne" w:cs="Arial"/>
          <w:sz w:val="20"/>
          <w:szCs w:val="20"/>
        </w:rPr>
        <w:t xml:space="preserve">onvention </w:t>
      </w:r>
      <w:r w:rsidR="0052075C">
        <w:rPr>
          <w:rFonts w:ascii="Marianne" w:hAnsi="Marianne" w:cs="Arial"/>
          <w:sz w:val="20"/>
          <w:szCs w:val="20"/>
        </w:rPr>
        <w:t>c</w:t>
      </w:r>
      <w:r w:rsidR="00F7149F" w:rsidRPr="00F550F3">
        <w:rPr>
          <w:rFonts w:ascii="Marianne" w:hAnsi="Marianne" w:cs="Arial"/>
          <w:sz w:val="20"/>
          <w:szCs w:val="20"/>
        </w:rPr>
        <w:t>onstitutive pour les GCSMS</w:t>
      </w:r>
    </w:p>
    <w:p w14:paraId="167E6A0A" w14:textId="5497EC84" w:rsidR="003B69AC" w:rsidRDefault="003B69AC" w:rsidP="00524EAE">
      <w:pPr>
        <w:numPr>
          <w:ilvl w:val="0"/>
          <w:numId w:val="14"/>
        </w:numPr>
        <w:spacing w:after="0"/>
        <w:jc w:val="both"/>
        <w:rPr>
          <w:rFonts w:ascii="Marianne" w:hAnsi="Marianne" w:cs="Arial"/>
          <w:sz w:val="20"/>
          <w:szCs w:val="20"/>
        </w:rPr>
      </w:pPr>
      <w:r>
        <w:rPr>
          <w:rFonts w:ascii="Marianne" w:hAnsi="Marianne" w:cs="Arial"/>
          <w:sz w:val="20"/>
          <w:szCs w:val="20"/>
        </w:rPr>
        <w:t>Protocole de transfert</w:t>
      </w:r>
    </w:p>
    <w:p w14:paraId="6359765E" w14:textId="7A1EDBFF" w:rsidR="009B6F23" w:rsidRDefault="009B6F23" w:rsidP="009B6F23">
      <w:pPr>
        <w:spacing w:after="0"/>
        <w:ind w:left="1069"/>
        <w:jc w:val="both"/>
        <w:rPr>
          <w:rFonts w:ascii="Marianne" w:hAnsi="Marianne" w:cs="Arial"/>
          <w:sz w:val="20"/>
          <w:szCs w:val="20"/>
        </w:rPr>
      </w:pPr>
    </w:p>
    <w:p w14:paraId="28DD8083" w14:textId="77777777" w:rsidR="009B6F23" w:rsidRPr="00F550F3" w:rsidRDefault="009B6F23" w:rsidP="00E95E05">
      <w:pPr>
        <w:spacing w:after="0"/>
        <w:jc w:val="both"/>
        <w:rPr>
          <w:rFonts w:ascii="Marianne" w:hAnsi="Marianne" w:cs="Arial"/>
          <w:strike/>
          <w:sz w:val="20"/>
          <w:szCs w:val="20"/>
        </w:rPr>
      </w:pPr>
    </w:p>
    <w:p w14:paraId="1A01B5A9" w14:textId="32F2143A" w:rsidR="00F7149F" w:rsidRDefault="00F7149F" w:rsidP="00524EAE">
      <w:pPr>
        <w:pStyle w:val="Paragraphedeliste"/>
        <w:numPr>
          <w:ilvl w:val="0"/>
          <w:numId w:val="7"/>
        </w:numPr>
        <w:jc w:val="both"/>
        <w:rPr>
          <w:rFonts w:ascii="Marianne" w:hAnsi="Marianne" w:cs="Arial"/>
          <w:sz w:val="20"/>
          <w:szCs w:val="20"/>
        </w:rPr>
      </w:pPr>
      <w:r w:rsidRPr="00F550F3">
        <w:rPr>
          <w:rFonts w:ascii="Marianne" w:hAnsi="Marianne" w:cs="Arial"/>
          <w:sz w:val="20"/>
          <w:szCs w:val="20"/>
        </w:rPr>
        <w:t xml:space="preserve">Dans le cas où l’entité unique n’est pas encore définie : </w:t>
      </w:r>
    </w:p>
    <w:p w14:paraId="4EA2C27A" w14:textId="6F5BDE7E" w:rsidR="00F7149F" w:rsidRDefault="00732DE8" w:rsidP="00524EAE">
      <w:pPr>
        <w:numPr>
          <w:ilvl w:val="0"/>
          <w:numId w:val="15"/>
        </w:numPr>
        <w:spacing w:after="0"/>
        <w:jc w:val="both"/>
        <w:rPr>
          <w:rFonts w:ascii="Marianne" w:hAnsi="Marianne" w:cs="Arial"/>
          <w:sz w:val="20"/>
          <w:szCs w:val="20"/>
        </w:rPr>
      </w:pPr>
      <w:r w:rsidRPr="00F550F3">
        <w:rPr>
          <w:rFonts w:ascii="Marianne" w:hAnsi="Marianne" w:cs="Arial"/>
          <w:sz w:val="20"/>
          <w:szCs w:val="20"/>
        </w:rPr>
        <w:t>La c</w:t>
      </w:r>
      <w:r w:rsidR="00F7149F" w:rsidRPr="00F550F3">
        <w:rPr>
          <w:rFonts w:ascii="Marianne" w:hAnsi="Marianne" w:cs="Arial"/>
          <w:sz w:val="20"/>
          <w:szCs w:val="20"/>
        </w:rPr>
        <w:t xml:space="preserve">onvention transitoire </w:t>
      </w:r>
    </w:p>
    <w:p w14:paraId="4EB2DA7E" w14:textId="7A233A47" w:rsidR="00831FB8" w:rsidRPr="00561E45" w:rsidRDefault="0052075C" w:rsidP="00BD021F">
      <w:pPr>
        <w:spacing w:after="0"/>
        <w:ind w:left="1069"/>
        <w:jc w:val="both"/>
        <w:rPr>
          <w:rFonts w:ascii="Marianne" w:hAnsi="Marianne" w:cs="Arial"/>
          <w:b/>
          <w:sz w:val="20"/>
          <w:szCs w:val="20"/>
        </w:rPr>
      </w:pPr>
      <w:proofErr w:type="gramStart"/>
      <w:r w:rsidRPr="00561E45">
        <w:rPr>
          <w:rFonts w:ascii="Marianne" w:hAnsi="Marianne" w:cs="Arial"/>
          <w:b/>
          <w:sz w:val="20"/>
          <w:szCs w:val="20"/>
        </w:rPr>
        <w:t>o</w:t>
      </w:r>
      <w:r w:rsidR="00BD021F" w:rsidRPr="00561E45">
        <w:rPr>
          <w:rFonts w:ascii="Marianne" w:hAnsi="Marianne" w:cs="Arial"/>
          <w:b/>
          <w:sz w:val="20"/>
          <w:szCs w:val="20"/>
        </w:rPr>
        <w:t>u</w:t>
      </w:r>
      <w:proofErr w:type="gramEnd"/>
    </w:p>
    <w:p w14:paraId="5266BF74" w14:textId="630FACF8" w:rsidR="00D93578" w:rsidRPr="00BD021F" w:rsidRDefault="00BD021F" w:rsidP="00524EAE">
      <w:pPr>
        <w:numPr>
          <w:ilvl w:val="0"/>
          <w:numId w:val="15"/>
        </w:numPr>
        <w:spacing w:after="0"/>
        <w:jc w:val="both"/>
        <w:rPr>
          <w:rFonts w:ascii="Marianne" w:hAnsi="Marianne" w:cs="Arial"/>
          <w:sz w:val="20"/>
          <w:szCs w:val="20"/>
        </w:rPr>
      </w:pPr>
      <w:r w:rsidRPr="00BD021F">
        <w:rPr>
          <w:rFonts w:ascii="Marianne" w:hAnsi="Marianne" w:cs="Arial"/>
          <w:sz w:val="20"/>
          <w:szCs w:val="20"/>
        </w:rPr>
        <w:t xml:space="preserve">La convention constitutive du </w:t>
      </w:r>
      <w:r w:rsidR="00D93578" w:rsidRPr="00BD021F">
        <w:rPr>
          <w:rFonts w:ascii="Marianne" w:hAnsi="Marianne" w:cs="Arial"/>
          <w:sz w:val="20"/>
          <w:szCs w:val="20"/>
        </w:rPr>
        <w:t xml:space="preserve">GCSMS </w:t>
      </w:r>
      <w:r w:rsidR="0013543A" w:rsidRPr="00BD021F">
        <w:rPr>
          <w:rFonts w:ascii="Marianne" w:hAnsi="Marianne" w:cs="Arial"/>
          <w:sz w:val="20"/>
          <w:szCs w:val="20"/>
        </w:rPr>
        <w:t xml:space="preserve">exploitant </w:t>
      </w:r>
    </w:p>
    <w:p w14:paraId="550B90FE" w14:textId="51854DE8" w:rsidR="00E83DFE" w:rsidRDefault="00E83DFE" w:rsidP="00E83DFE">
      <w:pPr>
        <w:spacing w:after="0"/>
        <w:jc w:val="both"/>
        <w:rPr>
          <w:rFonts w:ascii="Marianne" w:hAnsi="Marianne" w:cs="Arial"/>
          <w:sz w:val="20"/>
          <w:szCs w:val="20"/>
        </w:rPr>
      </w:pPr>
    </w:p>
    <w:p w14:paraId="6A0AD0A0" w14:textId="50B07650" w:rsidR="00446116" w:rsidRDefault="00446116" w:rsidP="00E83DFE">
      <w:pPr>
        <w:spacing w:after="0"/>
        <w:jc w:val="both"/>
        <w:rPr>
          <w:rFonts w:ascii="Marianne" w:hAnsi="Marianne" w:cs="Arial"/>
          <w:sz w:val="20"/>
          <w:szCs w:val="20"/>
        </w:rPr>
      </w:pPr>
    </w:p>
    <w:p w14:paraId="1CB7B7E7" w14:textId="69EFB585" w:rsidR="00F7162E" w:rsidRDefault="00F7162E" w:rsidP="00E83DFE">
      <w:pPr>
        <w:spacing w:after="0"/>
        <w:jc w:val="both"/>
        <w:rPr>
          <w:rFonts w:ascii="Marianne" w:hAnsi="Marianne" w:cs="Arial"/>
          <w:sz w:val="20"/>
          <w:szCs w:val="20"/>
        </w:rPr>
      </w:pPr>
    </w:p>
    <w:p w14:paraId="4E4B524F" w14:textId="122FC851" w:rsidR="0052075C" w:rsidRDefault="0052075C" w:rsidP="00CD72D9">
      <w:pPr>
        <w:spacing w:after="0"/>
        <w:ind w:left="709"/>
        <w:jc w:val="both"/>
        <w:rPr>
          <w:rFonts w:ascii="Marianne" w:hAnsi="Marianne" w:cs="Arial"/>
          <w:sz w:val="20"/>
          <w:szCs w:val="20"/>
        </w:rPr>
      </w:pPr>
    </w:p>
    <w:p w14:paraId="4E247EFA" w14:textId="77777777" w:rsidR="0052075C" w:rsidRPr="00B70CAD" w:rsidRDefault="0052075C" w:rsidP="00CD72D9">
      <w:pPr>
        <w:spacing w:after="0"/>
        <w:ind w:left="709"/>
        <w:jc w:val="both"/>
        <w:rPr>
          <w:rFonts w:ascii="Marianne" w:hAnsi="Marianne" w:cs="Arial"/>
          <w:sz w:val="20"/>
          <w:szCs w:val="20"/>
        </w:rPr>
      </w:pPr>
    </w:p>
    <w:p w14:paraId="47C7A230" w14:textId="77777777" w:rsidR="00391AD1" w:rsidRPr="00391AD1" w:rsidRDefault="00391AD1" w:rsidP="00391AD1">
      <w:pPr>
        <w:pBdr>
          <w:top w:val="single" w:sz="4" w:space="1" w:color="auto"/>
          <w:left w:val="single" w:sz="4" w:space="4" w:color="auto"/>
          <w:bottom w:val="single" w:sz="4" w:space="1" w:color="auto"/>
          <w:right w:val="single" w:sz="4" w:space="4" w:color="auto"/>
        </w:pBdr>
        <w:spacing w:after="0"/>
        <w:jc w:val="center"/>
        <w:rPr>
          <w:rFonts w:ascii="Marianne" w:hAnsi="Marianne" w:cs="Arial"/>
          <w:b/>
        </w:rPr>
      </w:pPr>
      <w:r w:rsidRPr="00391AD1">
        <w:rPr>
          <w:rFonts w:ascii="Marianne" w:hAnsi="Marianne" w:cs="Arial"/>
          <w:b/>
        </w:rPr>
        <w:t>Le présent dossier pourra être accompagné de tout document permettant de décrire de manière complète le projet.</w:t>
      </w:r>
    </w:p>
    <w:p w14:paraId="50A5F130" w14:textId="77777777" w:rsidR="009F5432" w:rsidRPr="00B70CAD" w:rsidRDefault="009F5432" w:rsidP="00E95E05">
      <w:pPr>
        <w:spacing w:after="0"/>
        <w:jc w:val="both"/>
        <w:rPr>
          <w:rFonts w:ascii="Marianne" w:hAnsi="Marianne" w:cs="Arial"/>
          <w:strike/>
        </w:rPr>
      </w:pPr>
    </w:p>
    <w:p w14:paraId="4A2935AA" w14:textId="785CDAF4" w:rsidR="0052075C" w:rsidRDefault="0052075C" w:rsidP="00A4226E">
      <w:pPr>
        <w:suppressAutoHyphens/>
        <w:autoSpaceDN w:val="0"/>
        <w:spacing w:after="0" w:line="240" w:lineRule="auto"/>
        <w:jc w:val="both"/>
        <w:textAlignment w:val="baseline"/>
        <w:rPr>
          <w:rFonts w:ascii="Marianne" w:eastAsia="Times New Roman" w:hAnsi="Marianne" w:cs="Arial"/>
          <w:b/>
          <w:color w:val="000000"/>
          <w:kern w:val="3"/>
          <w:szCs w:val="24"/>
          <w:lang w:eastAsia="zh-CN"/>
        </w:rPr>
      </w:pPr>
      <w:r>
        <w:rPr>
          <w:rFonts w:ascii="Marianne" w:eastAsia="Times New Roman" w:hAnsi="Marianne" w:cs="Arial"/>
          <w:b/>
          <w:color w:val="000000"/>
          <w:kern w:val="3"/>
          <w:szCs w:val="24"/>
          <w:lang w:eastAsia="zh-CN"/>
        </w:rPr>
        <w:t xml:space="preserve"> </w:t>
      </w:r>
    </w:p>
    <w:p w14:paraId="1D48B462" w14:textId="5F658A4E" w:rsidR="0052075C" w:rsidRDefault="0052075C">
      <w:pPr>
        <w:spacing w:after="0" w:line="240" w:lineRule="auto"/>
        <w:rPr>
          <w:rFonts w:ascii="Marianne" w:eastAsia="Times New Roman" w:hAnsi="Marianne" w:cs="Arial"/>
          <w:b/>
          <w:color w:val="000000"/>
          <w:kern w:val="3"/>
          <w:szCs w:val="24"/>
          <w:lang w:eastAsia="zh-CN"/>
        </w:rPr>
      </w:pPr>
    </w:p>
    <w:p w14:paraId="52B95970" w14:textId="77777777" w:rsidR="00976BE2" w:rsidRDefault="00976BE2">
      <w:pPr>
        <w:spacing w:after="0" w:line="240" w:lineRule="auto"/>
        <w:rPr>
          <w:rFonts w:ascii="Marianne" w:eastAsia="Times New Roman" w:hAnsi="Marianne" w:cs="Arial"/>
          <w:b/>
          <w:color w:val="000000"/>
          <w:kern w:val="3"/>
          <w:szCs w:val="24"/>
          <w:lang w:eastAsia="zh-CN"/>
        </w:rPr>
      </w:pPr>
      <w:r>
        <w:rPr>
          <w:rFonts w:ascii="Marianne" w:eastAsia="Times New Roman" w:hAnsi="Marianne" w:cs="Arial"/>
          <w:b/>
          <w:color w:val="000000"/>
          <w:kern w:val="3"/>
          <w:szCs w:val="24"/>
          <w:lang w:eastAsia="zh-CN"/>
        </w:rPr>
        <w:br w:type="page"/>
      </w:r>
    </w:p>
    <w:p w14:paraId="4D8C6DF7" w14:textId="458321ED" w:rsidR="002A717B" w:rsidRDefault="00A4226E" w:rsidP="00A4226E">
      <w:pPr>
        <w:suppressAutoHyphens/>
        <w:autoSpaceDN w:val="0"/>
        <w:spacing w:after="0" w:line="240" w:lineRule="auto"/>
        <w:jc w:val="center"/>
        <w:textAlignment w:val="baseline"/>
        <w:rPr>
          <w:rFonts w:ascii="Marianne" w:eastAsia="Times New Roman" w:hAnsi="Marianne" w:cs="Arial"/>
          <w:b/>
          <w:color w:val="000000"/>
          <w:kern w:val="3"/>
          <w:szCs w:val="24"/>
          <w:lang w:eastAsia="zh-CN"/>
        </w:rPr>
      </w:pPr>
      <w:r w:rsidRPr="00A4226E">
        <w:rPr>
          <w:rFonts w:ascii="Marianne" w:eastAsia="Times New Roman" w:hAnsi="Marianne" w:cs="Arial"/>
          <w:b/>
          <w:color w:val="000000"/>
          <w:kern w:val="3"/>
          <w:szCs w:val="24"/>
          <w:lang w:eastAsia="zh-CN"/>
        </w:rPr>
        <w:lastRenderedPageBreak/>
        <w:t>ANNEXE</w:t>
      </w:r>
      <w:r w:rsidR="0052075C">
        <w:rPr>
          <w:rFonts w:ascii="Marianne" w:eastAsia="Times New Roman" w:hAnsi="Marianne" w:cs="Arial"/>
          <w:b/>
          <w:color w:val="000000"/>
          <w:kern w:val="3"/>
          <w:szCs w:val="24"/>
          <w:lang w:eastAsia="zh-CN"/>
        </w:rPr>
        <w:t xml:space="preserve"> 1</w:t>
      </w:r>
      <w:r w:rsidRPr="00A4226E">
        <w:rPr>
          <w:rFonts w:ascii="Marianne" w:eastAsia="Times New Roman" w:hAnsi="Marianne" w:cs="Arial"/>
          <w:b/>
          <w:color w:val="000000"/>
          <w:kern w:val="3"/>
          <w:szCs w:val="24"/>
          <w:lang w:eastAsia="zh-CN"/>
        </w:rPr>
        <w:t xml:space="preserve"> : </w:t>
      </w:r>
    </w:p>
    <w:p w14:paraId="63F31630" w14:textId="7E25DC51" w:rsidR="00A4226E" w:rsidRPr="00831FB8" w:rsidRDefault="00A60ABB" w:rsidP="00A4226E">
      <w:pPr>
        <w:suppressAutoHyphens/>
        <w:autoSpaceDN w:val="0"/>
        <w:spacing w:after="0" w:line="240" w:lineRule="auto"/>
        <w:jc w:val="center"/>
        <w:textAlignment w:val="baseline"/>
        <w:rPr>
          <w:rFonts w:ascii="Marianne" w:eastAsia="Times New Roman" w:hAnsi="Marianne" w:cs="Arial"/>
          <w:color w:val="000000"/>
          <w:kern w:val="3"/>
          <w:szCs w:val="24"/>
          <w:lang w:eastAsia="zh-CN"/>
        </w:rPr>
      </w:pPr>
      <w:r w:rsidRPr="00A4226E">
        <w:rPr>
          <w:rFonts w:ascii="Marianne" w:eastAsia="Times New Roman" w:hAnsi="Marianne" w:cs="Arial"/>
          <w:b/>
          <w:color w:val="000000"/>
          <w:kern w:val="3"/>
          <w:szCs w:val="24"/>
          <w:lang w:eastAsia="zh-CN"/>
        </w:rPr>
        <w:t>Tableau</w:t>
      </w:r>
      <w:r w:rsidR="00A4226E" w:rsidRPr="00A4226E">
        <w:rPr>
          <w:rFonts w:ascii="Marianne" w:eastAsia="Times New Roman" w:hAnsi="Marianne" w:cs="Arial"/>
          <w:b/>
          <w:color w:val="000000"/>
          <w:kern w:val="3"/>
          <w:szCs w:val="24"/>
          <w:lang w:eastAsia="zh-CN"/>
        </w:rPr>
        <w:t xml:space="preserve"> à compléter le cas échéant en cas d’ajout ou de suppression de commune</w:t>
      </w:r>
      <w:r w:rsidR="002A717B">
        <w:rPr>
          <w:rFonts w:ascii="Marianne" w:eastAsia="Times New Roman" w:hAnsi="Marianne" w:cs="Arial"/>
          <w:b/>
          <w:color w:val="000000"/>
          <w:kern w:val="3"/>
          <w:szCs w:val="24"/>
          <w:lang w:eastAsia="zh-CN"/>
        </w:rPr>
        <w:t>(</w:t>
      </w:r>
      <w:r w:rsidR="00A4226E" w:rsidRPr="00A4226E">
        <w:rPr>
          <w:rFonts w:ascii="Marianne" w:eastAsia="Times New Roman" w:hAnsi="Marianne" w:cs="Arial"/>
          <w:b/>
          <w:color w:val="000000"/>
          <w:kern w:val="3"/>
          <w:szCs w:val="24"/>
          <w:lang w:eastAsia="zh-CN"/>
        </w:rPr>
        <w:t>s</w:t>
      </w:r>
      <w:r w:rsidR="002A717B">
        <w:rPr>
          <w:rFonts w:ascii="Marianne" w:eastAsia="Times New Roman" w:hAnsi="Marianne" w:cs="Arial"/>
          <w:b/>
          <w:color w:val="000000"/>
          <w:kern w:val="3"/>
          <w:szCs w:val="24"/>
          <w:lang w:eastAsia="zh-CN"/>
        </w:rPr>
        <w:t>)</w:t>
      </w:r>
    </w:p>
    <w:p w14:paraId="62A162A8" w14:textId="77777777" w:rsidR="003E1CB4" w:rsidRPr="003E1CB4" w:rsidRDefault="003E1CB4" w:rsidP="003E1CB4">
      <w:pPr>
        <w:jc w:val="both"/>
        <w:rPr>
          <w:rFonts w:ascii="Marianne" w:hAnsi="Marianne" w:cs="Arial"/>
        </w:rPr>
      </w:pPr>
    </w:p>
    <w:p w14:paraId="11B6365F" w14:textId="77777777" w:rsidR="00A4226E" w:rsidRDefault="00A4226E" w:rsidP="00A4226E">
      <w:pPr>
        <w:pStyle w:val="Grillemoyenne21"/>
        <w:ind w:left="720"/>
        <w:rPr>
          <w:rFonts w:ascii="Marianne" w:eastAsia="Calibri" w:hAnsi="Marianne" w:cs="Arial"/>
          <w:sz w:val="20"/>
          <w:szCs w:val="20"/>
          <w:u w:val="single"/>
          <w:lang w:eastAsia="en-US"/>
        </w:rPr>
      </w:pPr>
    </w:p>
    <w:tbl>
      <w:tblPr>
        <w:tblStyle w:val="Grilledutableau"/>
        <w:tblW w:w="0" w:type="auto"/>
        <w:tblInd w:w="720" w:type="dxa"/>
        <w:tblLook w:val="04A0" w:firstRow="1" w:lastRow="0" w:firstColumn="1" w:lastColumn="0" w:noHBand="0" w:noVBand="1"/>
      </w:tblPr>
      <w:tblGrid>
        <w:gridCol w:w="1555"/>
        <w:gridCol w:w="1555"/>
        <w:gridCol w:w="1555"/>
        <w:gridCol w:w="1555"/>
        <w:gridCol w:w="1555"/>
        <w:gridCol w:w="1555"/>
      </w:tblGrid>
      <w:tr w:rsidR="00A4226E" w14:paraId="05AF2FD0" w14:textId="77777777" w:rsidTr="00E20CAB">
        <w:tc>
          <w:tcPr>
            <w:tcW w:w="4294" w:type="dxa"/>
            <w:gridSpan w:val="3"/>
          </w:tcPr>
          <w:p w14:paraId="165082D3" w14:textId="77777777" w:rsidR="00A4226E" w:rsidRDefault="00A4226E" w:rsidP="00E20CAB">
            <w:pPr>
              <w:spacing w:after="0"/>
              <w:jc w:val="center"/>
              <w:rPr>
                <w:rFonts w:ascii="Marianne" w:hAnsi="Marianne" w:cs="Arial"/>
              </w:rPr>
            </w:pPr>
            <w:r>
              <w:rPr>
                <w:rFonts w:ascii="Marianne" w:hAnsi="Marianne" w:cs="Arial"/>
              </w:rPr>
              <w:t>SSIAD</w:t>
            </w:r>
          </w:p>
        </w:tc>
        <w:tc>
          <w:tcPr>
            <w:tcW w:w="4294" w:type="dxa"/>
            <w:gridSpan w:val="3"/>
          </w:tcPr>
          <w:p w14:paraId="29B7A7DA" w14:textId="77777777" w:rsidR="00A4226E" w:rsidRDefault="00A4226E" w:rsidP="00E20CAB">
            <w:pPr>
              <w:spacing w:after="0"/>
              <w:jc w:val="center"/>
              <w:rPr>
                <w:rFonts w:ascii="Marianne" w:hAnsi="Marianne" w:cs="Arial"/>
              </w:rPr>
            </w:pPr>
            <w:r>
              <w:rPr>
                <w:rFonts w:ascii="Marianne" w:hAnsi="Marianne" w:cs="Arial"/>
              </w:rPr>
              <w:t>SAAD</w:t>
            </w:r>
          </w:p>
        </w:tc>
      </w:tr>
      <w:tr w:rsidR="00A4226E" w14:paraId="7572DE5F" w14:textId="77777777" w:rsidTr="00E20CAB">
        <w:tc>
          <w:tcPr>
            <w:tcW w:w="1412" w:type="dxa"/>
          </w:tcPr>
          <w:p w14:paraId="2CC9FB55" w14:textId="77777777" w:rsidR="00A4226E" w:rsidRDefault="00A4226E" w:rsidP="00E20CAB">
            <w:pPr>
              <w:spacing w:after="0"/>
              <w:jc w:val="both"/>
              <w:rPr>
                <w:rFonts w:ascii="Marianne" w:hAnsi="Marianne" w:cs="Arial"/>
              </w:rPr>
            </w:pPr>
            <w:r>
              <w:rPr>
                <w:rFonts w:ascii="Marianne" w:hAnsi="Marianne" w:cs="Arial"/>
              </w:rPr>
              <w:t>COMMUNES ACTUELLES</w:t>
            </w:r>
          </w:p>
        </w:tc>
        <w:tc>
          <w:tcPr>
            <w:tcW w:w="1412" w:type="dxa"/>
          </w:tcPr>
          <w:p w14:paraId="5BBBAB44" w14:textId="77777777" w:rsidR="00A4226E" w:rsidRDefault="00A4226E" w:rsidP="00E20CAB">
            <w:pPr>
              <w:spacing w:after="0"/>
              <w:jc w:val="both"/>
              <w:rPr>
                <w:rFonts w:ascii="Marianne" w:hAnsi="Marianne" w:cs="Arial"/>
              </w:rPr>
            </w:pPr>
            <w:r>
              <w:rPr>
                <w:rFonts w:ascii="Marianne" w:hAnsi="Marianne" w:cs="Arial"/>
              </w:rPr>
              <w:t>COMMUNES AJOUTEES</w:t>
            </w:r>
          </w:p>
        </w:tc>
        <w:tc>
          <w:tcPr>
            <w:tcW w:w="1470" w:type="dxa"/>
          </w:tcPr>
          <w:p w14:paraId="49A6432B" w14:textId="77777777" w:rsidR="00A4226E" w:rsidRDefault="00A4226E" w:rsidP="00E20CAB">
            <w:pPr>
              <w:spacing w:after="0"/>
              <w:jc w:val="both"/>
              <w:rPr>
                <w:rFonts w:ascii="Marianne" w:hAnsi="Marianne" w:cs="Arial"/>
              </w:rPr>
            </w:pPr>
            <w:r>
              <w:rPr>
                <w:rFonts w:ascii="Marianne" w:hAnsi="Marianne" w:cs="Arial"/>
              </w:rPr>
              <w:t>COMMUNES SUPPRIMEES</w:t>
            </w:r>
          </w:p>
        </w:tc>
        <w:tc>
          <w:tcPr>
            <w:tcW w:w="1412" w:type="dxa"/>
          </w:tcPr>
          <w:p w14:paraId="0A6B9EF1" w14:textId="77777777" w:rsidR="00A4226E" w:rsidRDefault="00A4226E" w:rsidP="00E20CAB">
            <w:pPr>
              <w:spacing w:after="0"/>
              <w:jc w:val="both"/>
              <w:rPr>
                <w:rFonts w:ascii="Marianne" w:hAnsi="Marianne" w:cs="Arial"/>
              </w:rPr>
            </w:pPr>
            <w:r>
              <w:rPr>
                <w:rFonts w:ascii="Marianne" w:hAnsi="Marianne" w:cs="Arial"/>
              </w:rPr>
              <w:t>COMMUNES ACTUELLES</w:t>
            </w:r>
          </w:p>
        </w:tc>
        <w:tc>
          <w:tcPr>
            <w:tcW w:w="1412" w:type="dxa"/>
          </w:tcPr>
          <w:p w14:paraId="5DBD409E" w14:textId="77777777" w:rsidR="00A4226E" w:rsidRDefault="00A4226E" w:rsidP="00E20CAB">
            <w:pPr>
              <w:spacing w:after="0"/>
              <w:jc w:val="both"/>
              <w:rPr>
                <w:rFonts w:ascii="Marianne" w:hAnsi="Marianne" w:cs="Arial"/>
              </w:rPr>
            </w:pPr>
            <w:r>
              <w:rPr>
                <w:rFonts w:ascii="Marianne" w:hAnsi="Marianne" w:cs="Arial"/>
              </w:rPr>
              <w:t>COMMUNES AJOUTEES</w:t>
            </w:r>
          </w:p>
        </w:tc>
        <w:tc>
          <w:tcPr>
            <w:tcW w:w="1470" w:type="dxa"/>
          </w:tcPr>
          <w:p w14:paraId="4064C8A9" w14:textId="77777777" w:rsidR="00A4226E" w:rsidRDefault="00A4226E" w:rsidP="00E20CAB">
            <w:pPr>
              <w:spacing w:after="0"/>
              <w:jc w:val="both"/>
              <w:rPr>
                <w:rFonts w:ascii="Marianne" w:hAnsi="Marianne" w:cs="Arial"/>
              </w:rPr>
            </w:pPr>
            <w:r>
              <w:rPr>
                <w:rFonts w:ascii="Marianne" w:hAnsi="Marianne" w:cs="Arial"/>
              </w:rPr>
              <w:t>COMMUNES SUPPRIMEES</w:t>
            </w:r>
          </w:p>
        </w:tc>
      </w:tr>
      <w:tr w:rsidR="00A4226E" w14:paraId="59E801D6" w14:textId="77777777" w:rsidTr="00E20CAB">
        <w:tc>
          <w:tcPr>
            <w:tcW w:w="1412" w:type="dxa"/>
          </w:tcPr>
          <w:p w14:paraId="52C9E0B1" w14:textId="77777777" w:rsidR="00A4226E" w:rsidRDefault="00A4226E" w:rsidP="00E20CAB">
            <w:pPr>
              <w:spacing w:after="0"/>
              <w:jc w:val="both"/>
              <w:rPr>
                <w:rFonts w:ascii="Marianne" w:hAnsi="Marianne" w:cs="Arial"/>
              </w:rPr>
            </w:pPr>
          </w:p>
        </w:tc>
        <w:tc>
          <w:tcPr>
            <w:tcW w:w="1412" w:type="dxa"/>
          </w:tcPr>
          <w:p w14:paraId="25BDBBA5" w14:textId="77777777" w:rsidR="00A4226E" w:rsidRDefault="00A4226E" w:rsidP="00E20CAB">
            <w:pPr>
              <w:spacing w:after="0"/>
              <w:jc w:val="both"/>
              <w:rPr>
                <w:rFonts w:ascii="Marianne" w:hAnsi="Marianne" w:cs="Arial"/>
              </w:rPr>
            </w:pPr>
          </w:p>
        </w:tc>
        <w:tc>
          <w:tcPr>
            <w:tcW w:w="1470" w:type="dxa"/>
          </w:tcPr>
          <w:p w14:paraId="7AD47E82" w14:textId="77777777" w:rsidR="00A4226E" w:rsidRDefault="00A4226E" w:rsidP="00E20CAB">
            <w:pPr>
              <w:spacing w:after="0"/>
              <w:jc w:val="both"/>
              <w:rPr>
                <w:rFonts w:ascii="Marianne" w:hAnsi="Marianne" w:cs="Arial"/>
              </w:rPr>
            </w:pPr>
          </w:p>
        </w:tc>
        <w:tc>
          <w:tcPr>
            <w:tcW w:w="1412" w:type="dxa"/>
          </w:tcPr>
          <w:p w14:paraId="45062BB3" w14:textId="77777777" w:rsidR="00A4226E" w:rsidRDefault="00A4226E" w:rsidP="00E20CAB">
            <w:pPr>
              <w:spacing w:after="0"/>
              <w:jc w:val="both"/>
              <w:rPr>
                <w:rFonts w:ascii="Marianne" w:hAnsi="Marianne" w:cs="Arial"/>
              </w:rPr>
            </w:pPr>
          </w:p>
        </w:tc>
        <w:tc>
          <w:tcPr>
            <w:tcW w:w="1412" w:type="dxa"/>
          </w:tcPr>
          <w:p w14:paraId="18C75037" w14:textId="77777777" w:rsidR="00A4226E" w:rsidRDefault="00A4226E" w:rsidP="00E20CAB">
            <w:pPr>
              <w:spacing w:after="0"/>
              <w:jc w:val="both"/>
              <w:rPr>
                <w:rFonts w:ascii="Marianne" w:hAnsi="Marianne" w:cs="Arial"/>
              </w:rPr>
            </w:pPr>
          </w:p>
        </w:tc>
        <w:tc>
          <w:tcPr>
            <w:tcW w:w="1470" w:type="dxa"/>
          </w:tcPr>
          <w:p w14:paraId="315D0DD2" w14:textId="77777777" w:rsidR="00A4226E" w:rsidRDefault="00A4226E" w:rsidP="00E20CAB">
            <w:pPr>
              <w:spacing w:after="0"/>
              <w:jc w:val="both"/>
              <w:rPr>
                <w:rFonts w:ascii="Marianne" w:hAnsi="Marianne" w:cs="Arial"/>
              </w:rPr>
            </w:pPr>
          </w:p>
        </w:tc>
      </w:tr>
      <w:tr w:rsidR="00A4226E" w14:paraId="4C36013B" w14:textId="77777777" w:rsidTr="00E20CAB">
        <w:tc>
          <w:tcPr>
            <w:tcW w:w="1412" w:type="dxa"/>
          </w:tcPr>
          <w:p w14:paraId="5A0DDD9F" w14:textId="77777777" w:rsidR="00A4226E" w:rsidRDefault="00A4226E" w:rsidP="00E20CAB">
            <w:pPr>
              <w:spacing w:after="0"/>
              <w:jc w:val="both"/>
              <w:rPr>
                <w:rFonts w:ascii="Marianne" w:hAnsi="Marianne" w:cs="Arial"/>
              </w:rPr>
            </w:pPr>
          </w:p>
        </w:tc>
        <w:tc>
          <w:tcPr>
            <w:tcW w:w="1412" w:type="dxa"/>
          </w:tcPr>
          <w:p w14:paraId="60FC1133" w14:textId="77777777" w:rsidR="00A4226E" w:rsidRDefault="00A4226E" w:rsidP="00E20CAB">
            <w:pPr>
              <w:spacing w:after="0"/>
              <w:jc w:val="both"/>
              <w:rPr>
                <w:rFonts w:ascii="Marianne" w:hAnsi="Marianne" w:cs="Arial"/>
              </w:rPr>
            </w:pPr>
          </w:p>
        </w:tc>
        <w:tc>
          <w:tcPr>
            <w:tcW w:w="1470" w:type="dxa"/>
          </w:tcPr>
          <w:p w14:paraId="412CB5B5" w14:textId="77777777" w:rsidR="00A4226E" w:rsidRDefault="00A4226E" w:rsidP="00E20CAB">
            <w:pPr>
              <w:spacing w:after="0"/>
              <w:jc w:val="both"/>
              <w:rPr>
                <w:rFonts w:ascii="Marianne" w:hAnsi="Marianne" w:cs="Arial"/>
              </w:rPr>
            </w:pPr>
          </w:p>
        </w:tc>
        <w:tc>
          <w:tcPr>
            <w:tcW w:w="1412" w:type="dxa"/>
          </w:tcPr>
          <w:p w14:paraId="6B43B4F9" w14:textId="77777777" w:rsidR="00A4226E" w:rsidRDefault="00A4226E" w:rsidP="00E20CAB">
            <w:pPr>
              <w:spacing w:after="0"/>
              <w:jc w:val="both"/>
              <w:rPr>
                <w:rFonts w:ascii="Marianne" w:hAnsi="Marianne" w:cs="Arial"/>
              </w:rPr>
            </w:pPr>
          </w:p>
        </w:tc>
        <w:tc>
          <w:tcPr>
            <w:tcW w:w="1412" w:type="dxa"/>
          </w:tcPr>
          <w:p w14:paraId="1F829498" w14:textId="77777777" w:rsidR="00A4226E" w:rsidRDefault="00A4226E" w:rsidP="00E20CAB">
            <w:pPr>
              <w:spacing w:after="0"/>
              <w:jc w:val="both"/>
              <w:rPr>
                <w:rFonts w:ascii="Marianne" w:hAnsi="Marianne" w:cs="Arial"/>
              </w:rPr>
            </w:pPr>
          </w:p>
        </w:tc>
        <w:tc>
          <w:tcPr>
            <w:tcW w:w="1470" w:type="dxa"/>
          </w:tcPr>
          <w:p w14:paraId="6F8B407D" w14:textId="77777777" w:rsidR="00A4226E" w:rsidRDefault="00A4226E" w:rsidP="00E20CAB">
            <w:pPr>
              <w:spacing w:after="0"/>
              <w:jc w:val="both"/>
              <w:rPr>
                <w:rFonts w:ascii="Marianne" w:hAnsi="Marianne" w:cs="Arial"/>
              </w:rPr>
            </w:pPr>
          </w:p>
        </w:tc>
      </w:tr>
      <w:tr w:rsidR="00A4226E" w14:paraId="07AE46DB" w14:textId="77777777" w:rsidTr="00E20CAB">
        <w:tc>
          <w:tcPr>
            <w:tcW w:w="1412" w:type="dxa"/>
          </w:tcPr>
          <w:p w14:paraId="6AB0AFFB" w14:textId="77777777" w:rsidR="00A4226E" w:rsidRDefault="00A4226E" w:rsidP="00E20CAB">
            <w:pPr>
              <w:spacing w:after="0"/>
              <w:jc w:val="both"/>
              <w:rPr>
                <w:rFonts w:ascii="Marianne" w:hAnsi="Marianne" w:cs="Arial"/>
              </w:rPr>
            </w:pPr>
          </w:p>
        </w:tc>
        <w:tc>
          <w:tcPr>
            <w:tcW w:w="1412" w:type="dxa"/>
          </w:tcPr>
          <w:p w14:paraId="175C1B69" w14:textId="77777777" w:rsidR="00A4226E" w:rsidRDefault="00A4226E" w:rsidP="00E20CAB">
            <w:pPr>
              <w:spacing w:after="0"/>
              <w:jc w:val="both"/>
              <w:rPr>
                <w:rFonts w:ascii="Marianne" w:hAnsi="Marianne" w:cs="Arial"/>
              </w:rPr>
            </w:pPr>
          </w:p>
        </w:tc>
        <w:tc>
          <w:tcPr>
            <w:tcW w:w="1470" w:type="dxa"/>
          </w:tcPr>
          <w:p w14:paraId="43943BD9" w14:textId="77777777" w:rsidR="00A4226E" w:rsidRDefault="00A4226E" w:rsidP="00E20CAB">
            <w:pPr>
              <w:spacing w:after="0"/>
              <w:jc w:val="both"/>
              <w:rPr>
                <w:rFonts w:ascii="Marianne" w:hAnsi="Marianne" w:cs="Arial"/>
              </w:rPr>
            </w:pPr>
          </w:p>
        </w:tc>
        <w:tc>
          <w:tcPr>
            <w:tcW w:w="1412" w:type="dxa"/>
          </w:tcPr>
          <w:p w14:paraId="28C8D038" w14:textId="77777777" w:rsidR="00A4226E" w:rsidRDefault="00A4226E" w:rsidP="00E20CAB">
            <w:pPr>
              <w:spacing w:after="0"/>
              <w:jc w:val="both"/>
              <w:rPr>
                <w:rFonts w:ascii="Marianne" w:hAnsi="Marianne" w:cs="Arial"/>
              </w:rPr>
            </w:pPr>
          </w:p>
        </w:tc>
        <w:tc>
          <w:tcPr>
            <w:tcW w:w="1412" w:type="dxa"/>
          </w:tcPr>
          <w:p w14:paraId="3AE8CCC3" w14:textId="77777777" w:rsidR="00A4226E" w:rsidRDefault="00A4226E" w:rsidP="00E20CAB">
            <w:pPr>
              <w:spacing w:after="0"/>
              <w:jc w:val="both"/>
              <w:rPr>
                <w:rFonts w:ascii="Marianne" w:hAnsi="Marianne" w:cs="Arial"/>
              </w:rPr>
            </w:pPr>
          </w:p>
        </w:tc>
        <w:tc>
          <w:tcPr>
            <w:tcW w:w="1470" w:type="dxa"/>
          </w:tcPr>
          <w:p w14:paraId="10041535" w14:textId="77777777" w:rsidR="00A4226E" w:rsidRDefault="00A4226E" w:rsidP="00E20CAB">
            <w:pPr>
              <w:spacing w:after="0"/>
              <w:jc w:val="both"/>
              <w:rPr>
                <w:rFonts w:ascii="Marianne" w:hAnsi="Marianne" w:cs="Arial"/>
              </w:rPr>
            </w:pPr>
          </w:p>
        </w:tc>
      </w:tr>
      <w:tr w:rsidR="00A4226E" w14:paraId="1A0C2A7F" w14:textId="77777777" w:rsidTr="00E20CAB">
        <w:tc>
          <w:tcPr>
            <w:tcW w:w="1412" w:type="dxa"/>
          </w:tcPr>
          <w:p w14:paraId="053F83E6" w14:textId="77777777" w:rsidR="00A4226E" w:rsidRDefault="00A4226E" w:rsidP="00E20CAB">
            <w:pPr>
              <w:spacing w:after="0"/>
              <w:jc w:val="both"/>
              <w:rPr>
                <w:rFonts w:ascii="Marianne" w:hAnsi="Marianne" w:cs="Arial"/>
              </w:rPr>
            </w:pPr>
          </w:p>
        </w:tc>
        <w:tc>
          <w:tcPr>
            <w:tcW w:w="1412" w:type="dxa"/>
          </w:tcPr>
          <w:p w14:paraId="70B3C9F8" w14:textId="77777777" w:rsidR="00A4226E" w:rsidRDefault="00A4226E" w:rsidP="00E20CAB">
            <w:pPr>
              <w:spacing w:after="0"/>
              <w:jc w:val="both"/>
              <w:rPr>
                <w:rFonts w:ascii="Marianne" w:hAnsi="Marianne" w:cs="Arial"/>
              </w:rPr>
            </w:pPr>
          </w:p>
        </w:tc>
        <w:tc>
          <w:tcPr>
            <w:tcW w:w="1470" w:type="dxa"/>
          </w:tcPr>
          <w:p w14:paraId="3C5830DF" w14:textId="77777777" w:rsidR="00A4226E" w:rsidRDefault="00A4226E" w:rsidP="00E20CAB">
            <w:pPr>
              <w:spacing w:after="0"/>
              <w:jc w:val="both"/>
              <w:rPr>
                <w:rFonts w:ascii="Marianne" w:hAnsi="Marianne" w:cs="Arial"/>
              </w:rPr>
            </w:pPr>
          </w:p>
        </w:tc>
        <w:tc>
          <w:tcPr>
            <w:tcW w:w="1412" w:type="dxa"/>
          </w:tcPr>
          <w:p w14:paraId="1E57A591" w14:textId="77777777" w:rsidR="00A4226E" w:rsidRDefault="00A4226E" w:rsidP="00E20CAB">
            <w:pPr>
              <w:spacing w:after="0"/>
              <w:jc w:val="both"/>
              <w:rPr>
                <w:rFonts w:ascii="Marianne" w:hAnsi="Marianne" w:cs="Arial"/>
              </w:rPr>
            </w:pPr>
          </w:p>
        </w:tc>
        <w:tc>
          <w:tcPr>
            <w:tcW w:w="1412" w:type="dxa"/>
          </w:tcPr>
          <w:p w14:paraId="23777B40" w14:textId="77777777" w:rsidR="00A4226E" w:rsidRDefault="00A4226E" w:rsidP="00E20CAB">
            <w:pPr>
              <w:spacing w:after="0"/>
              <w:jc w:val="both"/>
              <w:rPr>
                <w:rFonts w:ascii="Marianne" w:hAnsi="Marianne" w:cs="Arial"/>
              </w:rPr>
            </w:pPr>
          </w:p>
        </w:tc>
        <w:tc>
          <w:tcPr>
            <w:tcW w:w="1470" w:type="dxa"/>
          </w:tcPr>
          <w:p w14:paraId="39C01C58" w14:textId="77777777" w:rsidR="00A4226E" w:rsidRDefault="00A4226E" w:rsidP="00E20CAB">
            <w:pPr>
              <w:spacing w:after="0"/>
              <w:jc w:val="both"/>
              <w:rPr>
                <w:rFonts w:ascii="Marianne" w:hAnsi="Marianne" w:cs="Arial"/>
              </w:rPr>
            </w:pPr>
          </w:p>
        </w:tc>
      </w:tr>
      <w:tr w:rsidR="00A4226E" w14:paraId="03BA5048" w14:textId="77777777" w:rsidTr="00E20CAB">
        <w:tc>
          <w:tcPr>
            <w:tcW w:w="1412" w:type="dxa"/>
          </w:tcPr>
          <w:p w14:paraId="789CD9C5" w14:textId="77777777" w:rsidR="00A4226E" w:rsidRDefault="00A4226E" w:rsidP="00E20CAB">
            <w:pPr>
              <w:spacing w:after="0"/>
              <w:jc w:val="both"/>
              <w:rPr>
                <w:rFonts w:ascii="Marianne" w:hAnsi="Marianne" w:cs="Arial"/>
              </w:rPr>
            </w:pPr>
          </w:p>
        </w:tc>
        <w:tc>
          <w:tcPr>
            <w:tcW w:w="1412" w:type="dxa"/>
          </w:tcPr>
          <w:p w14:paraId="345B41D2" w14:textId="77777777" w:rsidR="00A4226E" w:rsidRDefault="00A4226E" w:rsidP="00E20CAB">
            <w:pPr>
              <w:spacing w:after="0"/>
              <w:jc w:val="both"/>
              <w:rPr>
                <w:rFonts w:ascii="Marianne" w:hAnsi="Marianne" w:cs="Arial"/>
              </w:rPr>
            </w:pPr>
          </w:p>
        </w:tc>
        <w:tc>
          <w:tcPr>
            <w:tcW w:w="1470" w:type="dxa"/>
          </w:tcPr>
          <w:p w14:paraId="2BF8D475" w14:textId="77777777" w:rsidR="00A4226E" w:rsidRDefault="00A4226E" w:rsidP="00E20CAB">
            <w:pPr>
              <w:spacing w:after="0"/>
              <w:jc w:val="both"/>
              <w:rPr>
                <w:rFonts w:ascii="Marianne" w:hAnsi="Marianne" w:cs="Arial"/>
              </w:rPr>
            </w:pPr>
          </w:p>
        </w:tc>
        <w:tc>
          <w:tcPr>
            <w:tcW w:w="1412" w:type="dxa"/>
          </w:tcPr>
          <w:p w14:paraId="03FB44B4" w14:textId="77777777" w:rsidR="00A4226E" w:rsidRDefault="00A4226E" w:rsidP="00E20CAB">
            <w:pPr>
              <w:spacing w:after="0"/>
              <w:jc w:val="both"/>
              <w:rPr>
                <w:rFonts w:ascii="Marianne" w:hAnsi="Marianne" w:cs="Arial"/>
              </w:rPr>
            </w:pPr>
          </w:p>
        </w:tc>
        <w:tc>
          <w:tcPr>
            <w:tcW w:w="1412" w:type="dxa"/>
          </w:tcPr>
          <w:p w14:paraId="598769B5" w14:textId="77777777" w:rsidR="00A4226E" w:rsidRDefault="00A4226E" w:rsidP="00E20CAB">
            <w:pPr>
              <w:spacing w:after="0"/>
              <w:jc w:val="both"/>
              <w:rPr>
                <w:rFonts w:ascii="Marianne" w:hAnsi="Marianne" w:cs="Arial"/>
              </w:rPr>
            </w:pPr>
          </w:p>
        </w:tc>
        <w:tc>
          <w:tcPr>
            <w:tcW w:w="1470" w:type="dxa"/>
          </w:tcPr>
          <w:p w14:paraId="3AEF270F" w14:textId="77777777" w:rsidR="00A4226E" w:rsidRDefault="00A4226E" w:rsidP="00E20CAB">
            <w:pPr>
              <w:spacing w:after="0"/>
              <w:jc w:val="both"/>
              <w:rPr>
                <w:rFonts w:ascii="Marianne" w:hAnsi="Marianne" w:cs="Arial"/>
              </w:rPr>
            </w:pPr>
          </w:p>
        </w:tc>
      </w:tr>
      <w:tr w:rsidR="00F7162E" w14:paraId="5E2E77F5" w14:textId="77777777" w:rsidTr="00E20CAB">
        <w:tc>
          <w:tcPr>
            <w:tcW w:w="1412" w:type="dxa"/>
          </w:tcPr>
          <w:p w14:paraId="6D326E99" w14:textId="77777777" w:rsidR="00F7162E" w:rsidRDefault="00F7162E" w:rsidP="00E20CAB">
            <w:pPr>
              <w:spacing w:after="0"/>
              <w:jc w:val="both"/>
              <w:rPr>
                <w:rFonts w:ascii="Marianne" w:hAnsi="Marianne" w:cs="Arial"/>
              </w:rPr>
            </w:pPr>
          </w:p>
        </w:tc>
        <w:tc>
          <w:tcPr>
            <w:tcW w:w="1412" w:type="dxa"/>
          </w:tcPr>
          <w:p w14:paraId="42C9E4FC" w14:textId="77777777" w:rsidR="00F7162E" w:rsidRDefault="00F7162E" w:rsidP="00E20CAB">
            <w:pPr>
              <w:spacing w:after="0"/>
              <w:jc w:val="both"/>
              <w:rPr>
                <w:rFonts w:ascii="Marianne" w:hAnsi="Marianne" w:cs="Arial"/>
              </w:rPr>
            </w:pPr>
          </w:p>
        </w:tc>
        <w:tc>
          <w:tcPr>
            <w:tcW w:w="1470" w:type="dxa"/>
          </w:tcPr>
          <w:p w14:paraId="566265B2" w14:textId="77777777" w:rsidR="00F7162E" w:rsidRDefault="00F7162E" w:rsidP="00E20CAB">
            <w:pPr>
              <w:spacing w:after="0"/>
              <w:jc w:val="both"/>
              <w:rPr>
                <w:rFonts w:ascii="Marianne" w:hAnsi="Marianne" w:cs="Arial"/>
              </w:rPr>
            </w:pPr>
          </w:p>
        </w:tc>
        <w:tc>
          <w:tcPr>
            <w:tcW w:w="1412" w:type="dxa"/>
          </w:tcPr>
          <w:p w14:paraId="17E448D0" w14:textId="77777777" w:rsidR="00F7162E" w:rsidRDefault="00F7162E" w:rsidP="00E20CAB">
            <w:pPr>
              <w:spacing w:after="0"/>
              <w:jc w:val="both"/>
              <w:rPr>
                <w:rFonts w:ascii="Marianne" w:hAnsi="Marianne" w:cs="Arial"/>
              </w:rPr>
            </w:pPr>
          </w:p>
        </w:tc>
        <w:tc>
          <w:tcPr>
            <w:tcW w:w="1412" w:type="dxa"/>
          </w:tcPr>
          <w:p w14:paraId="2BCA23AA" w14:textId="77777777" w:rsidR="00F7162E" w:rsidRDefault="00F7162E" w:rsidP="00E20CAB">
            <w:pPr>
              <w:spacing w:after="0"/>
              <w:jc w:val="both"/>
              <w:rPr>
                <w:rFonts w:ascii="Marianne" w:hAnsi="Marianne" w:cs="Arial"/>
              </w:rPr>
            </w:pPr>
          </w:p>
        </w:tc>
        <w:tc>
          <w:tcPr>
            <w:tcW w:w="1470" w:type="dxa"/>
          </w:tcPr>
          <w:p w14:paraId="04C6EAE8" w14:textId="77777777" w:rsidR="00F7162E" w:rsidRDefault="00F7162E" w:rsidP="00E20CAB">
            <w:pPr>
              <w:spacing w:after="0"/>
              <w:jc w:val="both"/>
              <w:rPr>
                <w:rFonts w:ascii="Marianne" w:hAnsi="Marianne" w:cs="Arial"/>
              </w:rPr>
            </w:pPr>
          </w:p>
        </w:tc>
      </w:tr>
      <w:tr w:rsidR="00F7162E" w14:paraId="0CD7A322" w14:textId="77777777" w:rsidTr="00E20CAB">
        <w:tc>
          <w:tcPr>
            <w:tcW w:w="1412" w:type="dxa"/>
          </w:tcPr>
          <w:p w14:paraId="02F0CE4C" w14:textId="77777777" w:rsidR="00F7162E" w:rsidRDefault="00F7162E" w:rsidP="00E20CAB">
            <w:pPr>
              <w:spacing w:after="0"/>
              <w:jc w:val="both"/>
              <w:rPr>
                <w:rFonts w:ascii="Marianne" w:hAnsi="Marianne" w:cs="Arial"/>
              </w:rPr>
            </w:pPr>
          </w:p>
        </w:tc>
        <w:tc>
          <w:tcPr>
            <w:tcW w:w="1412" w:type="dxa"/>
          </w:tcPr>
          <w:p w14:paraId="6B26E3DE" w14:textId="77777777" w:rsidR="00F7162E" w:rsidRDefault="00F7162E" w:rsidP="00E20CAB">
            <w:pPr>
              <w:spacing w:after="0"/>
              <w:jc w:val="both"/>
              <w:rPr>
                <w:rFonts w:ascii="Marianne" w:hAnsi="Marianne" w:cs="Arial"/>
              </w:rPr>
            </w:pPr>
          </w:p>
        </w:tc>
        <w:tc>
          <w:tcPr>
            <w:tcW w:w="1470" w:type="dxa"/>
          </w:tcPr>
          <w:p w14:paraId="4E00A693" w14:textId="77777777" w:rsidR="00F7162E" w:rsidRDefault="00F7162E" w:rsidP="00E20CAB">
            <w:pPr>
              <w:spacing w:after="0"/>
              <w:jc w:val="both"/>
              <w:rPr>
                <w:rFonts w:ascii="Marianne" w:hAnsi="Marianne" w:cs="Arial"/>
              </w:rPr>
            </w:pPr>
          </w:p>
        </w:tc>
        <w:tc>
          <w:tcPr>
            <w:tcW w:w="1412" w:type="dxa"/>
          </w:tcPr>
          <w:p w14:paraId="0A03279A" w14:textId="77777777" w:rsidR="00F7162E" w:rsidRDefault="00F7162E" w:rsidP="00E20CAB">
            <w:pPr>
              <w:spacing w:after="0"/>
              <w:jc w:val="both"/>
              <w:rPr>
                <w:rFonts w:ascii="Marianne" w:hAnsi="Marianne" w:cs="Arial"/>
              </w:rPr>
            </w:pPr>
          </w:p>
        </w:tc>
        <w:tc>
          <w:tcPr>
            <w:tcW w:w="1412" w:type="dxa"/>
          </w:tcPr>
          <w:p w14:paraId="3612FC63" w14:textId="77777777" w:rsidR="00F7162E" w:rsidRDefault="00F7162E" w:rsidP="00E20CAB">
            <w:pPr>
              <w:spacing w:after="0"/>
              <w:jc w:val="both"/>
              <w:rPr>
                <w:rFonts w:ascii="Marianne" w:hAnsi="Marianne" w:cs="Arial"/>
              </w:rPr>
            </w:pPr>
          </w:p>
        </w:tc>
        <w:tc>
          <w:tcPr>
            <w:tcW w:w="1470" w:type="dxa"/>
          </w:tcPr>
          <w:p w14:paraId="116939B6" w14:textId="77777777" w:rsidR="00F7162E" w:rsidRDefault="00F7162E" w:rsidP="00E20CAB">
            <w:pPr>
              <w:spacing w:after="0"/>
              <w:jc w:val="both"/>
              <w:rPr>
                <w:rFonts w:ascii="Marianne" w:hAnsi="Marianne" w:cs="Arial"/>
              </w:rPr>
            </w:pPr>
          </w:p>
        </w:tc>
      </w:tr>
      <w:tr w:rsidR="00F7162E" w14:paraId="2667FBCA" w14:textId="77777777" w:rsidTr="00E20CAB">
        <w:tc>
          <w:tcPr>
            <w:tcW w:w="1412" w:type="dxa"/>
          </w:tcPr>
          <w:p w14:paraId="77D01D96" w14:textId="77777777" w:rsidR="00F7162E" w:rsidRDefault="00F7162E" w:rsidP="00E20CAB">
            <w:pPr>
              <w:spacing w:after="0"/>
              <w:jc w:val="both"/>
              <w:rPr>
                <w:rFonts w:ascii="Marianne" w:hAnsi="Marianne" w:cs="Arial"/>
              </w:rPr>
            </w:pPr>
          </w:p>
        </w:tc>
        <w:tc>
          <w:tcPr>
            <w:tcW w:w="1412" w:type="dxa"/>
          </w:tcPr>
          <w:p w14:paraId="060C0400" w14:textId="77777777" w:rsidR="00F7162E" w:rsidRDefault="00F7162E" w:rsidP="00E20CAB">
            <w:pPr>
              <w:spacing w:after="0"/>
              <w:jc w:val="both"/>
              <w:rPr>
                <w:rFonts w:ascii="Marianne" w:hAnsi="Marianne" w:cs="Arial"/>
              </w:rPr>
            </w:pPr>
          </w:p>
        </w:tc>
        <w:tc>
          <w:tcPr>
            <w:tcW w:w="1470" w:type="dxa"/>
          </w:tcPr>
          <w:p w14:paraId="160214E5" w14:textId="77777777" w:rsidR="00F7162E" w:rsidRDefault="00F7162E" w:rsidP="00E20CAB">
            <w:pPr>
              <w:spacing w:after="0"/>
              <w:jc w:val="both"/>
              <w:rPr>
                <w:rFonts w:ascii="Marianne" w:hAnsi="Marianne" w:cs="Arial"/>
              </w:rPr>
            </w:pPr>
          </w:p>
        </w:tc>
        <w:tc>
          <w:tcPr>
            <w:tcW w:w="1412" w:type="dxa"/>
          </w:tcPr>
          <w:p w14:paraId="68E86510" w14:textId="77777777" w:rsidR="00F7162E" w:rsidRDefault="00F7162E" w:rsidP="00E20CAB">
            <w:pPr>
              <w:spacing w:after="0"/>
              <w:jc w:val="both"/>
              <w:rPr>
                <w:rFonts w:ascii="Marianne" w:hAnsi="Marianne" w:cs="Arial"/>
              </w:rPr>
            </w:pPr>
          </w:p>
        </w:tc>
        <w:tc>
          <w:tcPr>
            <w:tcW w:w="1412" w:type="dxa"/>
          </w:tcPr>
          <w:p w14:paraId="367A08C8" w14:textId="77777777" w:rsidR="00F7162E" w:rsidRDefault="00F7162E" w:rsidP="00E20CAB">
            <w:pPr>
              <w:spacing w:after="0"/>
              <w:jc w:val="both"/>
              <w:rPr>
                <w:rFonts w:ascii="Marianne" w:hAnsi="Marianne" w:cs="Arial"/>
              </w:rPr>
            </w:pPr>
          </w:p>
        </w:tc>
        <w:tc>
          <w:tcPr>
            <w:tcW w:w="1470" w:type="dxa"/>
          </w:tcPr>
          <w:p w14:paraId="02AF9EB3" w14:textId="77777777" w:rsidR="00F7162E" w:rsidRDefault="00F7162E" w:rsidP="00E20CAB">
            <w:pPr>
              <w:spacing w:after="0"/>
              <w:jc w:val="both"/>
              <w:rPr>
                <w:rFonts w:ascii="Marianne" w:hAnsi="Marianne" w:cs="Arial"/>
              </w:rPr>
            </w:pPr>
          </w:p>
        </w:tc>
      </w:tr>
      <w:tr w:rsidR="00F7162E" w14:paraId="586606EB" w14:textId="77777777" w:rsidTr="00E20CAB">
        <w:tc>
          <w:tcPr>
            <w:tcW w:w="1412" w:type="dxa"/>
          </w:tcPr>
          <w:p w14:paraId="4B304329" w14:textId="77777777" w:rsidR="00F7162E" w:rsidRDefault="00F7162E" w:rsidP="00E20CAB">
            <w:pPr>
              <w:spacing w:after="0"/>
              <w:jc w:val="both"/>
              <w:rPr>
                <w:rFonts w:ascii="Marianne" w:hAnsi="Marianne" w:cs="Arial"/>
              </w:rPr>
            </w:pPr>
          </w:p>
        </w:tc>
        <w:tc>
          <w:tcPr>
            <w:tcW w:w="1412" w:type="dxa"/>
          </w:tcPr>
          <w:p w14:paraId="158D51B1" w14:textId="77777777" w:rsidR="00F7162E" w:rsidRDefault="00F7162E" w:rsidP="00E20CAB">
            <w:pPr>
              <w:spacing w:after="0"/>
              <w:jc w:val="both"/>
              <w:rPr>
                <w:rFonts w:ascii="Marianne" w:hAnsi="Marianne" w:cs="Arial"/>
              </w:rPr>
            </w:pPr>
          </w:p>
        </w:tc>
        <w:tc>
          <w:tcPr>
            <w:tcW w:w="1470" w:type="dxa"/>
          </w:tcPr>
          <w:p w14:paraId="6983A5F3" w14:textId="77777777" w:rsidR="00F7162E" w:rsidRDefault="00F7162E" w:rsidP="00E20CAB">
            <w:pPr>
              <w:spacing w:after="0"/>
              <w:jc w:val="both"/>
              <w:rPr>
                <w:rFonts w:ascii="Marianne" w:hAnsi="Marianne" w:cs="Arial"/>
              </w:rPr>
            </w:pPr>
          </w:p>
        </w:tc>
        <w:tc>
          <w:tcPr>
            <w:tcW w:w="1412" w:type="dxa"/>
          </w:tcPr>
          <w:p w14:paraId="7A825362" w14:textId="77777777" w:rsidR="00F7162E" w:rsidRDefault="00F7162E" w:rsidP="00E20CAB">
            <w:pPr>
              <w:spacing w:after="0"/>
              <w:jc w:val="both"/>
              <w:rPr>
                <w:rFonts w:ascii="Marianne" w:hAnsi="Marianne" w:cs="Arial"/>
              </w:rPr>
            </w:pPr>
          </w:p>
        </w:tc>
        <w:tc>
          <w:tcPr>
            <w:tcW w:w="1412" w:type="dxa"/>
          </w:tcPr>
          <w:p w14:paraId="74C5DD52" w14:textId="77777777" w:rsidR="00F7162E" w:rsidRDefault="00F7162E" w:rsidP="00E20CAB">
            <w:pPr>
              <w:spacing w:after="0"/>
              <w:jc w:val="both"/>
              <w:rPr>
                <w:rFonts w:ascii="Marianne" w:hAnsi="Marianne" w:cs="Arial"/>
              </w:rPr>
            </w:pPr>
          </w:p>
        </w:tc>
        <w:tc>
          <w:tcPr>
            <w:tcW w:w="1470" w:type="dxa"/>
          </w:tcPr>
          <w:p w14:paraId="65C88368" w14:textId="77777777" w:rsidR="00F7162E" w:rsidRDefault="00F7162E" w:rsidP="00E20CAB">
            <w:pPr>
              <w:spacing w:after="0"/>
              <w:jc w:val="both"/>
              <w:rPr>
                <w:rFonts w:ascii="Marianne" w:hAnsi="Marianne" w:cs="Arial"/>
              </w:rPr>
            </w:pPr>
          </w:p>
        </w:tc>
      </w:tr>
    </w:tbl>
    <w:p w14:paraId="349B52B3" w14:textId="77777777" w:rsidR="00A4226E" w:rsidRPr="00B70CAD" w:rsidRDefault="00A4226E" w:rsidP="00A4226E">
      <w:pPr>
        <w:spacing w:after="0"/>
        <w:ind w:left="720"/>
        <w:jc w:val="both"/>
        <w:rPr>
          <w:rFonts w:ascii="Marianne" w:hAnsi="Marianne" w:cs="Arial"/>
        </w:rPr>
      </w:pPr>
    </w:p>
    <w:p w14:paraId="130FC13D" w14:textId="56FFA005" w:rsidR="00976BE2" w:rsidRDefault="00A60ABB">
      <w:pPr>
        <w:spacing w:after="0" w:line="240" w:lineRule="auto"/>
        <w:rPr>
          <w:rFonts w:ascii="Marianne" w:hAnsi="Marianne" w:cs="Arial"/>
          <w:strike/>
        </w:rPr>
      </w:pPr>
      <w:r>
        <w:rPr>
          <w:rFonts w:ascii="Marianne" w:hAnsi="Marianne" w:cs="Arial"/>
          <w:strike/>
        </w:rPr>
        <w:br w:type="page"/>
      </w:r>
    </w:p>
    <w:p w14:paraId="4D7EFE35" w14:textId="15070960" w:rsidR="00CD6D32" w:rsidRDefault="00CD6D32" w:rsidP="00CD6D32">
      <w:pPr>
        <w:suppressAutoHyphens/>
        <w:autoSpaceDN w:val="0"/>
        <w:spacing w:after="0" w:line="240" w:lineRule="auto"/>
        <w:jc w:val="center"/>
        <w:textAlignment w:val="baseline"/>
        <w:rPr>
          <w:rFonts w:ascii="Marianne" w:eastAsia="Times New Roman" w:hAnsi="Marianne" w:cs="Arial"/>
          <w:b/>
          <w:color w:val="000000"/>
          <w:kern w:val="3"/>
          <w:szCs w:val="24"/>
          <w:lang w:eastAsia="zh-CN"/>
        </w:rPr>
      </w:pPr>
      <w:r w:rsidRPr="00A4226E">
        <w:rPr>
          <w:rFonts w:ascii="Marianne" w:eastAsia="Times New Roman" w:hAnsi="Marianne" w:cs="Arial"/>
          <w:b/>
          <w:color w:val="000000"/>
          <w:kern w:val="3"/>
          <w:szCs w:val="24"/>
          <w:lang w:eastAsia="zh-CN"/>
        </w:rPr>
        <w:lastRenderedPageBreak/>
        <w:t>ANNEXE</w:t>
      </w:r>
      <w:r>
        <w:rPr>
          <w:rFonts w:ascii="Marianne" w:eastAsia="Times New Roman" w:hAnsi="Marianne" w:cs="Arial"/>
          <w:b/>
          <w:color w:val="000000"/>
          <w:kern w:val="3"/>
          <w:szCs w:val="24"/>
          <w:lang w:eastAsia="zh-CN"/>
        </w:rPr>
        <w:t xml:space="preserve"> 2</w:t>
      </w:r>
      <w:r w:rsidRPr="00A4226E">
        <w:rPr>
          <w:rFonts w:ascii="Marianne" w:eastAsia="Times New Roman" w:hAnsi="Marianne" w:cs="Arial"/>
          <w:b/>
          <w:color w:val="000000"/>
          <w:kern w:val="3"/>
          <w:szCs w:val="24"/>
          <w:lang w:eastAsia="zh-CN"/>
        </w:rPr>
        <w:t xml:space="preserve"> : </w:t>
      </w:r>
    </w:p>
    <w:p w14:paraId="1AF73284" w14:textId="3ED1E3C3" w:rsidR="00CD6D32" w:rsidRDefault="00CD6D32">
      <w:pPr>
        <w:spacing w:after="0" w:line="240" w:lineRule="auto"/>
        <w:rPr>
          <w:rFonts w:ascii="Marianne" w:hAnsi="Marianne" w:cs="Arial"/>
          <w:strike/>
        </w:rPr>
      </w:pPr>
    </w:p>
    <w:p w14:paraId="1BB6506B" w14:textId="77777777" w:rsidR="00CD6D32" w:rsidRDefault="00CD6D32" w:rsidP="00CD6D32">
      <w:pPr>
        <w:spacing w:line="225" w:lineRule="auto"/>
        <w:ind w:left="310" w:right="308" w:hanging="199"/>
        <w:jc w:val="both"/>
        <w:rPr>
          <w:sz w:val="20"/>
        </w:rPr>
      </w:pPr>
      <w:r>
        <w:rPr>
          <w:sz w:val="20"/>
        </w:rPr>
        <w:t>CAHIER</w:t>
      </w:r>
      <w:r>
        <w:rPr>
          <w:spacing w:val="-5"/>
          <w:sz w:val="20"/>
        </w:rPr>
        <w:t xml:space="preserve"> </w:t>
      </w:r>
      <w:r>
        <w:rPr>
          <w:sz w:val="20"/>
        </w:rPr>
        <w:t>DES</w:t>
      </w:r>
      <w:r>
        <w:rPr>
          <w:spacing w:val="-4"/>
          <w:sz w:val="20"/>
        </w:rPr>
        <w:t xml:space="preserve"> </w:t>
      </w:r>
      <w:r>
        <w:rPr>
          <w:sz w:val="20"/>
        </w:rPr>
        <w:t>CHARGES</w:t>
      </w:r>
      <w:r>
        <w:rPr>
          <w:spacing w:val="-5"/>
          <w:sz w:val="20"/>
        </w:rPr>
        <w:t xml:space="preserve"> </w:t>
      </w:r>
      <w:r>
        <w:rPr>
          <w:sz w:val="20"/>
        </w:rPr>
        <w:t>DÉFINISSANT</w:t>
      </w:r>
      <w:r>
        <w:rPr>
          <w:spacing w:val="-4"/>
          <w:sz w:val="20"/>
        </w:rPr>
        <w:t xml:space="preserve"> </w:t>
      </w:r>
      <w:r>
        <w:rPr>
          <w:sz w:val="20"/>
        </w:rPr>
        <w:t>LES</w:t>
      </w:r>
      <w:r>
        <w:rPr>
          <w:spacing w:val="-5"/>
          <w:sz w:val="20"/>
        </w:rPr>
        <w:t xml:space="preserve"> </w:t>
      </w:r>
      <w:r>
        <w:rPr>
          <w:sz w:val="20"/>
        </w:rPr>
        <w:t>CONDITIONS</w:t>
      </w:r>
      <w:r>
        <w:rPr>
          <w:spacing w:val="-5"/>
          <w:sz w:val="20"/>
        </w:rPr>
        <w:t xml:space="preserve"> </w:t>
      </w:r>
      <w:r>
        <w:rPr>
          <w:sz w:val="20"/>
        </w:rPr>
        <w:t>TECHNIQUES</w:t>
      </w:r>
      <w:r>
        <w:rPr>
          <w:spacing w:val="-5"/>
          <w:sz w:val="20"/>
        </w:rPr>
        <w:t xml:space="preserve"> </w:t>
      </w:r>
      <w:r>
        <w:rPr>
          <w:sz w:val="20"/>
        </w:rPr>
        <w:t>MINIMALES</w:t>
      </w:r>
      <w:r>
        <w:rPr>
          <w:spacing w:val="-4"/>
          <w:sz w:val="20"/>
        </w:rPr>
        <w:t xml:space="preserve"> </w:t>
      </w:r>
      <w:r>
        <w:rPr>
          <w:sz w:val="20"/>
        </w:rPr>
        <w:t>D’ORGANISATION</w:t>
      </w:r>
      <w:r>
        <w:rPr>
          <w:spacing w:val="-5"/>
          <w:sz w:val="20"/>
        </w:rPr>
        <w:t xml:space="preserve"> </w:t>
      </w:r>
      <w:r>
        <w:rPr>
          <w:sz w:val="20"/>
        </w:rPr>
        <w:t>ET DE</w:t>
      </w:r>
      <w:r>
        <w:rPr>
          <w:spacing w:val="-10"/>
          <w:sz w:val="20"/>
        </w:rPr>
        <w:t xml:space="preserve"> </w:t>
      </w:r>
      <w:r>
        <w:rPr>
          <w:sz w:val="20"/>
        </w:rPr>
        <w:t>FONCTIONNEMENT</w:t>
      </w:r>
      <w:r>
        <w:rPr>
          <w:spacing w:val="-10"/>
          <w:sz w:val="20"/>
        </w:rPr>
        <w:t xml:space="preserve"> </w:t>
      </w:r>
      <w:r>
        <w:rPr>
          <w:sz w:val="20"/>
        </w:rPr>
        <w:t>DES</w:t>
      </w:r>
      <w:r>
        <w:rPr>
          <w:spacing w:val="-10"/>
          <w:sz w:val="20"/>
        </w:rPr>
        <w:t xml:space="preserve"> </w:t>
      </w:r>
      <w:r>
        <w:rPr>
          <w:sz w:val="20"/>
        </w:rPr>
        <w:t>SERVICES</w:t>
      </w:r>
      <w:r>
        <w:rPr>
          <w:spacing w:val="-10"/>
          <w:sz w:val="20"/>
        </w:rPr>
        <w:t xml:space="preserve"> </w:t>
      </w:r>
      <w:r>
        <w:rPr>
          <w:sz w:val="20"/>
        </w:rPr>
        <w:t>AUTONOMIE</w:t>
      </w:r>
      <w:r>
        <w:rPr>
          <w:spacing w:val="-10"/>
          <w:sz w:val="20"/>
        </w:rPr>
        <w:t xml:space="preserve"> </w:t>
      </w:r>
      <w:r>
        <w:rPr>
          <w:sz w:val="20"/>
        </w:rPr>
        <w:t>À</w:t>
      </w:r>
      <w:r>
        <w:rPr>
          <w:spacing w:val="-10"/>
          <w:sz w:val="20"/>
        </w:rPr>
        <w:t xml:space="preserve"> </w:t>
      </w:r>
      <w:r>
        <w:rPr>
          <w:sz w:val="20"/>
        </w:rPr>
        <w:t>DOMICILE</w:t>
      </w:r>
      <w:r>
        <w:rPr>
          <w:spacing w:val="-10"/>
          <w:sz w:val="20"/>
        </w:rPr>
        <w:t xml:space="preserve"> </w:t>
      </w:r>
      <w:r>
        <w:rPr>
          <w:sz w:val="20"/>
        </w:rPr>
        <w:t>MENTIONNÉS</w:t>
      </w:r>
      <w:r>
        <w:rPr>
          <w:spacing w:val="-10"/>
          <w:sz w:val="20"/>
        </w:rPr>
        <w:t xml:space="preserve"> </w:t>
      </w:r>
      <w:r>
        <w:rPr>
          <w:sz w:val="20"/>
        </w:rPr>
        <w:t>À</w:t>
      </w:r>
      <w:r>
        <w:rPr>
          <w:spacing w:val="-10"/>
          <w:sz w:val="20"/>
        </w:rPr>
        <w:t xml:space="preserve"> </w:t>
      </w:r>
      <w:r>
        <w:rPr>
          <w:sz w:val="20"/>
        </w:rPr>
        <w:t>L’ARTICLE</w:t>
      </w:r>
      <w:r>
        <w:rPr>
          <w:spacing w:val="-11"/>
          <w:sz w:val="20"/>
        </w:rPr>
        <w:t xml:space="preserve"> </w:t>
      </w:r>
      <w:r>
        <w:rPr>
          <w:sz w:val="20"/>
        </w:rPr>
        <w:t>L.</w:t>
      </w:r>
      <w:r>
        <w:rPr>
          <w:spacing w:val="-10"/>
          <w:sz w:val="20"/>
        </w:rPr>
        <w:t xml:space="preserve"> </w:t>
      </w:r>
      <w:r>
        <w:rPr>
          <w:sz w:val="20"/>
        </w:rPr>
        <w:t>313-1-3 DU CODE DE L’ACTION SOCIALE ET DES FAMILLES</w:t>
      </w:r>
    </w:p>
    <w:p w14:paraId="3C37CC03" w14:textId="77777777" w:rsidR="00CD6D32" w:rsidRDefault="00CD6D32" w:rsidP="00CD6D32">
      <w:pPr>
        <w:pStyle w:val="Corpsdetexte"/>
        <w:spacing w:before="3"/>
        <w:ind w:left="0" w:firstLine="0"/>
        <w:jc w:val="left"/>
        <w:rPr>
          <w:sz w:val="24"/>
        </w:rPr>
      </w:pPr>
    </w:p>
    <w:p w14:paraId="439A5496" w14:textId="77777777" w:rsidR="00CD6D32" w:rsidRDefault="00CD6D32" w:rsidP="00CD6D32">
      <w:pPr>
        <w:pStyle w:val="Titre3"/>
        <w:keepNext w:val="0"/>
        <w:keepLines w:val="0"/>
        <w:widowControl w:val="0"/>
        <w:numPr>
          <w:ilvl w:val="0"/>
          <w:numId w:val="35"/>
        </w:numPr>
        <w:tabs>
          <w:tab w:val="left" w:pos="3609"/>
        </w:tabs>
        <w:autoSpaceDE w:val="0"/>
        <w:autoSpaceDN w:val="0"/>
        <w:spacing w:before="0" w:line="240" w:lineRule="auto"/>
        <w:ind w:left="3609" w:hanging="197"/>
        <w:jc w:val="left"/>
      </w:pPr>
      <w:r>
        <w:rPr>
          <w:b w:val="0"/>
        </w:rPr>
        <w:t>–</w:t>
      </w:r>
      <w:r>
        <w:rPr>
          <w:b w:val="0"/>
          <w:spacing w:val="25"/>
        </w:rPr>
        <w:t xml:space="preserve"> </w:t>
      </w:r>
      <w:r>
        <w:t>Objectifs</w:t>
      </w:r>
      <w:r>
        <w:rPr>
          <w:spacing w:val="27"/>
        </w:rPr>
        <w:t xml:space="preserve"> </w:t>
      </w:r>
      <w:r>
        <w:t>du</w:t>
      </w:r>
      <w:r>
        <w:rPr>
          <w:spacing w:val="28"/>
        </w:rPr>
        <w:t xml:space="preserve"> </w:t>
      </w:r>
      <w:r>
        <w:t>cahier</w:t>
      </w:r>
      <w:r>
        <w:rPr>
          <w:spacing w:val="27"/>
        </w:rPr>
        <w:t xml:space="preserve"> </w:t>
      </w:r>
      <w:r>
        <w:t>des</w:t>
      </w:r>
      <w:r>
        <w:rPr>
          <w:spacing w:val="27"/>
        </w:rPr>
        <w:t xml:space="preserve"> </w:t>
      </w:r>
      <w:r>
        <w:rPr>
          <w:spacing w:val="-2"/>
        </w:rPr>
        <w:t>charges</w:t>
      </w:r>
    </w:p>
    <w:p w14:paraId="12ABD736" w14:textId="77777777" w:rsidR="00CD6D32" w:rsidRDefault="00CD6D32" w:rsidP="00CD6D32">
      <w:pPr>
        <w:pStyle w:val="Corpsdetexte"/>
        <w:spacing w:before="196" w:line="213" w:lineRule="auto"/>
        <w:ind w:right="109"/>
      </w:pPr>
      <w:r>
        <w:t>Le présent cahier des charges définit les conditions techniques minimales d’organisation et de fonctionnement applicables aux services autonomie à domicile mentionnés à l’article L. 313-1-3 du code de l’action sociale et des familles (CASF).</w:t>
      </w:r>
    </w:p>
    <w:p w14:paraId="656BE87D" w14:textId="77777777" w:rsidR="00CD6D32" w:rsidRDefault="00CD6D32" w:rsidP="00CD6D32">
      <w:pPr>
        <w:pStyle w:val="Corpsdetexte"/>
        <w:spacing w:before="63" w:line="213" w:lineRule="auto"/>
        <w:ind w:right="109"/>
      </w:pPr>
      <w:r>
        <w:t xml:space="preserve">Ces services sont soumis à l’ensemble des dispositions générales du CASF relatives aux services sociaux et </w:t>
      </w:r>
      <w:r>
        <w:rPr>
          <w:spacing w:val="-2"/>
        </w:rPr>
        <w:t>médico-sociaux.</w:t>
      </w:r>
    </w:p>
    <w:p w14:paraId="77C2F440" w14:textId="77777777" w:rsidR="00CD6D32" w:rsidRDefault="00CD6D32" w:rsidP="00CD6D32">
      <w:pPr>
        <w:pStyle w:val="Corpsdetexte"/>
        <w:spacing w:before="61" w:line="213" w:lineRule="auto"/>
        <w:ind w:right="109"/>
      </w:pPr>
      <w:r>
        <w:t>Le gestionnaire respecte le présent cahier des charges. Il lui appartient de définir et de mettre en œuvre les modalités d’organisation, d’encadrement et de coordination des interventions de façon à assurer une prestation de qualité</w:t>
      </w:r>
      <w:r>
        <w:rPr>
          <w:spacing w:val="40"/>
        </w:rPr>
        <w:t xml:space="preserve"> </w:t>
      </w:r>
      <w:r>
        <w:t>et</w:t>
      </w:r>
      <w:r>
        <w:rPr>
          <w:spacing w:val="40"/>
        </w:rPr>
        <w:t xml:space="preserve"> </w:t>
      </w:r>
      <w:r>
        <w:t>d’en</w:t>
      </w:r>
      <w:r>
        <w:rPr>
          <w:spacing w:val="40"/>
        </w:rPr>
        <w:t xml:space="preserve"> </w:t>
      </w:r>
      <w:r>
        <w:t>justifier</w:t>
      </w:r>
      <w:r>
        <w:rPr>
          <w:spacing w:val="40"/>
        </w:rPr>
        <w:t xml:space="preserve"> </w:t>
      </w:r>
      <w:r>
        <w:t>l’effectivité</w:t>
      </w:r>
      <w:r>
        <w:rPr>
          <w:spacing w:val="40"/>
        </w:rPr>
        <w:t xml:space="preserve"> </w:t>
      </w:r>
      <w:r>
        <w:t>dans</w:t>
      </w:r>
      <w:r>
        <w:rPr>
          <w:spacing w:val="40"/>
        </w:rPr>
        <w:t xml:space="preserve"> </w:t>
      </w:r>
      <w:r>
        <w:t>le</w:t>
      </w:r>
      <w:r>
        <w:rPr>
          <w:spacing w:val="40"/>
        </w:rPr>
        <w:t xml:space="preserve"> </w:t>
      </w:r>
      <w:r>
        <w:t>cadre</w:t>
      </w:r>
      <w:r>
        <w:rPr>
          <w:spacing w:val="40"/>
        </w:rPr>
        <w:t xml:space="preserve"> </w:t>
      </w:r>
      <w:r>
        <w:t>des</w:t>
      </w:r>
      <w:r>
        <w:rPr>
          <w:spacing w:val="40"/>
        </w:rPr>
        <w:t xml:space="preserve"> </w:t>
      </w:r>
      <w:r>
        <w:t>contrôles</w:t>
      </w:r>
      <w:r>
        <w:rPr>
          <w:spacing w:val="40"/>
        </w:rPr>
        <w:t xml:space="preserve"> </w:t>
      </w:r>
      <w:r>
        <w:t>et</w:t>
      </w:r>
      <w:r>
        <w:rPr>
          <w:spacing w:val="40"/>
        </w:rPr>
        <w:t xml:space="preserve"> </w:t>
      </w:r>
      <w:r>
        <w:t>procédures</w:t>
      </w:r>
      <w:r>
        <w:rPr>
          <w:spacing w:val="40"/>
        </w:rPr>
        <w:t xml:space="preserve"> </w:t>
      </w:r>
      <w:r>
        <w:t>prévus</w:t>
      </w:r>
      <w:r>
        <w:rPr>
          <w:spacing w:val="40"/>
        </w:rPr>
        <w:t xml:space="preserve"> </w:t>
      </w:r>
      <w:r>
        <w:t>à</w:t>
      </w:r>
      <w:r>
        <w:rPr>
          <w:spacing w:val="40"/>
        </w:rPr>
        <w:t xml:space="preserve"> </w:t>
      </w:r>
      <w:r>
        <w:t>cet</w:t>
      </w:r>
      <w:r>
        <w:rPr>
          <w:spacing w:val="40"/>
        </w:rPr>
        <w:t xml:space="preserve"> </w:t>
      </w:r>
      <w:r>
        <w:t>effet.</w:t>
      </w:r>
    </w:p>
    <w:p w14:paraId="0D212A39" w14:textId="77777777" w:rsidR="00CD6D32" w:rsidRDefault="00CD6D32" w:rsidP="00CD6D32">
      <w:pPr>
        <w:pStyle w:val="Corpsdetexte"/>
        <w:ind w:left="0" w:firstLine="0"/>
        <w:jc w:val="left"/>
        <w:rPr>
          <w:sz w:val="24"/>
        </w:rPr>
      </w:pPr>
    </w:p>
    <w:p w14:paraId="4C5D80A2" w14:textId="77777777" w:rsidR="00CD6D32" w:rsidRDefault="00CD6D32" w:rsidP="00CD6D32">
      <w:pPr>
        <w:pStyle w:val="Paragraphedeliste"/>
        <w:widowControl w:val="0"/>
        <w:numPr>
          <w:ilvl w:val="0"/>
          <w:numId w:val="35"/>
        </w:numPr>
        <w:tabs>
          <w:tab w:val="left" w:pos="4744"/>
        </w:tabs>
        <w:suppressAutoHyphens w:val="0"/>
        <w:autoSpaceDE w:val="0"/>
        <w:spacing w:before="157"/>
        <w:ind w:left="4744" w:hanging="267"/>
        <w:jc w:val="left"/>
        <w:textAlignment w:val="auto"/>
        <w:rPr>
          <w:b/>
          <w:sz w:val="21"/>
        </w:rPr>
      </w:pPr>
      <w:r>
        <w:rPr>
          <w:sz w:val="21"/>
        </w:rPr>
        <w:t>–</w:t>
      </w:r>
      <w:r>
        <w:rPr>
          <w:spacing w:val="22"/>
          <w:sz w:val="21"/>
        </w:rPr>
        <w:t xml:space="preserve"> </w:t>
      </w:r>
      <w:r>
        <w:rPr>
          <w:b/>
          <w:spacing w:val="-2"/>
          <w:sz w:val="21"/>
        </w:rPr>
        <w:t>Lexique</w:t>
      </w:r>
    </w:p>
    <w:p w14:paraId="3A1C9BF9" w14:textId="77777777" w:rsidR="00CD6D32" w:rsidRDefault="00CD6D32" w:rsidP="00CD6D32">
      <w:pPr>
        <w:pStyle w:val="Corpsdetexte"/>
        <w:spacing w:before="174"/>
        <w:ind w:left="327" w:firstLine="0"/>
      </w:pPr>
      <w:r>
        <w:t>Les</w:t>
      </w:r>
      <w:r>
        <w:rPr>
          <w:spacing w:val="29"/>
        </w:rPr>
        <w:t xml:space="preserve"> </w:t>
      </w:r>
      <w:r>
        <w:t>termes</w:t>
      </w:r>
      <w:r>
        <w:rPr>
          <w:spacing w:val="29"/>
        </w:rPr>
        <w:t xml:space="preserve"> </w:t>
      </w:r>
      <w:r>
        <w:t>employés</w:t>
      </w:r>
      <w:r>
        <w:rPr>
          <w:spacing w:val="28"/>
        </w:rPr>
        <w:t xml:space="preserve"> </w:t>
      </w:r>
      <w:r>
        <w:t>dans</w:t>
      </w:r>
      <w:r>
        <w:rPr>
          <w:spacing w:val="30"/>
        </w:rPr>
        <w:t xml:space="preserve"> </w:t>
      </w:r>
      <w:r>
        <w:t>le</w:t>
      </w:r>
      <w:r>
        <w:rPr>
          <w:spacing w:val="28"/>
        </w:rPr>
        <w:t xml:space="preserve"> </w:t>
      </w:r>
      <w:r>
        <w:t>présent</w:t>
      </w:r>
      <w:r>
        <w:rPr>
          <w:spacing w:val="29"/>
        </w:rPr>
        <w:t xml:space="preserve"> </w:t>
      </w:r>
      <w:r>
        <w:t>cahier</w:t>
      </w:r>
      <w:r>
        <w:rPr>
          <w:spacing w:val="30"/>
        </w:rPr>
        <w:t xml:space="preserve"> </w:t>
      </w:r>
      <w:r>
        <w:t>des</w:t>
      </w:r>
      <w:r>
        <w:rPr>
          <w:spacing w:val="28"/>
        </w:rPr>
        <w:t xml:space="preserve"> </w:t>
      </w:r>
      <w:r>
        <w:t>charges</w:t>
      </w:r>
      <w:r>
        <w:rPr>
          <w:spacing w:val="29"/>
        </w:rPr>
        <w:t xml:space="preserve"> </w:t>
      </w:r>
      <w:r>
        <w:t>renvoient</w:t>
      </w:r>
      <w:r>
        <w:rPr>
          <w:spacing w:val="30"/>
        </w:rPr>
        <w:t xml:space="preserve"> </w:t>
      </w:r>
      <w:r>
        <w:t>aux</w:t>
      </w:r>
      <w:r>
        <w:rPr>
          <w:spacing w:val="29"/>
        </w:rPr>
        <w:t xml:space="preserve"> </w:t>
      </w:r>
      <w:r>
        <w:t>définitions</w:t>
      </w:r>
      <w:r>
        <w:rPr>
          <w:spacing w:val="28"/>
        </w:rPr>
        <w:t xml:space="preserve"> </w:t>
      </w:r>
      <w:r>
        <w:t>suivantes</w:t>
      </w:r>
      <w:r>
        <w:rPr>
          <w:spacing w:val="9"/>
        </w:rPr>
        <w:t xml:space="preserve"> </w:t>
      </w:r>
      <w:r>
        <w:rPr>
          <w:spacing w:val="-10"/>
        </w:rPr>
        <w:t>:</w:t>
      </w:r>
    </w:p>
    <w:p w14:paraId="7698601E" w14:textId="77777777" w:rsidR="00CD6D32" w:rsidRPr="00561E45" w:rsidRDefault="00CD6D32" w:rsidP="00CD6D32">
      <w:pPr>
        <w:pStyle w:val="Paragraphedeliste"/>
        <w:widowControl w:val="0"/>
        <w:numPr>
          <w:ilvl w:val="0"/>
          <w:numId w:val="34"/>
        </w:numPr>
        <w:tabs>
          <w:tab w:val="left" w:pos="541"/>
          <w:tab w:val="left" w:pos="543"/>
        </w:tabs>
        <w:suppressAutoHyphens w:val="0"/>
        <w:autoSpaceDE w:val="0"/>
        <w:spacing w:before="117" w:line="213" w:lineRule="auto"/>
        <w:ind w:right="109"/>
        <w:jc w:val="both"/>
        <w:textAlignment w:val="auto"/>
        <w:rPr>
          <w:rFonts w:ascii="Times New Roman" w:hAnsi="Times New Roman" w:cs="Times New Roman"/>
          <w:sz w:val="21"/>
        </w:rPr>
      </w:pPr>
      <w:proofErr w:type="gramStart"/>
      <w:r w:rsidRPr="00561E45">
        <w:rPr>
          <w:rFonts w:ascii="Times New Roman" w:hAnsi="Times New Roman" w:cs="Times New Roman"/>
          <w:sz w:val="21"/>
        </w:rPr>
        <w:t>la</w:t>
      </w:r>
      <w:proofErr w:type="gramEnd"/>
      <w:r w:rsidRPr="00561E45">
        <w:rPr>
          <w:rFonts w:ascii="Times New Roman" w:hAnsi="Times New Roman" w:cs="Times New Roman"/>
          <w:sz w:val="21"/>
        </w:rPr>
        <w:t xml:space="preserve"> « personne accompagnée » désigne la personne physique mentionnée à l’article D. 312-1 du CASF qui bénéficie des prestations du service autonomie à domicile. Elle peut être représentée par un représentant légal lorsqu’il</w:t>
      </w:r>
      <w:r w:rsidRPr="00561E45">
        <w:rPr>
          <w:rFonts w:ascii="Times New Roman" w:hAnsi="Times New Roman" w:cs="Times New Roman"/>
          <w:spacing w:val="40"/>
          <w:sz w:val="21"/>
        </w:rPr>
        <w:t xml:space="preserve"> </w:t>
      </w:r>
      <w:r w:rsidRPr="00561E45">
        <w:rPr>
          <w:rFonts w:ascii="Times New Roman" w:hAnsi="Times New Roman" w:cs="Times New Roman"/>
          <w:sz w:val="21"/>
        </w:rPr>
        <w:t>s’agit</w:t>
      </w:r>
      <w:r w:rsidRPr="00561E45">
        <w:rPr>
          <w:rFonts w:ascii="Times New Roman" w:hAnsi="Times New Roman" w:cs="Times New Roman"/>
          <w:spacing w:val="40"/>
          <w:sz w:val="21"/>
        </w:rPr>
        <w:t xml:space="preserve"> </w:t>
      </w:r>
      <w:r w:rsidRPr="00561E45">
        <w:rPr>
          <w:rFonts w:ascii="Times New Roman" w:hAnsi="Times New Roman" w:cs="Times New Roman"/>
          <w:sz w:val="21"/>
        </w:rPr>
        <w:t>d’une</w:t>
      </w:r>
      <w:r w:rsidRPr="00561E45">
        <w:rPr>
          <w:rFonts w:ascii="Times New Roman" w:hAnsi="Times New Roman" w:cs="Times New Roman"/>
          <w:spacing w:val="40"/>
          <w:sz w:val="21"/>
        </w:rPr>
        <w:t xml:space="preserve"> </w:t>
      </w:r>
      <w:r w:rsidRPr="00561E45">
        <w:rPr>
          <w:rFonts w:ascii="Times New Roman" w:hAnsi="Times New Roman" w:cs="Times New Roman"/>
          <w:sz w:val="21"/>
        </w:rPr>
        <w:t>personne</w:t>
      </w:r>
      <w:r w:rsidRPr="00561E45">
        <w:rPr>
          <w:rFonts w:ascii="Times New Roman" w:hAnsi="Times New Roman" w:cs="Times New Roman"/>
          <w:spacing w:val="40"/>
          <w:sz w:val="21"/>
        </w:rPr>
        <w:t xml:space="preserve"> </w:t>
      </w:r>
      <w:r w:rsidRPr="00561E45">
        <w:rPr>
          <w:rFonts w:ascii="Times New Roman" w:hAnsi="Times New Roman" w:cs="Times New Roman"/>
          <w:sz w:val="21"/>
        </w:rPr>
        <w:t>mineure</w:t>
      </w:r>
      <w:r w:rsidRPr="00561E45">
        <w:rPr>
          <w:rFonts w:ascii="Times New Roman" w:hAnsi="Times New Roman" w:cs="Times New Roman"/>
          <w:spacing w:val="40"/>
          <w:sz w:val="21"/>
        </w:rPr>
        <w:t xml:space="preserve"> </w:t>
      </w:r>
      <w:r w:rsidRPr="00561E45">
        <w:rPr>
          <w:rFonts w:ascii="Times New Roman" w:hAnsi="Times New Roman" w:cs="Times New Roman"/>
          <w:sz w:val="21"/>
        </w:rPr>
        <w:t>ou</w:t>
      </w:r>
      <w:r w:rsidRPr="00561E45">
        <w:rPr>
          <w:rFonts w:ascii="Times New Roman" w:hAnsi="Times New Roman" w:cs="Times New Roman"/>
          <w:spacing w:val="40"/>
          <w:sz w:val="21"/>
        </w:rPr>
        <w:t xml:space="preserve"> </w:t>
      </w:r>
      <w:r w:rsidRPr="00561E45">
        <w:rPr>
          <w:rFonts w:ascii="Times New Roman" w:hAnsi="Times New Roman" w:cs="Times New Roman"/>
          <w:sz w:val="21"/>
        </w:rPr>
        <w:t>par</w:t>
      </w:r>
      <w:r w:rsidRPr="00561E45">
        <w:rPr>
          <w:rFonts w:ascii="Times New Roman" w:hAnsi="Times New Roman" w:cs="Times New Roman"/>
          <w:spacing w:val="40"/>
          <w:sz w:val="21"/>
        </w:rPr>
        <w:t xml:space="preserve"> </w:t>
      </w:r>
      <w:r w:rsidRPr="00561E45">
        <w:rPr>
          <w:rFonts w:ascii="Times New Roman" w:hAnsi="Times New Roman" w:cs="Times New Roman"/>
          <w:sz w:val="21"/>
        </w:rPr>
        <w:t>une</w:t>
      </w:r>
      <w:r w:rsidRPr="00561E45">
        <w:rPr>
          <w:rFonts w:ascii="Times New Roman" w:hAnsi="Times New Roman" w:cs="Times New Roman"/>
          <w:spacing w:val="40"/>
          <w:sz w:val="21"/>
        </w:rPr>
        <w:t xml:space="preserve"> </w:t>
      </w:r>
      <w:r w:rsidRPr="00561E45">
        <w:rPr>
          <w:rFonts w:ascii="Times New Roman" w:hAnsi="Times New Roman" w:cs="Times New Roman"/>
          <w:sz w:val="21"/>
        </w:rPr>
        <w:t>personne</w:t>
      </w:r>
      <w:r w:rsidRPr="00561E45">
        <w:rPr>
          <w:rFonts w:ascii="Times New Roman" w:hAnsi="Times New Roman" w:cs="Times New Roman"/>
          <w:spacing w:val="40"/>
          <w:sz w:val="21"/>
        </w:rPr>
        <w:t xml:space="preserve"> </w:t>
      </w:r>
      <w:r w:rsidRPr="00561E45">
        <w:rPr>
          <w:rFonts w:ascii="Times New Roman" w:hAnsi="Times New Roman" w:cs="Times New Roman"/>
          <w:sz w:val="21"/>
        </w:rPr>
        <w:t>chargée</w:t>
      </w:r>
      <w:r w:rsidRPr="00561E45">
        <w:rPr>
          <w:rFonts w:ascii="Times New Roman" w:hAnsi="Times New Roman" w:cs="Times New Roman"/>
          <w:spacing w:val="40"/>
          <w:sz w:val="21"/>
        </w:rPr>
        <w:t xml:space="preserve"> </w:t>
      </w:r>
      <w:r w:rsidRPr="00561E45">
        <w:rPr>
          <w:rFonts w:ascii="Times New Roman" w:hAnsi="Times New Roman" w:cs="Times New Roman"/>
          <w:sz w:val="21"/>
        </w:rPr>
        <w:t>de</w:t>
      </w:r>
      <w:r w:rsidRPr="00561E45">
        <w:rPr>
          <w:rFonts w:ascii="Times New Roman" w:hAnsi="Times New Roman" w:cs="Times New Roman"/>
          <w:spacing w:val="40"/>
          <w:sz w:val="21"/>
        </w:rPr>
        <w:t xml:space="preserve"> </w:t>
      </w:r>
      <w:r w:rsidRPr="00561E45">
        <w:rPr>
          <w:rFonts w:ascii="Times New Roman" w:hAnsi="Times New Roman" w:cs="Times New Roman"/>
          <w:sz w:val="21"/>
        </w:rPr>
        <w:t>la</w:t>
      </w:r>
      <w:r w:rsidRPr="00561E45">
        <w:rPr>
          <w:rFonts w:ascii="Times New Roman" w:hAnsi="Times New Roman" w:cs="Times New Roman"/>
          <w:spacing w:val="40"/>
          <w:sz w:val="21"/>
        </w:rPr>
        <w:t xml:space="preserve"> </w:t>
      </w:r>
      <w:r w:rsidRPr="00561E45">
        <w:rPr>
          <w:rFonts w:ascii="Times New Roman" w:hAnsi="Times New Roman" w:cs="Times New Roman"/>
          <w:sz w:val="21"/>
        </w:rPr>
        <w:t>mesure</w:t>
      </w:r>
      <w:r w:rsidRPr="00561E45">
        <w:rPr>
          <w:rFonts w:ascii="Times New Roman" w:hAnsi="Times New Roman" w:cs="Times New Roman"/>
          <w:spacing w:val="40"/>
          <w:sz w:val="21"/>
        </w:rPr>
        <w:t xml:space="preserve"> </w:t>
      </w:r>
      <w:r w:rsidRPr="00561E45">
        <w:rPr>
          <w:rFonts w:ascii="Times New Roman" w:hAnsi="Times New Roman" w:cs="Times New Roman"/>
          <w:sz w:val="21"/>
        </w:rPr>
        <w:t>de</w:t>
      </w:r>
      <w:r w:rsidRPr="00561E45">
        <w:rPr>
          <w:rFonts w:ascii="Times New Roman" w:hAnsi="Times New Roman" w:cs="Times New Roman"/>
          <w:spacing w:val="40"/>
          <w:sz w:val="21"/>
        </w:rPr>
        <w:t xml:space="preserve"> </w:t>
      </w:r>
      <w:r w:rsidRPr="00561E45">
        <w:rPr>
          <w:rFonts w:ascii="Times New Roman" w:hAnsi="Times New Roman" w:cs="Times New Roman"/>
          <w:sz w:val="21"/>
        </w:rPr>
        <w:t>protection</w:t>
      </w:r>
      <w:r w:rsidRPr="00561E45">
        <w:rPr>
          <w:rFonts w:ascii="Times New Roman" w:hAnsi="Times New Roman" w:cs="Times New Roman"/>
          <w:spacing w:val="40"/>
          <w:sz w:val="21"/>
        </w:rPr>
        <w:t xml:space="preserve"> </w:t>
      </w:r>
      <w:r w:rsidRPr="00561E45">
        <w:rPr>
          <w:rFonts w:ascii="Times New Roman" w:hAnsi="Times New Roman" w:cs="Times New Roman"/>
          <w:sz w:val="21"/>
        </w:rPr>
        <w:t>lorsqu’il s’agit d’un majeur protégé. Elle peut être accompagnée et assistée par la personne de confiance mentionnée à l’article L. 311-5-1 du CASF ;</w:t>
      </w:r>
    </w:p>
    <w:p w14:paraId="4EAC55BC" w14:textId="77777777" w:rsidR="00CD6D32" w:rsidRPr="00561E45" w:rsidRDefault="00CD6D32" w:rsidP="00CD6D32">
      <w:pPr>
        <w:pStyle w:val="Paragraphedeliste"/>
        <w:widowControl w:val="0"/>
        <w:numPr>
          <w:ilvl w:val="0"/>
          <w:numId w:val="34"/>
        </w:numPr>
        <w:tabs>
          <w:tab w:val="left" w:pos="541"/>
          <w:tab w:val="left" w:pos="543"/>
        </w:tabs>
        <w:suppressAutoHyphens w:val="0"/>
        <w:autoSpaceDE w:val="0"/>
        <w:spacing w:before="63" w:line="213" w:lineRule="auto"/>
        <w:ind w:right="109"/>
        <w:jc w:val="both"/>
        <w:textAlignment w:val="auto"/>
        <w:rPr>
          <w:rFonts w:ascii="Times New Roman" w:hAnsi="Times New Roman" w:cs="Times New Roman"/>
          <w:sz w:val="21"/>
        </w:rPr>
      </w:pPr>
      <w:proofErr w:type="gramStart"/>
      <w:r w:rsidRPr="00561E45">
        <w:rPr>
          <w:rFonts w:ascii="Times New Roman" w:hAnsi="Times New Roman" w:cs="Times New Roman"/>
          <w:sz w:val="21"/>
        </w:rPr>
        <w:t>les</w:t>
      </w:r>
      <w:proofErr w:type="gramEnd"/>
      <w:r w:rsidRPr="00561E45">
        <w:rPr>
          <w:rFonts w:ascii="Times New Roman" w:hAnsi="Times New Roman" w:cs="Times New Roman"/>
          <w:sz w:val="21"/>
        </w:rPr>
        <w:t xml:space="preserve"> « aidants » désignent les personnes mentionnées aux articles L. 113-1-3 ou L. 245-12 du CASF, ou plus généralement les personnes mentionnées par la personne accompagnée comme lui apportant régulièrement et fréquemment</w:t>
      </w:r>
      <w:r w:rsidRPr="00561E45">
        <w:rPr>
          <w:rFonts w:ascii="Times New Roman" w:hAnsi="Times New Roman" w:cs="Times New Roman"/>
          <w:spacing w:val="40"/>
          <w:sz w:val="21"/>
        </w:rPr>
        <w:t xml:space="preserve"> </w:t>
      </w:r>
      <w:r w:rsidRPr="00561E45">
        <w:rPr>
          <w:rFonts w:ascii="Times New Roman" w:hAnsi="Times New Roman" w:cs="Times New Roman"/>
          <w:sz w:val="21"/>
        </w:rPr>
        <w:t>leur</w:t>
      </w:r>
      <w:r w:rsidRPr="00561E45">
        <w:rPr>
          <w:rFonts w:ascii="Times New Roman" w:hAnsi="Times New Roman" w:cs="Times New Roman"/>
          <w:spacing w:val="40"/>
          <w:sz w:val="21"/>
        </w:rPr>
        <w:t xml:space="preserve"> </w:t>
      </w:r>
      <w:r w:rsidRPr="00561E45">
        <w:rPr>
          <w:rFonts w:ascii="Times New Roman" w:hAnsi="Times New Roman" w:cs="Times New Roman"/>
          <w:sz w:val="21"/>
        </w:rPr>
        <w:t>aide</w:t>
      </w:r>
      <w:r w:rsidRPr="00561E45">
        <w:rPr>
          <w:rFonts w:ascii="Times New Roman" w:hAnsi="Times New Roman" w:cs="Times New Roman"/>
          <w:spacing w:val="40"/>
          <w:sz w:val="21"/>
        </w:rPr>
        <w:t xml:space="preserve"> </w:t>
      </w:r>
      <w:r w:rsidRPr="00561E45">
        <w:rPr>
          <w:rFonts w:ascii="Times New Roman" w:hAnsi="Times New Roman" w:cs="Times New Roman"/>
          <w:sz w:val="21"/>
        </w:rPr>
        <w:t>dans</w:t>
      </w:r>
      <w:r w:rsidRPr="00561E45">
        <w:rPr>
          <w:rFonts w:ascii="Times New Roman" w:hAnsi="Times New Roman" w:cs="Times New Roman"/>
          <w:spacing w:val="40"/>
          <w:sz w:val="21"/>
        </w:rPr>
        <w:t xml:space="preserve"> </w:t>
      </w:r>
      <w:r w:rsidRPr="00561E45">
        <w:rPr>
          <w:rFonts w:ascii="Times New Roman" w:hAnsi="Times New Roman" w:cs="Times New Roman"/>
          <w:sz w:val="21"/>
        </w:rPr>
        <w:t>ses</w:t>
      </w:r>
      <w:r w:rsidRPr="00561E45">
        <w:rPr>
          <w:rFonts w:ascii="Times New Roman" w:hAnsi="Times New Roman" w:cs="Times New Roman"/>
          <w:spacing w:val="40"/>
          <w:sz w:val="21"/>
        </w:rPr>
        <w:t xml:space="preserve"> </w:t>
      </w:r>
      <w:r w:rsidRPr="00561E45">
        <w:rPr>
          <w:rFonts w:ascii="Times New Roman" w:hAnsi="Times New Roman" w:cs="Times New Roman"/>
          <w:sz w:val="21"/>
        </w:rPr>
        <w:t>actes</w:t>
      </w:r>
      <w:r w:rsidRPr="00561E45">
        <w:rPr>
          <w:rFonts w:ascii="Times New Roman" w:hAnsi="Times New Roman" w:cs="Times New Roman"/>
          <w:spacing w:val="40"/>
          <w:sz w:val="21"/>
        </w:rPr>
        <w:t xml:space="preserve"> </w:t>
      </w:r>
      <w:r w:rsidRPr="00561E45">
        <w:rPr>
          <w:rFonts w:ascii="Times New Roman" w:hAnsi="Times New Roman" w:cs="Times New Roman"/>
          <w:sz w:val="21"/>
        </w:rPr>
        <w:t>et</w:t>
      </w:r>
      <w:r w:rsidRPr="00561E45">
        <w:rPr>
          <w:rFonts w:ascii="Times New Roman" w:hAnsi="Times New Roman" w:cs="Times New Roman"/>
          <w:spacing w:val="40"/>
          <w:sz w:val="21"/>
        </w:rPr>
        <w:t xml:space="preserve"> </w:t>
      </w:r>
      <w:r w:rsidRPr="00561E45">
        <w:rPr>
          <w:rFonts w:ascii="Times New Roman" w:hAnsi="Times New Roman" w:cs="Times New Roman"/>
          <w:sz w:val="21"/>
        </w:rPr>
        <w:t>activités</w:t>
      </w:r>
      <w:r w:rsidRPr="00561E45">
        <w:rPr>
          <w:rFonts w:ascii="Times New Roman" w:hAnsi="Times New Roman" w:cs="Times New Roman"/>
          <w:spacing w:val="40"/>
          <w:sz w:val="21"/>
        </w:rPr>
        <w:t xml:space="preserve"> </w:t>
      </w:r>
      <w:r w:rsidRPr="00561E45">
        <w:rPr>
          <w:rFonts w:ascii="Times New Roman" w:hAnsi="Times New Roman" w:cs="Times New Roman"/>
          <w:sz w:val="21"/>
        </w:rPr>
        <w:t>de</w:t>
      </w:r>
      <w:r w:rsidRPr="00561E45">
        <w:rPr>
          <w:rFonts w:ascii="Times New Roman" w:hAnsi="Times New Roman" w:cs="Times New Roman"/>
          <w:spacing w:val="40"/>
          <w:sz w:val="21"/>
        </w:rPr>
        <w:t xml:space="preserve"> </w:t>
      </w:r>
      <w:r w:rsidRPr="00561E45">
        <w:rPr>
          <w:rFonts w:ascii="Times New Roman" w:hAnsi="Times New Roman" w:cs="Times New Roman"/>
          <w:sz w:val="21"/>
        </w:rPr>
        <w:t>la</w:t>
      </w:r>
      <w:r w:rsidRPr="00561E45">
        <w:rPr>
          <w:rFonts w:ascii="Times New Roman" w:hAnsi="Times New Roman" w:cs="Times New Roman"/>
          <w:spacing w:val="40"/>
          <w:sz w:val="21"/>
        </w:rPr>
        <w:t xml:space="preserve"> </w:t>
      </w:r>
      <w:r w:rsidRPr="00561E45">
        <w:rPr>
          <w:rFonts w:ascii="Times New Roman" w:hAnsi="Times New Roman" w:cs="Times New Roman"/>
          <w:sz w:val="21"/>
        </w:rPr>
        <w:t>vie</w:t>
      </w:r>
      <w:r w:rsidRPr="00561E45">
        <w:rPr>
          <w:rFonts w:ascii="Times New Roman" w:hAnsi="Times New Roman" w:cs="Times New Roman"/>
          <w:spacing w:val="40"/>
          <w:sz w:val="21"/>
        </w:rPr>
        <w:t xml:space="preserve"> </w:t>
      </w:r>
      <w:r w:rsidRPr="00561E45">
        <w:rPr>
          <w:rFonts w:ascii="Times New Roman" w:hAnsi="Times New Roman" w:cs="Times New Roman"/>
          <w:sz w:val="21"/>
        </w:rPr>
        <w:t>quotidienne ;</w:t>
      </w:r>
    </w:p>
    <w:p w14:paraId="4461EA6F" w14:textId="77777777" w:rsidR="00CD6D32" w:rsidRPr="00561E45" w:rsidRDefault="00CD6D32" w:rsidP="00CD6D32">
      <w:pPr>
        <w:pStyle w:val="Paragraphedeliste"/>
        <w:widowControl w:val="0"/>
        <w:numPr>
          <w:ilvl w:val="0"/>
          <w:numId w:val="34"/>
        </w:numPr>
        <w:tabs>
          <w:tab w:val="left" w:pos="541"/>
        </w:tabs>
        <w:suppressAutoHyphens w:val="0"/>
        <w:autoSpaceDE w:val="0"/>
        <w:spacing w:before="40"/>
        <w:ind w:left="541" w:hanging="214"/>
        <w:jc w:val="both"/>
        <w:textAlignment w:val="auto"/>
        <w:rPr>
          <w:rFonts w:ascii="Times New Roman" w:hAnsi="Times New Roman" w:cs="Times New Roman"/>
          <w:sz w:val="21"/>
        </w:rPr>
      </w:pPr>
      <w:proofErr w:type="gramStart"/>
      <w:r w:rsidRPr="00561E45">
        <w:rPr>
          <w:rFonts w:ascii="Times New Roman" w:hAnsi="Times New Roman" w:cs="Times New Roman"/>
          <w:sz w:val="21"/>
        </w:rPr>
        <w:t>le</w:t>
      </w:r>
      <w:proofErr w:type="gramEnd"/>
      <w:r w:rsidRPr="00561E45">
        <w:rPr>
          <w:rFonts w:ascii="Times New Roman" w:hAnsi="Times New Roman" w:cs="Times New Roman"/>
          <w:spacing w:val="24"/>
          <w:sz w:val="21"/>
        </w:rPr>
        <w:t xml:space="preserve"> </w:t>
      </w:r>
      <w:r w:rsidRPr="00561E45">
        <w:rPr>
          <w:rFonts w:ascii="Times New Roman" w:hAnsi="Times New Roman" w:cs="Times New Roman"/>
          <w:sz w:val="21"/>
        </w:rPr>
        <w:t>«</w:t>
      </w:r>
      <w:r w:rsidRPr="00561E45">
        <w:rPr>
          <w:rFonts w:ascii="Times New Roman" w:hAnsi="Times New Roman" w:cs="Times New Roman"/>
          <w:spacing w:val="10"/>
          <w:sz w:val="21"/>
        </w:rPr>
        <w:t xml:space="preserve"> </w:t>
      </w:r>
      <w:r w:rsidRPr="00561E45">
        <w:rPr>
          <w:rFonts w:ascii="Times New Roman" w:hAnsi="Times New Roman" w:cs="Times New Roman"/>
          <w:sz w:val="21"/>
        </w:rPr>
        <w:t>gestionnaire</w:t>
      </w:r>
      <w:r w:rsidRPr="00561E45">
        <w:rPr>
          <w:rFonts w:ascii="Times New Roman" w:hAnsi="Times New Roman" w:cs="Times New Roman"/>
          <w:spacing w:val="9"/>
          <w:sz w:val="21"/>
        </w:rPr>
        <w:t xml:space="preserve"> </w:t>
      </w:r>
      <w:r w:rsidRPr="00561E45">
        <w:rPr>
          <w:rFonts w:ascii="Times New Roman" w:hAnsi="Times New Roman" w:cs="Times New Roman"/>
          <w:sz w:val="21"/>
        </w:rPr>
        <w:t>»</w:t>
      </w:r>
      <w:r w:rsidRPr="00561E45">
        <w:rPr>
          <w:rFonts w:ascii="Times New Roman" w:hAnsi="Times New Roman" w:cs="Times New Roman"/>
          <w:spacing w:val="25"/>
          <w:sz w:val="21"/>
        </w:rPr>
        <w:t xml:space="preserve"> </w:t>
      </w:r>
      <w:r w:rsidRPr="00561E45">
        <w:rPr>
          <w:rFonts w:ascii="Times New Roman" w:hAnsi="Times New Roman" w:cs="Times New Roman"/>
          <w:sz w:val="21"/>
        </w:rPr>
        <w:t>désigne</w:t>
      </w:r>
      <w:r w:rsidRPr="00561E45">
        <w:rPr>
          <w:rFonts w:ascii="Times New Roman" w:hAnsi="Times New Roman" w:cs="Times New Roman"/>
          <w:spacing w:val="23"/>
          <w:sz w:val="21"/>
        </w:rPr>
        <w:t xml:space="preserve"> </w:t>
      </w:r>
      <w:r w:rsidRPr="00561E45">
        <w:rPr>
          <w:rFonts w:ascii="Times New Roman" w:hAnsi="Times New Roman" w:cs="Times New Roman"/>
          <w:sz w:val="21"/>
        </w:rPr>
        <w:t>la</w:t>
      </w:r>
      <w:r w:rsidRPr="00561E45">
        <w:rPr>
          <w:rFonts w:ascii="Times New Roman" w:hAnsi="Times New Roman" w:cs="Times New Roman"/>
          <w:spacing w:val="25"/>
          <w:sz w:val="21"/>
        </w:rPr>
        <w:t xml:space="preserve"> </w:t>
      </w:r>
      <w:r w:rsidRPr="00561E45">
        <w:rPr>
          <w:rFonts w:ascii="Times New Roman" w:hAnsi="Times New Roman" w:cs="Times New Roman"/>
          <w:sz w:val="21"/>
        </w:rPr>
        <w:t>personne</w:t>
      </w:r>
      <w:r w:rsidRPr="00561E45">
        <w:rPr>
          <w:rFonts w:ascii="Times New Roman" w:hAnsi="Times New Roman" w:cs="Times New Roman"/>
          <w:spacing w:val="25"/>
          <w:sz w:val="21"/>
        </w:rPr>
        <w:t xml:space="preserve"> </w:t>
      </w:r>
      <w:r w:rsidRPr="00561E45">
        <w:rPr>
          <w:rFonts w:ascii="Times New Roman" w:hAnsi="Times New Roman" w:cs="Times New Roman"/>
          <w:sz w:val="21"/>
        </w:rPr>
        <w:t>morale</w:t>
      </w:r>
      <w:r w:rsidRPr="00561E45">
        <w:rPr>
          <w:rFonts w:ascii="Times New Roman" w:hAnsi="Times New Roman" w:cs="Times New Roman"/>
          <w:spacing w:val="24"/>
          <w:sz w:val="21"/>
        </w:rPr>
        <w:t xml:space="preserve"> </w:t>
      </w:r>
      <w:r w:rsidRPr="00561E45">
        <w:rPr>
          <w:rFonts w:ascii="Times New Roman" w:hAnsi="Times New Roman" w:cs="Times New Roman"/>
          <w:sz w:val="21"/>
        </w:rPr>
        <w:t>détentrice</w:t>
      </w:r>
      <w:r w:rsidRPr="00561E45">
        <w:rPr>
          <w:rFonts w:ascii="Times New Roman" w:hAnsi="Times New Roman" w:cs="Times New Roman"/>
          <w:spacing w:val="25"/>
          <w:sz w:val="21"/>
        </w:rPr>
        <w:t xml:space="preserve"> </w:t>
      </w:r>
      <w:r w:rsidRPr="00561E45">
        <w:rPr>
          <w:rFonts w:ascii="Times New Roman" w:hAnsi="Times New Roman" w:cs="Times New Roman"/>
          <w:sz w:val="21"/>
        </w:rPr>
        <w:t>de</w:t>
      </w:r>
      <w:r w:rsidRPr="00561E45">
        <w:rPr>
          <w:rFonts w:ascii="Times New Roman" w:hAnsi="Times New Roman" w:cs="Times New Roman"/>
          <w:spacing w:val="23"/>
          <w:sz w:val="21"/>
        </w:rPr>
        <w:t xml:space="preserve"> </w:t>
      </w:r>
      <w:r w:rsidRPr="00561E45">
        <w:rPr>
          <w:rFonts w:ascii="Times New Roman" w:hAnsi="Times New Roman" w:cs="Times New Roman"/>
          <w:sz w:val="21"/>
        </w:rPr>
        <w:t>l’autorisation</w:t>
      </w:r>
      <w:r w:rsidRPr="00561E45">
        <w:rPr>
          <w:rFonts w:ascii="Times New Roman" w:hAnsi="Times New Roman" w:cs="Times New Roman"/>
          <w:spacing w:val="25"/>
          <w:sz w:val="21"/>
        </w:rPr>
        <w:t xml:space="preserve"> </w:t>
      </w:r>
      <w:r w:rsidRPr="00561E45">
        <w:rPr>
          <w:rFonts w:ascii="Times New Roman" w:hAnsi="Times New Roman" w:cs="Times New Roman"/>
          <w:sz w:val="21"/>
        </w:rPr>
        <w:t>du</w:t>
      </w:r>
      <w:r w:rsidRPr="00561E45">
        <w:rPr>
          <w:rFonts w:ascii="Times New Roman" w:hAnsi="Times New Roman" w:cs="Times New Roman"/>
          <w:spacing w:val="25"/>
          <w:sz w:val="21"/>
        </w:rPr>
        <w:t xml:space="preserve"> </w:t>
      </w:r>
      <w:r w:rsidRPr="00561E45">
        <w:rPr>
          <w:rFonts w:ascii="Times New Roman" w:hAnsi="Times New Roman" w:cs="Times New Roman"/>
          <w:sz w:val="21"/>
        </w:rPr>
        <w:t>service</w:t>
      </w:r>
      <w:r w:rsidRPr="00561E45">
        <w:rPr>
          <w:rFonts w:ascii="Times New Roman" w:hAnsi="Times New Roman" w:cs="Times New Roman"/>
          <w:spacing w:val="24"/>
          <w:sz w:val="21"/>
        </w:rPr>
        <w:t xml:space="preserve"> </w:t>
      </w:r>
      <w:r w:rsidRPr="00561E45">
        <w:rPr>
          <w:rFonts w:ascii="Times New Roman" w:hAnsi="Times New Roman" w:cs="Times New Roman"/>
          <w:sz w:val="21"/>
        </w:rPr>
        <w:t>autonomie</w:t>
      </w:r>
      <w:r w:rsidRPr="00561E45">
        <w:rPr>
          <w:rFonts w:ascii="Times New Roman" w:hAnsi="Times New Roman" w:cs="Times New Roman"/>
          <w:spacing w:val="25"/>
          <w:sz w:val="21"/>
        </w:rPr>
        <w:t xml:space="preserve"> </w:t>
      </w:r>
      <w:r w:rsidRPr="00561E45">
        <w:rPr>
          <w:rFonts w:ascii="Times New Roman" w:hAnsi="Times New Roman" w:cs="Times New Roman"/>
          <w:sz w:val="21"/>
        </w:rPr>
        <w:t>à</w:t>
      </w:r>
      <w:r w:rsidRPr="00561E45">
        <w:rPr>
          <w:rFonts w:ascii="Times New Roman" w:hAnsi="Times New Roman" w:cs="Times New Roman"/>
          <w:spacing w:val="26"/>
          <w:sz w:val="21"/>
        </w:rPr>
        <w:t xml:space="preserve"> </w:t>
      </w:r>
      <w:r w:rsidRPr="00561E45">
        <w:rPr>
          <w:rFonts w:ascii="Times New Roman" w:hAnsi="Times New Roman" w:cs="Times New Roman"/>
          <w:sz w:val="21"/>
        </w:rPr>
        <w:t>domicile</w:t>
      </w:r>
      <w:r w:rsidRPr="00561E45">
        <w:rPr>
          <w:rFonts w:ascii="Times New Roman" w:hAnsi="Times New Roman" w:cs="Times New Roman"/>
          <w:spacing w:val="8"/>
          <w:sz w:val="21"/>
        </w:rPr>
        <w:t xml:space="preserve"> </w:t>
      </w:r>
      <w:r w:rsidRPr="00561E45">
        <w:rPr>
          <w:rFonts w:ascii="Times New Roman" w:hAnsi="Times New Roman" w:cs="Times New Roman"/>
          <w:spacing w:val="-10"/>
          <w:sz w:val="21"/>
        </w:rPr>
        <w:t>;</w:t>
      </w:r>
    </w:p>
    <w:p w14:paraId="7B6B75B1" w14:textId="77777777" w:rsidR="00CD6D32" w:rsidRPr="00561E45" w:rsidRDefault="00CD6D32" w:rsidP="00CD6D32">
      <w:pPr>
        <w:pStyle w:val="Paragraphedeliste"/>
        <w:widowControl w:val="0"/>
        <w:numPr>
          <w:ilvl w:val="0"/>
          <w:numId w:val="34"/>
        </w:numPr>
        <w:tabs>
          <w:tab w:val="left" w:pos="541"/>
          <w:tab w:val="left" w:pos="543"/>
        </w:tabs>
        <w:suppressAutoHyphens w:val="0"/>
        <w:autoSpaceDE w:val="0"/>
        <w:spacing w:before="55" w:line="213" w:lineRule="auto"/>
        <w:ind w:right="109"/>
        <w:jc w:val="both"/>
        <w:textAlignment w:val="auto"/>
        <w:rPr>
          <w:rFonts w:ascii="Times New Roman" w:hAnsi="Times New Roman" w:cs="Times New Roman"/>
          <w:sz w:val="21"/>
        </w:rPr>
      </w:pPr>
      <w:proofErr w:type="gramStart"/>
      <w:r w:rsidRPr="00561E45">
        <w:rPr>
          <w:rFonts w:ascii="Times New Roman" w:hAnsi="Times New Roman" w:cs="Times New Roman"/>
          <w:sz w:val="21"/>
        </w:rPr>
        <w:t>le</w:t>
      </w:r>
      <w:proofErr w:type="gramEnd"/>
      <w:r w:rsidRPr="00561E45">
        <w:rPr>
          <w:rFonts w:ascii="Times New Roman" w:hAnsi="Times New Roman" w:cs="Times New Roman"/>
          <w:sz w:val="21"/>
        </w:rPr>
        <w:t xml:space="preserve"> « responsable du service » désigne la personne physique à laquelle le gestionnaire a confié la direction du service. Il justifie des qualifications prévues aux articles D. 312-176-6 à D. 312-176-10 du CASF. Il exerce un rôle de gestion et d’organisation de la structure et du personnel. Il s’assure de la mise en œuvre et de</w:t>
      </w:r>
      <w:r w:rsidRPr="00561E45">
        <w:rPr>
          <w:rFonts w:ascii="Times New Roman" w:hAnsi="Times New Roman" w:cs="Times New Roman"/>
          <w:spacing w:val="80"/>
          <w:sz w:val="21"/>
        </w:rPr>
        <w:t xml:space="preserve"> </w:t>
      </w:r>
      <w:r w:rsidRPr="00561E45">
        <w:rPr>
          <w:rFonts w:ascii="Times New Roman" w:hAnsi="Times New Roman" w:cs="Times New Roman"/>
          <w:sz w:val="21"/>
        </w:rPr>
        <w:t>l’évaluation</w:t>
      </w:r>
      <w:r w:rsidRPr="00561E45">
        <w:rPr>
          <w:rFonts w:ascii="Times New Roman" w:hAnsi="Times New Roman" w:cs="Times New Roman"/>
          <w:spacing w:val="40"/>
          <w:sz w:val="21"/>
        </w:rPr>
        <w:t xml:space="preserve"> </w:t>
      </w:r>
      <w:r w:rsidRPr="00561E45">
        <w:rPr>
          <w:rFonts w:ascii="Times New Roman" w:hAnsi="Times New Roman" w:cs="Times New Roman"/>
          <w:sz w:val="21"/>
        </w:rPr>
        <w:t>des</w:t>
      </w:r>
      <w:r w:rsidRPr="00561E45">
        <w:rPr>
          <w:rFonts w:ascii="Times New Roman" w:hAnsi="Times New Roman" w:cs="Times New Roman"/>
          <w:spacing w:val="40"/>
          <w:sz w:val="21"/>
        </w:rPr>
        <w:t xml:space="preserve"> </w:t>
      </w:r>
      <w:r w:rsidRPr="00561E45">
        <w:rPr>
          <w:rFonts w:ascii="Times New Roman" w:hAnsi="Times New Roman" w:cs="Times New Roman"/>
          <w:sz w:val="21"/>
        </w:rPr>
        <w:t>prescriptions</w:t>
      </w:r>
      <w:r w:rsidRPr="00561E45">
        <w:rPr>
          <w:rFonts w:ascii="Times New Roman" w:hAnsi="Times New Roman" w:cs="Times New Roman"/>
          <w:spacing w:val="40"/>
          <w:sz w:val="21"/>
        </w:rPr>
        <w:t xml:space="preserve"> </w:t>
      </w:r>
      <w:r w:rsidRPr="00561E45">
        <w:rPr>
          <w:rFonts w:ascii="Times New Roman" w:hAnsi="Times New Roman" w:cs="Times New Roman"/>
          <w:sz w:val="21"/>
        </w:rPr>
        <w:t>du</w:t>
      </w:r>
      <w:r w:rsidRPr="00561E45">
        <w:rPr>
          <w:rFonts w:ascii="Times New Roman" w:hAnsi="Times New Roman" w:cs="Times New Roman"/>
          <w:spacing w:val="40"/>
          <w:sz w:val="21"/>
        </w:rPr>
        <w:t xml:space="preserve"> </w:t>
      </w:r>
      <w:r w:rsidRPr="00561E45">
        <w:rPr>
          <w:rFonts w:ascii="Times New Roman" w:hAnsi="Times New Roman" w:cs="Times New Roman"/>
          <w:sz w:val="21"/>
        </w:rPr>
        <w:t>présent</w:t>
      </w:r>
      <w:r w:rsidRPr="00561E45">
        <w:rPr>
          <w:rFonts w:ascii="Times New Roman" w:hAnsi="Times New Roman" w:cs="Times New Roman"/>
          <w:spacing w:val="40"/>
          <w:sz w:val="21"/>
        </w:rPr>
        <w:t xml:space="preserve"> </w:t>
      </w:r>
      <w:r w:rsidRPr="00561E45">
        <w:rPr>
          <w:rFonts w:ascii="Times New Roman" w:hAnsi="Times New Roman" w:cs="Times New Roman"/>
          <w:sz w:val="21"/>
        </w:rPr>
        <w:t>cahier</w:t>
      </w:r>
      <w:r w:rsidRPr="00561E45">
        <w:rPr>
          <w:rFonts w:ascii="Times New Roman" w:hAnsi="Times New Roman" w:cs="Times New Roman"/>
          <w:spacing w:val="40"/>
          <w:sz w:val="21"/>
        </w:rPr>
        <w:t xml:space="preserve"> </w:t>
      </w:r>
      <w:r w:rsidRPr="00561E45">
        <w:rPr>
          <w:rFonts w:ascii="Times New Roman" w:hAnsi="Times New Roman" w:cs="Times New Roman"/>
          <w:sz w:val="21"/>
        </w:rPr>
        <w:t>des</w:t>
      </w:r>
      <w:r w:rsidRPr="00561E45">
        <w:rPr>
          <w:rFonts w:ascii="Times New Roman" w:hAnsi="Times New Roman" w:cs="Times New Roman"/>
          <w:spacing w:val="40"/>
          <w:sz w:val="21"/>
        </w:rPr>
        <w:t xml:space="preserve"> </w:t>
      </w:r>
      <w:r w:rsidRPr="00561E45">
        <w:rPr>
          <w:rFonts w:ascii="Times New Roman" w:hAnsi="Times New Roman" w:cs="Times New Roman"/>
          <w:sz w:val="21"/>
        </w:rPr>
        <w:t>charges ;</w:t>
      </w:r>
    </w:p>
    <w:p w14:paraId="648F118B" w14:textId="77777777" w:rsidR="00CD6D32" w:rsidRPr="00561E45" w:rsidRDefault="00CD6D32" w:rsidP="00CD6D32">
      <w:pPr>
        <w:pStyle w:val="Paragraphedeliste"/>
        <w:widowControl w:val="0"/>
        <w:numPr>
          <w:ilvl w:val="0"/>
          <w:numId w:val="34"/>
        </w:numPr>
        <w:tabs>
          <w:tab w:val="left" w:pos="541"/>
          <w:tab w:val="left" w:pos="543"/>
        </w:tabs>
        <w:suppressAutoHyphens w:val="0"/>
        <w:autoSpaceDE w:val="0"/>
        <w:spacing w:before="64" w:line="213" w:lineRule="auto"/>
        <w:ind w:right="109"/>
        <w:jc w:val="both"/>
        <w:textAlignment w:val="auto"/>
        <w:rPr>
          <w:rFonts w:ascii="Times New Roman" w:hAnsi="Times New Roman" w:cs="Times New Roman"/>
          <w:sz w:val="21"/>
        </w:rPr>
      </w:pPr>
      <w:proofErr w:type="gramStart"/>
      <w:r w:rsidRPr="00561E45">
        <w:rPr>
          <w:rFonts w:ascii="Times New Roman" w:hAnsi="Times New Roman" w:cs="Times New Roman"/>
          <w:sz w:val="21"/>
        </w:rPr>
        <w:t>l</w:t>
      </w:r>
      <w:proofErr w:type="gramEnd"/>
      <w:r w:rsidRPr="00561E45">
        <w:rPr>
          <w:rFonts w:ascii="Times New Roman" w:hAnsi="Times New Roman" w:cs="Times New Roman"/>
          <w:sz w:val="21"/>
        </w:rPr>
        <w:t>’« encadrant » désigne la personne physique qui évalue les besoins de la personne accompagnée en lien avec</w:t>
      </w:r>
      <w:r w:rsidRPr="00561E45">
        <w:rPr>
          <w:rFonts w:ascii="Times New Roman" w:hAnsi="Times New Roman" w:cs="Times New Roman"/>
          <w:spacing w:val="80"/>
          <w:sz w:val="21"/>
        </w:rPr>
        <w:t xml:space="preserve"> </w:t>
      </w:r>
      <w:r w:rsidRPr="00561E45">
        <w:rPr>
          <w:rFonts w:ascii="Times New Roman" w:hAnsi="Times New Roman" w:cs="Times New Roman"/>
          <w:sz w:val="21"/>
        </w:rPr>
        <w:t>les interventions du service et assure le suivi et l’animation technique de l’aide voire du soin en vue d’apporter une</w:t>
      </w:r>
      <w:r w:rsidRPr="00561E45">
        <w:rPr>
          <w:rFonts w:ascii="Times New Roman" w:hAnsi="Times New Roman" w:cs="Times New Roman"/>
          <w:spacing w:val="40"/>
          <w:sz w:val="21"/>
        </w:rPr>
        <w:t xml:space="preserve"> </w:t>
      </w:r>
      <w:r w:rsidRPr="00561E45">
        <w:rPr>
          <w:rFonts w:ascii="Times New Roman" w:hAnsi="Times New Roman" w:cs="Times New Roman"/>
          <w:sz w:val="21"/>
        </w:rPr>
        <w:t>réponse</w:t>
      </w:r>
      <w:r w:rsidRPr="00561E45">
        <w:rPr>
          <w:rFonts w:ascii="Times New Roman" w:hAnsi="Times New Roman" w:cs="Times New Roman"/>
          <w:spacing w:val="40"/>
          <w:sz w:val="21"/>
        </w:rPr>
        <w:t xml:space="preserve"> </w:t>
      </w:r>
      <w:r w:rsidRPr="00561E45">
        <w:rPr>
          <w:rFonts w:ascii="Times New Roman" w:hAnsi="Times New Roman" w:cs="Times New Roman"/>
          <w:sz w:val="21"/>
        </w:rPr>
        <w:t>globale</w:t>
      </w:r>
      <w:r w:rsidRPr="00561E45">
        <w:rPr>
          <w:rFonts w:ascii="Times New Roman" w:hAnsi="Times New Roman" w:cs="Times New Roman"/>
          <w:spacing w:val="40"/>
          <w:sz w:val="21"/>
        </w:rPr>
        <w:t xml:space="preserve"> </w:t>
      </w:r>
      <w:r w:rsidRPr="00561E45">
        <w:rPr>
          <w:rFonts w:ascii="Times New Roman" w:hAnsi="Times New Roman" w:cs="Times New Roman"/>
          <w:sz w:val="21"/>
        </w:rPr>
        <w:t>et</w:t>
      </w:r>
      <w:r w:rsidRPr="00561E45">
        <w:rPr>
          <w:rFonts w:ascii="Times New Roman" w:hAnsi="Times New Roman" w:cs="Times New Roman"/>
          <w:spacing w:val="40"/>
          <w:sz w:val="21"/>
        </w:rPr>
        <w:t xml:space="preserve"> </w:t>
      </w:r>
      <w:r w:rsidRPr="00561E45">
        <w:rPr>
          <w:rFonts w:ascii="Times New Roman" w:hAnsi="Times New Roman" w:cs="Times New Roman"/>
          <w:sz w:val="21"/>
        </w:rPr>
        <w:t>individualisée</w:t>
      </w:r>
      <w:r w:rsidRPr="00561E45">
        <w:rPr>
          <w:rFonts w:ascii="Times New Roman" w:hAnsi="Times New Roman" w:cs="Times New Roman"/>
          <w:spacing w:val="40"/>
          <w:sz w:val="21"/>
        </w:rPr>
        <w:t xml:space="preserve"> </w:t>
      </w:r>
      <w:r w:rsidRPr="00561E45">
        <w:rPr>
          <w:rFonts w:ascii="Times New Roman" w:hAnsi="Times New Roman" w:cs="Times New Roman"/>
          <w:sz w:val="21"/>
        </w:rPr>
        <w:t>au</w:t>
      </w:r>
      <w:r w:rsidRPr="00561E45">
        <w:rPr>
          <w:rFonts w:ascii="Times New Roman" w:hAnsi="Times New Roman" w:cs="Times New Roman"/>
          <w:spacing w:val="40"/>
          <w:sz w:val="21"/>
        </w:rPr>
        <w:t xml:space="preserve"> </w:t>
      </w:r>
      <w:r w:rsidRPr="00561E45">
        <w:rPr>
          <w:rFonts w:ascii="Times New Roman" w:hAnsi="Times New Roman" w:cs="Times New Roman"/>
          <w:sz w:val="21"/>
        </w:rPr>
        <w:t>regard</w:t>
      </w:r>
      <w:r w:rsidRPr="00561E45">
        <w:rPr>
          <w:rFonts w:ascii="Times New Roman" w:hAnsi="Times New Roman" w:cs="Times New Roman"/>
          <w:spacing w:val="40"/>
          <w:sz w:val="21"/>
        </w:rPr>
        <w:t xml:space="preserve"> </w:t>
      </w:r>
      <w:r w:rsidRPr="00561E45">
        <w:rPr>
          <w:rFonts w:ascii="Times New Roman" w:hAnsi="Times New Roman" w:cs="Times New Roman"/>
          <w:sz w:val="21"/>
        </w:rPr>
        <w:t>de</w:t>
      </w:r>
      <w:r w:rsidRPr="00561E45">
        <w:rPr>
          <w:rFonts w:ascii="Times New Roman" w:hAnsi="Times New Roman" w:cs="Times New Roman"/>
          <w:spacing w:val="40"/>
          <w:sz w:val="21"/>
        </w:rPr>
        <w:t xml:space="preserve"> </w:t>
      </w:r>
      <w:r w:rsidRPr="00561E45">
        <w:rPr>
          <w:rFonts w:ascii="Times New Roman" w:hAnsi="Times New Roman" w:cs="Times New Roman"/>
          <w:sz w:val="21"/>
        </w:rPr>
        <w:t>ses</w:t>
      </w:r>
      <w:r w:rsidRPr="00561E45">
        <w:rPr>
          <w:rFonts w:ascii="Times New Roman" w:hAnsi="Times New Roman" w:cs="Times New Roman"/>
          <w:spacing w:val="40"/>
          <w:sz w:val="21"/>
        </w:rPr>
        <w:t xml:space="preserve"> </w:t>
      </w:r>
      <w:r w:rsidRPr="00561E45">
        <w:rPr>
          <w:rFonts w:ascii="Times New Roman" w:hAnsi="Times New Roman" w:cs="Times New Roman"/>
          <w:sz w:val="21"/>
        </w:rPr>
        <w:t>attentes</w:t>
      </w:r>
      <w:r w:rsidRPr="00561E45">
        <w:rPr>
          <w:rFonts w:ascii="Times New Roman" w:hAnsi="Times New Roman" w:cs="Times New Roman"/>
          <w:spacing w:val="40"/>
          <w:sz w:val="21"/>
        </w:rPr>
        <w:t xml:space="preserve"> </w:t>
      </w:r>
      <w:r w:rsidRPr="00561E45">
        <w:rPr>
          <w:rFonts w:ascii="Times New Roman" w:hAnsi="Times New Roman" w:cs="Times New Roman"/>
          <w:sz w:val="21"/>
        </w:rPr>
        <w:t>et</w:t>
      </w:r>
      <w:r w:rsidRPr="00561E45">
        <w:rPr>
          <w:rFonts w:ascii="Times New Roman" w:hAnsi="Times New Roman" w:cs="Times New Roman"/>
          <w:spacing w:val="40"/>
          <w:sz w:val="21"/>
        </w:rPr>
        <w:t xml:space="preserve"> </w:t>
      </w:r>
      <w:r w:rsidRPr="00561E45">
        <w:rPr>
          <w:rFonts w:ascii="Times New Roman" w:hAnsi="Times New Roman" w:cs="Times New Roman"/>
          <w:sz w:val="21"/>
        </w:rPr>
        <w:t>de</w:t>
      </w:r>
      <w:r w:rsidRPr="00561E45">
        <w:rPr>
          <w:rFonts w:ascii="Times New Roman" w:hAnsi="Times New Roman" w:cs="Times New Roman"/>
          <w:spacing w:val="40"/>
          <w:sz w:val="21"/>
        </w:rPr>
        <w:t xml:space="preserve"> </w:t>
      </w:r>
      <w:r w:rsidRPr="00561E45">
        <w:rPr>
          <w:rFonts w:ascii="Times New Roman" w:hAnsi="Times New Roman" w:cs="Times New Roman"/>
          <w:sz w:val="21"/>
        </w:rPr>
        <w:t>ses</w:t>
      </w:r>
      <w:r w:rsidRPr="00561E45">
        <w:rPr>
          <w:rFonts w:ascii="Times New Roman" w:hAnsi="Times New Roman" w:cs="Times New Roman"/>
          <w:spacing w:val="40"/>
          <w:sz w:val="21"/>
        </w:rPr>
        <w:t xml:space="preserve"> </w:t>
      </w:r>
      <w:r w:rsidRPr="00561E45">
        <w:rPr>
          <w:rFonts w:ascii="Times New Roman" w:hAnsi="Times New Roman" w:cs="Times New Roman"/>
          <w:sz w:val="21"/>
        </w:rPr>
        <w:t>besoins ;</w:t>
      </w:r>
    </w:p>
    <w:p w14:paraId="5FA0E047" w14:textId="77777777" w:rsidR="00CD6D32" w:rsidRPr="00561E45" w:rsidRDefault="00CD6D32" w:rsidP="00CD6D32">
      <w:pPr>
        <w:pStyle w:val="Paragraphedeliste"/>
        <w:widowControl w:val="0"/>
        <w:numPr>
          <w:ilvl w:val="0"/>
          <w:numId w:val="34"/>
        </w:numPr>
        <w:tabs>
          <w:tab w:val="left" w:pos="541"/>
          <w:tab w:val="left" w:pos="543"/>
        </w:tabs>
        <w:suppressAutoHyphens w:val="0"/>
        <w:autoSpaceDE w:val="0"/>
        <w:spacing w:before="61" w:line="213" w:lineRule="auto"/>
        <w:ind w:right="109"/>
        <w:jc w:val="both"/>
        <w:textAlignment w:val="auto"/>
        <w:rPr>
          <w:rFonts w:ascii="Times New Roman" w:hAnsi="Times New Roman" w:cs="Times New Roman"/>
          <w:sz w:val="21"/>
        </w:rPr>
      </w:pPr>
      <w:proofErr w:type="gramStart"/>
      <w:r w:rsidRPr="00561E45">
        <w:rPr>
          <w:rFonts w:ascii="Times New Roman" w:hAnsi="Times New Roman" w:cs="Times New Roman"/>
          <w:sz w:val="21"/>
        </w:rPr>
        <w:t>les</w:t>
      </w:r>
      <w:proofErr w:type="gramEnd"/>
      <w:r w:rsidRPr="00561E45">
        <w:rPr>
          <w:rFonts w:ascii="Times New Roman" w:hAnsi="Times New Roman" w:cs="Times New Roman"/>
          <w:sz w:val="21"/>
        </w:rPr>
        <w:t xml:space="preserve"> « intervenants » désignent les salariés du gestionnaire et les professionnels ayant conventionné avec le service,</w:t>
      </w:r>
      <w:r w:rsidRPr="00561E45">
        <w:rPr>
          <w:rFonts w:ascii="Times New Roman" w:hAnsi="Times New Roman" w:cs="Times New Roman"/>
          <w:spacing w:val="40"/>
          <w:sz w:val="21"/>
        </w:rPr>
        <w:t xml:space="preserve"> </w:t>
      </w:r>
      <w:r w:rsidRPr="00561E45">
        <w:rPr>
          <w:rFonts w:ascii="Times New Roman" w:hAnsi="Times New Roman" w:cs="Times New Roman"/>
          <w:sz w:val="21"/>
        </w:rPr>
        <w:t>qui</w:t>
      </w:r>
      <w:r w:rsidRPr="00561E45">
        <w:rPr>
          <w:rFonts w:ascii="Times New Roman" w:hAnsi="Times New Roman" w:cs="Times New Roman"/>
          <w:spacing w:val="40"/>
          <w:sz w:val="21"/>
        </w:rPr>
        <w:t xml:space="preserve"> </w:t>
      </w:r>
      <w:r w:rsidRPr="00561E45">
        <w:rPr>
          <w:rFonts w:ascii="Times New Roman" w:hAnsi="Times New Roman" w:cs="Times New Roman"/>
          <w:sz w:val="21"/>
        </w:rPr>
        <w:t>interviennent</w:t>
      </w:r>
      <w:r w:rsidRPr="00561E45">
        <w:rPr>
          <w:rFonts w:ascii="Times New Roman" w:hAnsi="Times New Roman" w:cs="Times New Roman"/>
          <w:spacing w:val="40"/>
          <w:sz w:val="21"/>
        </w:rPr>
        <w:t xml:space="preserve"> </w:t>
      </w:r>
      <w:r w:rsidRPr="00561E45">
        <w:rPr>
          <w:rFonts w:ascii="Times New Roman" w:hAnsi="Times New Roman" w:cs="Times New Roman"/>
          <w:sz w:val="21"/>
        </w:rPr>
        <w:t>au</w:t>
      </w:r>
      <w:r w:rsidRPr="00561E45">
        <w:rPr>
          <w:rFonts w:ascii="Times New Roman" w:hAnsi="Times New Roman" w:cs="Times New Roman"/>
          <w:spacing w:val="40"/>
          <w:sz w:val="21"/>
        </w:rPr>
        <w:t xml:space="preserve"> </w:t>
      </w:r>
      <w:r w:rsidRPr="00561E45">
        <w:rPr>
          <w:rFonts w:ascii="Times New Roman" w:hAnsi="Times New Roman" w:cs="Times New Roman"/>
          <w:sz w:val="21"/>
        </w:rPr>
        <w:t>domicile</w:t>
      </w:r>
      <w:r w:rsidRPr="00561E45">
        <w:rPr>
          <w:rFonts w:ascii="Times New Roman" w:hAnsi="Times New Roman" w:cs="Times New Roman"/>
          <w:spacing w:val="40"/>
          <w:sz w:val="21"/>
        </w:rPr>
        <w:t xml:space="preserve"> </w:t>
      </w:r>
      <w:r w:rsidRPr="00561E45">
        <w:rPr>
          <w:rFonts w:ascii="Times New Roman" w:hAnsi="Times New Roman" w:cs="Times New Roman"/>
          <w:sz w:val="21"/>
        </w:rPr>
        <w:t>ou</w:t>
      </w:r>
      <w:r w:rsidRPr="00561E45">
        <w:rPr>
          <w:rFonts w:ascii="Times New Roman" w:hAnsi="Times New Roman" w:cs="Times New Roman"/>
          <w:spacing w:val="40"/>
          <w:sz w:val="21"/>
        </w:rPr>
        <w:t xml:space="preserve"> </w:t>
      </w:r>
      <w:r w:rsidRPr="00561E45">
        <w:rPr>
          <w:rFonts w:ascii="Times New Roman" w:hAnsi="Times New Roman" w:cs="Times New Roman"/>
          <w:sz w:val="21"/>
        </w:rPr>
        <w:t>lors</w:t>
      </w:r>
      <w:r w:rsidRPr="00561E45">
        <w:rPr>
          <w:rFonts w:ascii="Times New Roman" w:hAnsi="Times New Roman" w:cs="Times New Roman"/>
          <w:spacing w:val="40"/>
          <w:sz w:val="21"/>
        </w:rPr>
        <w:t xml:space="preserve"> </w:t>
      </w:r>
      <w:r w:rsidRPr="00561E45">
        <w:rPr>
          <w:rFonts w:ascii="Times New Roman" w:hAnsi="Times New Roman" w:cs="Times New Roman"/>
          <w:sz w:val="21"/>
        </w:rPr>
        <w:t>des</w:t>
      </w:r>
      <w:r w:rsidRPr="00561E45">
        <w:rPr>
          <w:rFonts w:ascii="Times New Roman" w:hAnsi="Times New Roman" w:cs="Times New Roman"/>
          <w:spacing w:val="40"/>
          <w:sz w:val="21"/>
        </w:rPr>
        <w:t xml:space="preserve"> </w:t>
      </w:r>
      <w:r w:rsidRPr="00561E45">
        <w:rPr>
          <w:rFonts w:ascii="Times New Roman" w:hAnsi="Times New Roman" w:cs="Times New Roman"/>
          <w:sz w:val="21"/>
        </w:rPr>
        <w:t>déplacements</w:t>
      </w:r>
      <w:r w:rsidRPr="00561E45">
        <w:rPr>
          <w:rFonts w:ascii="Times New Roman" w:hAnsi="Times New Roman" w:cs="Times New Roman"/>
          <w:spacing w:val="40"/>
          <w:sz w:val="21"/>
        </w:rPr>
        <w:t xml:space="preserve"> </w:t>
      </w:r>
      <w:r w:rsidRPr="00561E45">
        <w:rPr>
          <w:rFonts w:ascii="Times New Roman" w:hAnsi="Times New Roman" w:cs="Times New Roman"/>
          <w:sz w:val="21"/>
        </w:rPr>
        <w:t>depuis</w:t>
      </w:r>
      <w:r w:rsidRPr="00561E45">
        <w:rPr>
          <w:rFonts w:ascii="Times New Roman" w:hAnsi="Times New Roman" w:cs="Times New Roman"/>
          <w:spacing w:val="40"/>
          <w:sz w:val="21"/>
        </w:rPr>
        <w:t xml:space="preserve"> </w:t>
      </w:r>
      <w:r w:rsidRPr="00561E45">
        <w:rPr>
          <w:rFonts w:ascii="Times New Roman" w:hAnsi="Times New Roman" w:cs="Times New Roman"/>
          <w:sz w:val="21"/>
        </w:rPr>
        <w:t>le</w:t>
      </w:r>
      <w:r w:rsidRPr="00561E45">
        <w:rPr>
          <w:rFonts w:ascii="Times New Roman" w:hAnsi="Times New Roman" w:cs="Times New Roman"/>
          <w:spacing w:val="40"/>
          <w:sz w:val="21"/>
        </w:rPr>
        <w:t xml:space="preserve"> </w:t>
      </w:r>
      <w:r w:rsidRPr="00561E45">
        <w:rPr>
          <w:rFonts w:ascii="Times New Roman" w:hAnsi="Times New Roman" w:cs="Times New Roman"/>
          <w:sz w:val="21"/>
        </w:rPr>
        <w:t>domicile</w:t>
      </w:r>
      <w:r w:rsidRPr="00561E45">
        <w:rPr>
          <w:rFonts w:ascii="Times New Roman" w:hAnsi="Times New Roman" w:cs="Times New Roman"/>
          <w:spacing w:val="40"/>
          <w:sz w:val="21"/>
        </w:rPr>
        <w:t xml:space="preserve"> </w:t>
      </w:r>
      <w:r w:rsidRPr="00561E45">
        <w:rPr>
          <w:rFonts w:ascii="Times New Roman" w:hAnsi="Times New Roman" w:cs="Times New Roman"/>
          <w:sz w:val="21"/>
        </w:rPr>
        <w:t>de</w:t>
      </w:r>
      <w:r w:rsidRPr="00561E45">
        <w:rPr>
          <w:rFonts w:ascii="Times New Roman" w:hAnsi="Times New Roman" w:cs="Times New Roman"/>
          <w:spacing w:val="40"/>
          <w:sz w:val="21"/>
        </w:rPr>
        <w:t xml:space="preserve"> </w:t>
      </w:r>
      <w:r w:rsidRPr="00561E45">
        <w:rPr>
          <w:rFonts w:ascii="Times New Roman" w:hAnsi="Times New Roman" w:cs="Times New Roman"/>
          <w:sz w:val="21"/>
        </w:rPr>
        <w:t>la</w:t>
      </w:r>
      <w:r w:rsidRPr="00561E45">
        <w:rPr>
          <w:rFonts w:ascii="Times New Roman" w:hAnsi="Times New Roman" w:cs="Times New Roman"/>
          <w:spacing w:val="40"/>
          <w:sz w:val="21"/>
        </w:rPr>
        <w:t xml:space="preserve"> </w:t>
      </w:r>
      <w:r w:rsidRPr="00561E45">
        <w:rPr>
          <w:rFonts w:ascii="Times New Roman" w:hAnsi="Times New Roman" w:cs="Times New Roman"/>
          <w:sz w:val="21"/>
        </w:rPr>
        <w:t>personne accompagnée</w:t>
      </w:r>
      <w:r w:rsidRPr="00561E45">
        <w:rPr>
          <w:rFonts w:ascii="Times New Roman" w:hAnsi="Times New Roman" w:cs="Times New Roman"/>
          <w:spacing w:val="40"/>
          <w:sz w:val="21"/>
        </w:rPr>
        <w:t xml:space="preserve"> </w:t>
      </w:r>
      <w:r w:rsidRPr="00561E45">
        <w:rPr>
          <w:rFonts w:ascii="Times New Roman" w:hAnsi="Times New Roman" w:cs="Times New Roman"/>
          <w:sz w:val="21"/>
        </w:rPr>
        <w:t>pour</w:t>
      </w:r>
      <w:r w:rsidRPr="00561E45">
        <w:rPr>
          <w:rFonts w:ascii="Times New Roman" w:hAnsi="Times New Roman" w:cs="Times New Roman"/>
          <w:spacing w:val="40"/>
          <w:sz w:val="21"/>
        </w:rPr>
        <w:t xml:space="preserve"> </w:t>
      </w:r>
      <w:r w:rsidRPr="00561E45">
        <w:rPr>
          <w:rFonts w:ascii="Times New Roman" w:hAnsi="Times New Roman" w:cs="Times New Roman"/>
          <w:sz w:val="21"/>
        </w:rPr>
        <w:t>des</w:t>
      </w:r>
      <w:r w:rsidRPr="00561E45">
        <w:rPr>
          <w:rFonts w:ascii="Times New Roman" w:hAnsi="Times New Roman" w:cs="Times New Roman"/>
          <w:spacing w:val="40"/>
          <w:sz w:val="21"/>
        </w:rPr>
        <w:t xml:space="preserve"> </w:t>
      </w:r>
      <w:r w:rsidRPr="00561E45">
        <w:rPr>
          <w:rFonts w:ascii="Times New Roman" w:hAnsi="Times New Roman" w:cs="Times New Roman"/>
          <w:sz w:val="21"/>
        </w:rPr>
        <w:t>prestations</w:t>
      </w:r>
      <w:r w:rsidRPr="00561E45">
        <w:rPr>
          <w:rFonts w:ascii="Times New Roman" w:hAnsi="Times New Roman" w:cs="Times New Roman"/>
          <w:spacing w:val="40"/>
          <w:sz w:val="21"/>
        </w:rPr>
        <w:t xml:space="preserve"> </w:t>
      </w:r>
      <w:r w:rsidRPr="00561E45">
        <w:rPr>
          <w:rFonts w:ascii="Times New Roman" w:hAnsi="Times New Roman" w:cs="Times New Roman"/>
          <w:sz w:val="21"/>
        </w:rPr>
        <w:t>d’aide</w:t>
      </w:r>
      <w:r w:rsidRPr="00561E45">
        <w:rPr>
          <w:rFonts w:ascii="Times New Roman" w:hAnsi="Times New Roman" w:cs="Times New Roman"/>
          <w:spacing w:val="40"/>
          <w:sz w:val="21"/>
        </w:rPr>
        <w:t xml:space="preserve"> </w:t>
      </w:r>
      <w:r w:rsidRPr="00561E45">
        <w:rPr>
          <w:rFonts w:ascii="Times New Roman" w:hAnsi="Times New Roman" w:cs="Times New Roman"/>
          <w:sz w:val="21"/>
        </w:rPr>
        <w:t>ou</w:t>
      </w:r>
      <w:r w:rsidRPr="00561E45">
        <w:rPr>
          <w:rFonts w:ascii="Times New Roman" w:hAnsi="Times New Roman" w:cs="Times New Roman"/>
          <w:spacing w:val="40"/>
          <w:sz w:val="21"/>
        </w:rPr>
        <w:t xml:space="preserve"> </w:t>
      </w:r>
      <w:r w:rsidRPr="00561E45">
        <w:rPr>
          <w:rFonts w:ascii="Times New Roman" w:hAnsi="Times New Roman" w:cs="Times New Roman"/>
          <w:sz w:val="21"/>
        </w:rPr>
        <w:t>de</w:t>
      </w:r>
      <w:r w:rsidRPr="00561E45">
        <w:rPr>
          <w:rFonts w:ascii="Times New Roman" w:hAnsi="Times New Roman" w:cs="Times New Roman"/>
          <w:spacing w:val="40"/>
          <w:sz w:val="21"/>
        </w:rPr>
        <w:t xml:space="preserve"> </w:t>
      </w:r>
      <w:r w:rsidRPr="00561E45">
        <w:rPr>
          <w:rFonts w:ascii="Times New Roman" w:hAnsi="Times New Roman" w:cs="Times New Roman"/>
          <w:sz w:val="21"/>
        </w:rPr>
        <w:t>soins</w:t>
      </w:r>
      <w:r w:rsidRPr="00561E45">
        <w:rPr>
          <w:rFonts w:ascii="Times New Roman" w:hAnsi="Times New Roman" w:cs="Times New Roman"/>
          <w:spacing w:val="40"/>
          <w:sz w:val="21"/>
        </w:rPr>
        <w:t xml:space="preserve"> </w:t>
      </w:r>
      <w:r w:rsidRPr="00561E45">
        <w:rPr>
          <w:rFonts w:ascii="Times New Roman" w:hAnsi="Times New Roman" w:cs="Times New Roman"/>
          <w:sz w:val="21"/>
        </w:rPr>
        <w:t>dans</w:t>
      </w:r>
      <w:r w:rsidRPr="00561E45">
        <w:rPr>
          <w:rFonts w:ascii="Times New Roman" w:hAnsi="Times New Roman" w:cs="Times New Roman"/>
          <w:spacing w:val="40"/>
          <w:sz w:val="21"/>
        </w:rPr>
        <w:t xml:space="preserve"> </w:t>
      </w:r>
      <w:r w:rsidRPr="00561E45">
        <w:rPr>
          <w:rFonts w:ascii="Times New Roman" w:hAnsi="Times New Roman" w:cs="Times New Roman"/>
          <w:sz w:val="21"/>
        </w:rPr>
        <w:t>le</w:t>
      </w:r>
      <w:r w:rsidRPr="00561E45">
        <w:rPr>
          <w:rFonts w:ascii="Times New Roman" w:hAnsi="Times New Roman" w:cs="Times New Roman"/>
          <w:spacing w:val="40"/>
          <w:sz w:val="21"/>
        </w:rPr>
        <w:t xml:space="preserve"> </w:t>
      </w:r>
      <w:r w:rsidRPr="00561E45">
        <w:rPr>
          <w:rFonts w:ascii="Times New Roman" w:hAnsi="Times New Roman" w:cs="Times New Roman"/>
          <w:sz w:val="21"/>
        </w:rPr>
        <w:t>cadre</w:t>
      </w:r>
      <w:r w:rsidRPr="00561E45">
        <w:rPr>
          <w:rFonts w:ascii="Times New Roman" w:hAnsi="Times New Roman" w:cs="Times New Roman"/>
          <w:spacing w:val="40"/>
          <w:sz w:val="21"/>
        </w:rPr>
        <w:t xml:space="preserve"> </w:t>
      </w:r>
      <w:r w:rsidRPr="00561E45">
        <w:rPr>
          <w:rFonts w:ascii="Times New Roman" w:hAnsi="Times New Roman" w:cs="Times New Roman"/>
          <w:sz w:val="21"/>
        </w:rPr>
        <w:t>des</w:t>
      </w:r>
      <w:r w:rsidRPr="00561E45">
        <w:rPr>
          <w:rFonts w:ascii="Times New Roman" w:hAnsi="Times New Roman" w:cs="Times New Roman"/>
          <w:spacing w:val="40"/>
          <w:sz w:val="21"/>
        </w:rPr>
        <w:t xml:space="preserve"> </w:t>
      </w:r>
      <w:r w:rsidRPr="00561E45">
        <w:rPr>
          <w:rFonts w:ascii="Times New Roman" w:hAnsi="Times New Roman" w:cs="Times New Roman"/>
          <w:sz w:val="21"/>
        </w:rPr>
        <w:t>missions</w:t>
      </w:r>
      <w:r w:rsidRPr="00561E45">
        <w:rPr>
          <w:rFonts w:ascii="Times New Roman" w:hAnsi="Times New Roman" w:cs="Times New Roman"/>
          <w:spacing w:val="40"/>
          <w:sz w:val="21"/>
        </w:rPr>
        <w:t xml:space="preserve"> </w:t>
      </w:r>
      <w:r w:rsidRPr="00561E45">
        <w:rPr>
          <w:rFonts w:ascii="Times New Roman" w:hAnsi="Times New Roman" w:cs="Times New Roman"/>
          <w:sz w:val="21"/>
        </w:rPr>
        <w:t>du</w:t>
      </w:r>
      <w:r w:rsidRPr="00561E45">
        <w:rPr>
          <w:rFonts w:ascii="Times New Roman" w:hAnsi="Times New Roman" w:cs="Times New Roman"/>
          <w:spacing w:val="40"/>
          <w:sz w:val="21"/>
        </w:rPr>
        <w:t xml:space="preserve"> </w:t>
      </w:r>
      <w:r w:rsidRPr="00561E45">
        <w:rPr>
          <w:rFonts w:ascii="Times New Roman" w:hAnsi="Times New Roman" w:cs="Times New Roman"/>
          <w:sz w:val="21"/>
        </w:rPr>
        <w:t>service</w:t>
      </w:r>
      <w:r w:rsidRPr="00561E45">
        <w:rPr>
          <w:rFonts w:ascii="Times New Roman" w:hAnsi="Times New Roman" w:cs="Times New Roman"/>
          <w:spacing w:val="18"/>
          <w:sz w:val="21"/>
        </w:rPr>
        <w:t xml:space="preserve"> </w:t>
      </w:r>
      <w:r w:rsidRPr="00561E45">
        <w:rPr>
          <w:rFonts w:ascii="Times New Roman" w:hAnsi="Times New Roman" w:cs="Times New Roman"/>
          <w:sz w:val="21"/>
        </w:rPr>
        <w:t>;</w:t>
      </w:r>
    </w:p>
    <w:p w14:paraId="39C8FB61" w14:textId="77777777" w:rsidR="00CD6D32" w:rsidRPr="00561E45" w:rsidRDefault="00CD6D32" w:rsidP="00CD6D32">
      <w:pPr>
        <w:pStyle w:val="Paragraphedeliste"/>
        <w:widowControl w:val="0"/>
        <w:numPr>
          <w:ilvl w:val="0"/>
          <w:numId w:val="34"/>
        </w:numPr>
        <w:tabs>
          <w:tab w:val="left" w:pos="541"/>
          <w:tab w:val="left" w:pos="543"/>
        </w:tabs>
        <w:suppressAutoHyphens w:val="0"/>
        <w:autoSpaceDE w:val="0"/>
        <w:spacing w:before="62" w:line="213" w:lineRule="auto"/>
        <w:ind w:right="109"/>
        <w:jc w:val="both"/>
        <w:textAlignment w:val="auto"/>
        <w:rPr>
          <w:rFonts w:ascii="Times New Roman" w:hAnsi="Times New Roman" w:cs="Times New Roman"/>
          <w:sz w:val="21"/>
        </w:rPr>
      </w:pPr>
      <w:proofErr w:type="gramStart"/>
      <w:r w:rsidRPr="00561E45">
        <w:rPr>
          <w:rFonts w:ascii="Times New Roman" w:hAnsi="Times New Roman" w:cs="Times New Roman"/>
          <w:sz w:val="21"/>
        </w:rPr>
        <w:t>le</w:t>
      </w:r>
      <w:proofErr w:type="gramEnd"/>
      <w:r w:rsidRPr="00561E45">
        <w:rPr>
          <w:rFonts w:ascii="Times New Roman" w:hAnsi="Times New Roman" w:cs="Times New Roman"/>
          <w:sz w:val="21"/>
        </w:rPr>
        <w:t xml:space="preserve"> « responsable de la coordination » est la personne, désignée par le responsable du service, pour assurer la coordination des activités d’aide et de soins. Cette fonction est assurée par un ou plusieurs encadrants</w:t>
      </w:r>
      <w:r w:rsidRPr="00561E45">
        <w:rPr>
          <w:rFonts w:ascii="Times New Roman" w:hAnsi="Times New Roman" w:cs="Times New Roman"/>
          <w:spacing w:val="40"/>
          <w:sz w:val="21"/>
        </w:rPr>
        <w:t xml:space="preserve"> </w:t>
      </w:r>
      <w:r w:rsidRPr="00561E45">
        <w:rPr>
          <w:rFonts w:ascii="Times New Roman" w:hAnsi="Times New Roman" w:cs="Times New Roman"/>
          <w:sz w:val="21"/>
        </w:rPr>
        <w:t>séparément</w:t>
      </w:r>
      <w:r w:rsidRPr="00561E45">
        <w:rPr>
          <w:rFonts w:ascii="Times New Roman" w:hAnsi="Times New Roman" w:cs="Times New Roman"/>
          <w:spacing w:val="40"/>
          <w:sz w:val="21"/>
        </w:rPr>
        <w:t xml:space="preserve"> </w:t>
      </w:r>
      <w:r w:rsidRPr="00561E45">
        <w:rPr>
          <w:rFonts w:ascii="Times New Roman" w:hAnsi="Times New Roman" w:cs="Times New Roman"/>
          <w:sz w:val="21"/>
        </w:rPr>
        <w:t>ou</w:t>
      </w:r>
      <w:r w:rsidRPr="00561E45">
        <w:rPr>
          <w:rFonts w:ascii="Times New Roman" w:hAnsi="Times New Roman" w:cs="Times New Roman"/>
          <w:spacing w:val="40"/>
          <w:sz w:val="21"/>
        </w:rPr>
        <w:t xml:space="preserve"> </w:t>
      </w:r>
      <w:r w:rsidRPr="00561E45">
        <w:rPr>
          <w:rFonts w:ascii="Times New Roman" w:hAnsi="Times New Roman" w:cs="Times New Roman"/>
          <w:sz w:val="21"/>
        </w:rPr>
        <w:t>en</w:t>
      </w:r>
      <w:r w:rsidRPr="00561E45">
        <w:rPr>
          <w:rFonts w:ascii="Times New Roman" w:hAnsi="Times New Roman" w:cs="Times New Roman"/>
          <w:spacing w:val="40"/>
          <w:sz w:val="21"/>
        </w:rPr>
        <w:t xml:space="preserve"> </w:t>
      </w:r>
      <w:r w:rsidRPr="00561E45">
        <w:rPr>
          <w:rFonts w:ascii="Times New Roman" w:hAnsi="Times New Roman" w:cs="Times New Roman"/>
          <w:sz w:val="21"/>
        </w:rPr>
        <w:t>binôme,</w:t>
      </w:r>
      <w:r w:rsidRPr="00561E45">
        <w:rPr>
          <w:rFonts w:ascii="Times New Roman" w:hAnsi="Times New Roman" w:cs="Times New Roman"/>
          <w:spacing w:val="40"/>
          <w:sz w:val="21"/>
        </w:rPr>
        <w:t xml:space="preserve"> </w:t>
      </w:r>
      <w:r w:rsidRPr="00561E45">
        <w:rPr>
          <w:rFonts w:ascii="Times New Roman" w:hAnsi="Times New Roman" w:cs="Times New Roman"/>
          <w:sz w:val="21"/>
        </w:rPr>
        <w:t>ou</w:t>
      </w:r>
      <w:r w:rsidRPr="00561E45">
        <w:rPr>
          <w:rFonts w:ascii="Times New Roman" w:hAnsi="Times New Roman" w:cs="Times New Roman"/>
          <w:spacing w:val="40"/>
          <w:sz w:val="21"/>
        </w:rPr>
        <w:t xml:space="preserve"> </w:t>
      </w:r>
      <w:r w:rsidRPr="00561E45">
        <w:rPr>
          <w:rFonts w:ascii="Times New Roman" w:hAnsi="Times New Roman" w:cs="Times New Roman"/>
          <w:sz w:val="21"/>
        </w:rPr>
        <w:t>par</w:t>
      </w:r>
      <w:r w:rsidRPr="00561E45">
        <w:rPr>
          <w:rFonts w:ascii="Times New Roman" w:hAnsi="Times New Roman" w:cs="Times New Roman"/>
          <w:spacing w:val="40"/>
          <w:sz w:val="21"/>
        </w:rPr>
        <w:t xml:space="preserve"> </w:t>
      </w:r>
      <w:r w:rsidRPr="00561E45">
        <w:rPr>
          <w:rFonts w:ascii="Times New Roman" w:hAnsi="Times New Roman" w:cs="Times New Roman"/>
          <w:sz w:val="21"/>
        </w:rPr>
        <w:t>une</w:t>
      </w:r>
      <w:r w:rsidRPr="00561E45">
        <w:rPr>
          <w:rFonts w:ascii="Times New Roman" w:hAnsi="Times New Roman" w:cs="Times New Roman"/>
          <w:spacing w:val="40"/>
          <w:sz w:val="21"/>
        </w:rPr>
        <w:t xml:space="preserve"> </w:t>
      </w:r>
      <w:r w:rsidRPr="00561E45">
        <w:rPr>
          <w:rFonts w:ascii="Times New Roman" w:hAnsi="Times New Roman" w:cs="Times New Roman"/>
          <w:sz w:val="21"/>
        </w:rPr>
        <w:t>tierce</w:t>
      </w:r>
      <w:r w:rsidRPr="00561E45">
        <w:rPr>
          <w:rFonts w:ascii="Times New Roman" w:hAnsi="Times New Roman" w:cs="Times New Roman"/>
          <w:spacing w:val="40"/>
          <w:sz w:val="21"/>
        </w:rPr>
        <w:t xml:space="preserve"> </w:t>
      </w:r>
      <w:r w:rsidRPr="00561E45">
        <w:rPr>
          <w:rFonts w:ascii="Times New Roman" w:hAnsi="Times New Roman" w:cs="Times New Roman"/>
          <w:sz w:val="21"/>
        </w:rPr>
        <w:t>personne.</w:t>
      </w:r>
    </w:p>
    <w:p w14:paraId="6E608E2E" w14:textId="77777777" w:rsidR="00CD6D32" w:rsidRDefault="00CD6D32" w:rsidP="00CD6D32">
      <w:pPr>
        <w:spacing w:line="213" w:lineRule="auto"/>
        <w:jc w:val="both"/>
        <w:rPr>
          <w:sz w:val="21"/>
        </w:rPr>
        <w:sectPr w:rsidR="00CD6D32" w:rsidSect="00581B8A">
          <w:footerReference w:type="default" r:id="rId20"/>
          <w:type w:val="continuous"/>
          <w:pgSz w:w="11910" w:h="16840"/>
          <w:pgMar w:top="600" w:right="880" w:bottom="280" w:left="880" w:header="720" w:footer="720" w:gutter="0"/>
          <w:cols w:space="720"/>
        </w:sectPr>
      </w:pPr>
    </w:p>
    <w:p w14:paraId="093B61AB" w14:textId="77777777" w:rsidR="00CD6D32" w:rsidRDefault="00CD6D32" w:rsidP="00CD6D32">
      <w:pPr>
        <w:pStyle w:val="Corpsdetexte"/>
        <w:spacing w:before="1"/>
        <w:ind w:left="0" w:firstLine="0"/>
        <w:jc w:val="left"/>
        <w:rPr>
          <w:rFonts w:ascii="Trebuchet MS"/>
          <w:sz w:val="20"/>
        </w:rPr>
      </w:pPr>
    </w:p>
    <w:p w14:paraId="461E806A" w14:textId="77777777" w:rsidR="00CD6D32" w:rsidRDefault="00CD6D32" w:rsidP="00CD6D32">
      <w:pPr>
        <w:pStyle w:val="Titre3"/>
        <w:keepNext w:val="0"/>
        <w:keepLines w:val="0"/>
        <w:widowControl w:val="0"/>
        <w:numPr>
          <w:ilvl w:val="0"/>
          <w:numId w:val="35"/>
        </w:numPr>
        <w:tabs>
          <w:tab w:val="left" w:pos="3135"/>
        </w:tabs>
        <w:autoSpaceDE w:val="0"/>
        <w:autoSpaceDN w:val="0"/>
        <w:spacing w:before="0" w:line="240" w:lineRule="auto"/>
        <w:ind w:left="3135" w:hanging="340"/>
        <w:jc w:val="left"/>
      </w:pPr>
      <w:r>
        <w:rPr>
          <w:b w:val="0"/>
        </w:rPr>
        <w:t>–</w:t>
      </w:r>
      <w:r>
        <w:rPr>
          <w:b w:val="0"/>
          <w:spacing w:val="27"/>
        </w:rPr>
        <w:t xml:space="preserve"> </w:t>
      </w:r>
      <w:r>
        <w:t>Accueil</w:t>
      </w:r>
      <w:r>
        <w:rPr>
          <w:spacing w:val="29"/>
        </w:rPr>
        <w:t xml:space="preserve"> </w:t>
      </w:r>
      <w:r>
        <w:t>et</w:t>
      </w:r>
      <w:r>
        <w:rPr>
          <w:spacing w:val="28"/>
        </w:rPr>
        <w:t xml:space="preserve"> </w:t>
      </w:r>
      <w:r>
        <w:t>accompagnement</w:t>
      </w:r>
      <w:r>
        <w:rPr>
          <w:spacing w:val="28"/>
        </w:rPr>
        <w:t xml:space="preserve"> </w:t>
      </w:r>
      <w:r>
        <w:t>de</w:t>
      </w:r>
      <w:r>
        <w:rPr>
          <w:spacing w:val="29"/>
        </w:rPr>
        <w:t xml:space="preserve"> </w:t>
      </w:r>
      <w:r>
        <w:t>la</w:t>
      </w:r>
      <w:r>
        <w:rPr>
          <w:spacing w:val="29"/>
        </w:rPr>
        <w:t xml:space="preserve"> </w:t>
      </w:r>
      <w:r>
        <w:rPr>
          <w:spacing w:val="-2"/>
        </w:rPr>
        <w:t>personne</w:t>
      </w:r>
    </w:p>
    <w:p w14:paraId="1B312B31" w14:textId="77777777" w:rsidR="00CD6D32" w:rsidRDefault="00CD6D32" w:rsidP="00CD6D32">
      <w:pPr>
        <w:pStyle w:val="Paragraphedeliste"/>
        <w:widowControl w:val="0"/>
        <w:numPr>
          <w:ilvl w:val="1"/>
          <w:numId w:val="33"/>
        </w:numPr>
        <w:tabs>
          <w:tab w:val="left" w:pos="1997"/>
        </w:tabs>
        <w:suppressAutoHyphens w:val="0"/>
        <w:autoSpaceDE w:val="0"/>
        <w:spacing w:before="169"/>
        <w:ind w:hanging="395"/>
        <w:jc w:val="left"/>
        <w:textAlignment w:val="auto"/>
        <w:rPr>
          <w:i/>
          <w:sz w:val="21"/>
        </w:rPr>
      </w:pPr>
      <w:r>
        <w:rPr>
          <w:i/>
          <w:sz w:val="21"/>
        </w:rPr>
        <w:t>Les</w:t>
      </w:r>
      <w:r>
        <w:rPr>
          <w:i/>
          <w:spacing w:val="30"/>
          <w:sz w:val="21"/>
        </w:rPr>
        <w:t xml:space="preserve"> </w:t>
      </w:r>
      <w:r>
        <w:rPr>
          <w:i/>
          <w:sz w:val="21"/>
        </w:rPr>
        <w:t>principes</w:t>
      </w:r>
      <w:r>
        <w:rPr>
          <w:i/>
          <w:spacing w:val="29"/>
          <w:sz w:val="21"/>
        </w:rPr>
        <w:t xml:space="preserve"> </w:t>
      </w:r>
      <w:r>
        <w:rPr>
          <w:i/>
          <w:sz w:val="21"/>
        </w:rPr>
        <w:t>généraux</w:t>
      </w:r>
      <w:r>
        <w:rPr>
          <w:i/>
          <w:spacing w:val="31"/>
          <w:sz w:val="21"/>
        </w:rPr>
        <w:t xml:space="preserve"> </w:t>
      </w:r>
      <w:r>
        <w:rPr>
          <w:i/>
          <w:sz w:val="21"/>
        </w:rPr>
        <w:t>des</w:t>
      </w:r>
      <w:r>
        <w:rPr>
          <w:i/>
          <w:spacing w:val="29"/>
          <w:sz w:val="21"/>
        </w:rPr>
        <w:t xml:space="preserve"> </w:t>
      </w:r>
      <w:r>
        <w:rPr>
          <w:i/>
          <w:sz w:val="21"/>
        </w:rPr>
        <w:t>interventions</w:t>
      </w:r>
      <w:r>
        <w:rPr>
          <w:i/>
          <w:spacing w:val="31"/>
          <w:sz w:val="21"/>
        </w:rPr>
        <w:t xml:space="preserve"> </w:t>
      </w:r>
      <w:r>
        <w:rPr>
          <w:i/>
          <w:sz w:val="21"/>
        </w:rPr>
        <w:t>du</w:t>
      </w:r>
      <w:r>
        <w:rPr>
          <w:i/>
          <w:spacing w:val="29"/>
          <w:sz w:val="21"/>
        </w:rPr>
        <w:t xml:space="preserve"> </w:t>
      </w:r>
      <w:r>
        <w:rPr>
          <w:i/>
          <w:sz w:val="21"/>
        </w:rPr>
        <w:t>service</w:t>
      </w:r>
      <w:r>
        <w:rPr>
          <w:i/>
          <w:spacing w:val="30"/>
          <w:sz w:val="21"/>
        </w:rPr>
        <w:t xml:space="preserve"> </w:t>
      </w:r>
      <w:r>
        <w:rPr>
          <w:i/>
          <w:sz w:val="21"/>
        </w:rPr>
        <w:t>autonomie</w:t>
      </w:r>
      <w:r>
        <w:rPr>
          <w:i/>
          <w:spacing w:val="29"/>
          <w:sz w:val="21"/>
        </w:rPr>
        <w:t xml:space="preserve"> </w:t>
      </w:r>
      <w:r>
        <w:rPr>
          <w:i/>
          <w:sz w:val="21"/>
        </w:rPr>
        <w:t>à</w:t>
      </w:r>
      <w:r>
        <w:rPr>
          <w:i/>
          <w:spacing w:val="29"/>
          <w:sz w:val="21"/>
        </w:rPr>
        <w:t xml:space="preserve"> </w:t>
      </w:r>
      <w:r>
        <w:rPr>
          <w:i/>
          <w:spacing w:val="-2"/>
          <w:sz w:val="21"/>
        </w:rPr>
        <w:t>domicile</w:t>
      </w:r>
    </w:p>
    <w:p w14:paraId="4852B19F" w14:textId="77777777" w:rsidR="00CD6D32" w:rsidRDefault="00CD6D32" w:rsidP="00CD6D32">
      <w:pPr>
        <w:pStyle w:val="Corpsdetexte"/>
        <w:spacing w:before="125" w:line="213" w:lineRule="auto"/>
        <w:ind w:right="109"/>
      </w:pPr>
      <w:r>
        <w:t>Le</w:t>
      </w:r>
      <w:r>
        <w:rPr>
          <w:spacing w:val="21"/>
        </w:rPr>
        <w:t xml:space="preserve"> </w:t>
      </w:r>
      <w:r>
        <w:t>service</w:t>
      </w:r>
      <w:r>
        <w:rPr>
          <w:spacing w:val="21"/>
        </w:rPr>
        <w:t xml:space="preserve"> </w:t>
      </w:r>
      <w:r>
        <w:t>autonomie</w:t>
      </w:r>
      <w:r>
        <w:rPr>
          <w:spacing w:val="22"/>
        </w:rPr>
        <w:t xml:space="preserve"> </w:t>
      </w:r>
      <w:r>
        <w:t>à</w:t>
      </w:r>
      <w:r>
        <w:rPr>
          <w:spacing w:val="21"/>
        </w:rPr>
        <w:t xml:space="preserve"> </w:t>
      </w:r>
      <w:r>
        <w:t>domicile</w:t>
      </w:r>
      <w:r>
        <w:rPr>
          <w:spacing w:val="21"/>
        </w:rPr>
        <w:t xml:space="preserve"> </w:t>
      </w:r>
      <w:r>
        <w:t>concourt</w:t>
      </w:r>
      <w:r>
        <w:rPr>
          <w:spacing w:val="22"/>
        </w:rPr>
        <w:t xml:space="preserve"> </w:t>
      </w:r>
      <w:r>
        <w:t>à</w:t>
      </w:r>
      <w:r>
        <w:rPr>
          <w:spacing w:val="21"/>
        </w:rPr>
        <w:t xml:space="preserve"> </w:t>
      </w:r>
      <w:r>
        <w:t>l’objectif</w:t>
      </w:r>
      <w:r>
        <w:rPr>
          <w:spacing w:val="21"/>
        </w:rPr>
        <w:t xml:space="preserve"> </w:t>
      </w:r>
      <w:r>
        <w:t>de</w:t>
      </w:r>
      <w:r>
        <w:rPr>
          <w:spacing w:val="22"/>
        </w:rPr>
        <w:t xml:space="preserve"> </w:t>
      </w:r>
      <w:r>
        <w:t>soutien</w:t>
      </w:r>
      <w:r>
        <w:rPr>
          <w:spacing w:val="22"/>
        </w:rPr>
        <w:t xml:space="preserve"> </w:t>
      </w:r>
      <w:r>
        <w:t>à</w:t>
      </w:r>
      <w:r>
        <w:rPr>
          <w:spacing w:val="21"/>
        </w:rPr>
        <w:t xml:space="preserve"> </w:t>
      </w:r>
      <w:r>
        <w:t>domicile</w:t>
      </w:r>
      <w:r>
        <w:rPr>
          <w:spacing w:val="21"/>
        </w:rPr>
        <w:t xml:space="preserve"> </w:t>
      </w:r>
      <w:r>
        <w:t>et</w:t>
      </w:r>
      <w:r>
        <w:rPr>
          <w:spacing w:val="21"/>
        </w:rPr>
        <w:t xml:space="preserve"> </w:t>
      </w:r>
      <w:r>
        <w:t>à</w:t>
      </w:r>
      <w:r>
        <w:rPr>
          <w:spacing w:val="21"/>
        </w:rPr>
        <w:t xml:space="preserve"> </w:t>
      </w:r>
      <w:r>
        <w:t>la</w:t>
      </w:r>
      <w:r>
        <w:rPr>
          <w:spacing w:val="21"/>
        </w:rPr>
        <w:t xml:space="preserve"> </w:t>
      </w:r>
      <w:r>
        <w:t>préservation</w:t>
      </w:r>
      <w:r>
        <w:rPr>
          <w:spacing w:val="22"/>
        </w:rPr>
        <w:t xml:space="preserve"> </w:t>
      </w:r>
      <w:r>
        <w:t>de</w:t>
      </w:r>
      <w:r>
        <w:rPr>
          <w:spacing w:val="21"/>
        </w:rPr>
        <w:t xml:space="preserve"> </w:t>
      </w:r>
      <w:r>
        <w:t>l’autonomie de</w:t>
      </w:r>
      <w:r>
        <w:rPr>
          <w:spacing w:val="22"/>
        </w:rPr>
        <w:t xml:space="preserve"> </w:t>
      </w:r>
      <w:r>
        <w:t>la</w:t>
      </w:r>
      <w:r>
        <w:rPr>
          <w:spacing w:val="22"/>
        </w:rPr>
        <w:t xml:space="preserve"> </w:t>
      </w:r>
      <w:r>
        <w:t>personne</w:t>
      </w:r>
      <w:r>
        <w:rPr>
          <w:spacing w:val="22"/>
        </w:rPr>
        <w:t xml:space="preserve"> </w:t>
      </w:r>
      <w:r>
        <w:t>accompagnée.</w:t>
      </w:r>
      <w:r>
        <w:rPr>
          <w:spacing w:val="23"/>
        </w:rPr>
        <w:t xml:space="preserve"> </w:t>
      </w:r>
      <w:r>
        <w:t>Il</w:t>
      </w:r>
      <w:r>
        <w:rPr>
          <w:spacing w:val="21"/>
        </w:rPr>
        <w:t xml:space="preserve"> </w:t>
      </w:r>
      <w:r>
        <w:t>lui</w:t>
      </w:r>
      <w:r>
        <w:rPr>
          <w:spacing w:val="23"/>
        </w:rPr>
        <w:t xml:space="preserve"> </w:t>
      </w:r>
      <w:r>
        <w:t>permet</w:t>
      </w:r>
      <w:r>
        <w:rPr>
          <w:spacing w:val="22"/>
        </w:rPr>
        <w:t xml:space="preserve"> </w:t>
      </w:r>
      <w:r>
        <w:t>d’y</w:t>
      </w:r>
      <w:r>
        <w:rPr>
          <w:spacing w:val="22"/>
        </w:rPr>
        <w:t xml:space="preserve"> </w:t>
      </w:r>
      <w:r>
        <w:t>vivre</w:t>
      </w:r>
      <w:r>
        <w:rPr>
          <w:spacing w:val="22"/>
        </w:rPr>
        <w:t xml:space="preserve"> </w:t>
      </w:r>
      <w:r>
        <w:t>dignement</w:t>
      </w:r>
      <w:r>
        <w:rPr>
          <w:spacing w:val="22"/>
        </w:rPr>
        <w:t xml:space="preserve"> </w:t>
      </w:r>
      <w:r>
        <w:t>en</w:t>
      </w:r>
      <w:r>
        <w:rPr>
          <w:spacing w:val="22"/>
        </w:rPr>
        <w:t xml:space="preserve"> </w:t>
      </w:r>
      <w:r>
        <w:t>lui</w:t>
      </w:r>
      <w:r>
        <w:rPr>
          <w:spacing w:val="22"/>
        </w:rPr>
        <w:t xml:space="preserve"> </w:t>
      </w:r>
      <w:r>
        <w:t>garantissant,</w:t>
      </w:r>
      <w:r>
        <w:rPr>
          <w:spacing w:val="22"/>
        </w:rPr>
        <w:t xml:space="preserve"> </w:t>
      </w:r>
      <w:r>
        <w:t>dans</w:t>
      </w:r>
      <w:r>
        <w:rPr>
          <w:spacing w:val="22"/>
        </w:rPr>
        <w:t xml:space="preserve"> </w:t>
      </w:r>
      <w:r>
        <w:t>le</w:t>
      </w:r>
      <w:r>
        <w:rPr>
          <w:spacing w:val="22"/>
        </w:rPr>
        <w:t xml:space="preserve"> </w:t>
      </w:r>
      <w:r>
        <w:t>cadre</w:t>
      </w:r>
      <w:r>
        <w:rPr>
          <w:spacing w:val="22"/>
        </w:rPr>
        <w:t xml:space="preserve"> </w:t>
      </w:r>
      <w:r>
        <w:t>de</w:t>
      </w:r>
      <w:r>
        <w:rPr>
          <w:spacing w:val="22"/>
        </w:rPr>
        <w:t xml:space="preserve"> </w:t>
      </w:r>
      <w:r>
        <w:t>ses</w:t>
      </w:r>
      <w:r>
        <w:rPr>
          <w:spacing w:val="21"/>
        </w:rPr>
        <w:t xml:space="preserve"> </w:t>
      </w:r>
      <w:r>
        <w:t>missions, une</w:t>
      </w:r>
      <w:r>
        <w:rPr>
          <w:spacing w:val="40"/>
        </w:rPr>
        <w:t xml:space="preserve"> </w:t>
      </w:r>
      <w:r>
        <w:t>réponse</w:t>
      </w:r>
      <w:r>
        <w:rPr>
          <w:spacing w:val="40"/>
        </w:rPr>
        <w:t xml:space="preserve"> </w:t>
      </w:r>
      <w:r>
        <w:t>adaptée</w:t>
      </w:r>
      <w:r>
        <w:rPr>
          <w:spacing w:val="40"/>
        </w:rPr>
        <w:t xml:space="preserve"> </w:t>
      </w:r>
      <w:r>
        <w:t>à</w:t>
      </w:r>
      <w:r>
        <w:rPr>
          <w:spacing w:val="40"/>
        </w:rPr>
        <w:t xml:space="preserve"> </w:t>
      </w:r>
      <w:r>
        <w:t>ses</w:t>
      </w:r>
      <w:r>
        <w:rPr>
          <w:spacing w:val="40"/>
        </w:rPr>
        <w:t xml:space="preserve"> </w:t>
      </w:r>
      <w:r>
        <w:t>besoins</w:t>
      </w:r>
      <w:r>
        <w:rPr>
          <w:spacing w:val="40"/>
        </w:rPr>
        <w:t xml:space="preserve"> </w:t>
      </w:r>
      <w:r>
        <w:t>et</w:t>
      </w:r>
      <w:r>
        <w:rPr>
          <w:spacing w:val="40"/>
        </w:rPr>
        <w:t xml:space="preserve"> </w:t>
      </w:r>
      <w:r>
        <w:t>ses</w:t>
      </w:r>
      <w:r>
        <w:rPr>
          <w:spacing w:val="40"/>
        </w:rPr>
        <w:t xml:space="preserve"> </w:t>
      </w:r>
      <w:r>
        <w:t>attentes.</w:t>
      </w:r>
    </w:p>
    <w:p w14:paraId="2774EACB" w14:textId="77777777" w:rsidR="00CD6D32" w:rsidRDefault="00CD6D32" w:rsidP="00CD6D32">
      <w:pPr>
        <w:pStyle w:val="Corpsdetexte"/>
        <w:spacing w:before="40" w:line="213" w:lineRule="auto"/>
        <w:ind w:right="109"/>
      </w:pPr>
      <w:r>
        <w:t>Le</w:t>
      </w:r>
      <w:r>
        <w:rPr>
          <w:spacing w:val="40"/>
        </w:rPr>
        <w:t xml:space="preserve"> </w:t>
      </w:r>
      <w:r>
        <w:t>gestionnaire</w:t>
      </w:r>
      <w:r>
        <w:rPr>
          <w:spacing w:val="40"/>
        </w:rPr>
        <w:t xml:space="preserve"> </w:t>
      </w:r>
      <w:r>
        <w:t>et</w:t>
      </w:r>
      <w:r>
        <w:rPr>
          <w:spacing w:val="40"/>
        </w:rPr>
        <w:t xml:space="preserve"> </w:t>
      </w:r>
      <w:r>
        <w:t>les</w:t>
      </w:r>
      <w:r>
        <w:rPr>
          <w:spacing w:val="40"/>
        </w:rPr>
        <w:t xml:space="preserve"> </w:t>
      </w:r>
      <w:r>
        <w:t>intervenants</w:t>
      </w:r>
      <w:r>
        <w:rPr>
          <w:spacing w:val="40"/>
        </w:rPr>
        <w:t xml:space="preserve"> </w:t>
      </w:r>
      <w:r>
        <w:t>du</w:t>
      </w:r>
      <w:r>
        <w:rPr>
          <w:spacing w:val="40"/>
        </w:rPr>
        <w:t xml:space="preserve"> </w:t>
      </w:r>
      <w:r>
        <w:t>service</w:t>
      </w:r>
      <w:r>
        <w:rPr>
          <w:spacing w:val="40"/>
        </w:rPr>
        <w:t xml:space="preserve"> </w:t>
      </w:r>
      <w:r>
        <w:t>établissent</w:t>
      </w:r>
      <w:r>
        <w:rPr>
          <w:spacing w:val="40"/>
        </w:rPr>
        <w:t xml:space="preserve"> </w:t>
      </w:r>
      <w:r>
        <w:t>une</w:t>
      </w:r>
      <w:r>
        <w:rPr>
          <w:spacing w:val="40"/>
        </w:rPr>
        <w:t xml:space="preserve"> </w:t>
      </w:r>
      <w:r>
        <w:t>relation</w:t>
      </w:r>
      <w:r>
        <w:rPr>
          <w:spacing w:val="40"/>
        </w:rPr>
        <w:t xml:space="preserve"> </w:t>
      </w:r>
      <w:r>
        <w:t>de</w:t>
      </w:r>
      <w:r>
        <w:rPr>
          <w:spacing w:val="40"/>
        </w:rPr>
        <w:t xml:space="preserve"> </w:t>
      </w:r>
      <w:r>
        <w:t>confiance</w:t>
      </w:r>
      <w:r>
        <w:rPr>
          <w:spacing w:val="40"/>
        </w:rPr>
        <w:t xml:space="preserve"> </w:t>
      </w:r>
      <w:r>
        <w:t>et</w:t>
      </w:r>
      <w:r>
        <w:rPr>
          <w:spacing w:val="40"/>
        </w:rPr>
        <w:t xml:space="preserve"> </w:t>
      </w:r>
      <w:r>
        <w:t>de</w:t>
      </w:r>
      <w:r>
        <w:rPr>
          <w:spacing w:val="40"/>
        </w:rPr>
        <w:t xml:space="preserve"> </w:t>
      </w:r>
      <w:r>
        <w:t>dialogue</w:t>
      </w:r>
      <w:r>
        <w:rPr>
          <w:spacing w:val="40"/>
        </w:rPr>
        <w:t xml:space="preserve"> </w:t>
      </w:r>
      <w:r>
        <w:t>avec</w:t>
      </w:r>
      <w:r>
        <w:rPr>
          <w:spacing w:val="40"/>
        </w:rPr>
        <w:t xml:space="preserve"> </w:t>
      </w:r>
      <w:r>
        <w:t>la personne accompagnée et son entourage familial et social dans une approche bienveillante et dans le respect de leur intimité,</w:t>
      </w:r>
      <w:r>
        <w:rPr>
          <w:spacing w:val="14"/>
        </w:rPr>
        <w:t xml:space="preserve"> </w:t>
      </w:r>
      <w:r>
        <w:t>de</w:t>
      </w:r>
      <w:r>
        <w:rPr>
          <w:spacing w:val="16"/>
        </w:rPr>
        <w:t xml:space="preserve"> </w:t>
      </w:r>
      <w:r>
        <w:t>leurs</w:t>
      </w:r>
      <w:r>
        <w:rPr>
          <w:spacing w:val="16"/>
        </w:rPr>
        <w:t xml:space="preserve"> </w:t>
      </w:r>
      <w:r>
        <w:t>choix</w:t>
      </w:r>
      <w:r>
        <w:rPr>
          <w:spacing w:val="14"/>
        </w:rPr>
        <w:t xml:space="preserve"> </w:t>
      </w:r>
      <w:r>
        <w:t>de</w:t>
      </w:r>
      <w:r>
        <w:rPr>
          <w:spacing w:val="16"/>
        </w:rPr>
        <w:t xml:space="preserve"> </w:t>
      </w:r>
      <w:r>
        <w:t>vie,</w:t>
      </w:r>
      <w:r>
        <w:rPr>
          <w:spacing w:val="15"/>
        </w:rPr>
        <w:t xml:space="preserve"> </w:t>
      </w:r>
      <w:r>
        <w:t>de</w:t>
      </w:r>
      <w:r>
        <w:rPr>
          <w:spacing w:val="16"/>
        </w:rPr>
        <w:t xml:space="preserve"> </w:t>
      </w:r>
      <w:r>
        <w:t>leur</w:t>
      </w:r>
      <w:r>
        <w:rPr>
          <w:spacing w:val="16"/>
        </w:rPr>
        <w:t xml:space="preserve"> </w:t>
      </w:r>
      <w:r>
        <w:t>espace</w:t>
      </w:r>
      <w:r>
        <w:rPr>
          <w:spacing w:val="14"/>
        </w:rPr>
        <w:t xml:space="preserve"> </w:t>
      </w:r>
      <w:r>
        <w:t>privé,</w:t>
      </w:r>
      <w:r>
        <w:rPr>
          <w:spacing w:val="16"/>
        </w:rPr>
        <w:t xml:space="preserve"> </w:t>
      </w:r>
      <w:r>
        <w:t>de</w:t>
      </w:r>
      <w:r>
        <w:rPr>
          <w:spacing w:val="15"/>
        </w:rPr>
        <w:t xml:space="preserve"> </w:t>
      </w:r>
      <w:r>
        <w:t>leurs</w:t>
      </w:r>
      <w:r>
        <w:rPr>
          <w:spacing w:val="16"/>
        </w:rPr>
        <w:t xml:space="preserve"> </w:t>
      </w:r>
      <w:r>
        <w:t>biens</w:t>
      </w:r>
      <w:r>
        <w:rPr>
          <w:spacing w:val="15"/>
        </w:rPr>
        <w:t xml:space="preserve"> </w:t>
      </w:r>
      <w:r>
        <w:t>et</w:t>
      </w:r>
      <w:r>
        <w:rPr>
          <w:spacing w:val="15"/>
        </w:rPr>
        <w:t xml:space="preserve"> </w:t>
      </w:r>
      <w:r>
        <w:t>de</w:t>
      </w:r>
      <w:r>
        <w:rPr>
          <w:spacing w:val="16"/>
        </w:rPr>
        <w:t xml:space="preserve"> </w:t>
      </w:r>
      <w:r>
        <w:t>la</w:t>
      </w:r>
      <w:r>
        <w:rPr>
          <w:spacing w:val="16"/>
        </w:rPr>
        <w:t xml:space="preserve"> </w:t>
      </w:r>
      <w:r>
        <w:t>confidentialité</w:t>
      </w:r>
      <w:r>
        <w:rPr>
          <w:spacing w:val="14"/>
        </w:rPr>
        <w:t xml:space="preserve"> </w:t>
      </w:r>
      <w:r>
        <w:t>des</w:t>
      </w:r>
      <w:r>
        <w:rPr>
          <w:spacing w:val="16"/>
        </w:rPr>
        <w:t xml:space="preserve"> </w:t>
      </w:r>
      <w:r>
        <w:t>informations</w:t>
      </w:r>
      <w:r>
        <w:rPr>
          <w:spacing w:val="15"/>
        </w:rPr>
        <w:t xml:space="preserve"> </w:t>
      </w:r>
      <w:r>
        <w:rPr>
          <w:spacing w:val="-2"/>
        </w:rPr>
        <w:t>reçues.</w:t>
      </w:r>
    </w:p>
    <w:p w14:paraId="4B6032E8" w14:textId="77777777" w:rsidR="00CD6D32" w:rsidRDefault="00CD6D32" w:rsidP="00CD6D32">
      <w:pPr>
        <w:pStyle w:val="Corpsdetexte"/>
        <w:spacing w:before="42" w:line="213" w:lineRule="auto"/>
        <w:ind w:right="109"/>
      </w:pPr>
      <w:r>
        <w:t>Le</w:t>
      </w:r>
      <w:r>
        <w:rPr>
          <w:spacing w:val="29"/>
        </w:rPr>
        <w:t xml:space="preserve"> </w:t>
      </w:r>
      <w:r>
        <w:t>gestionnaire</w:t>
      </w:r>
      <w:r>
        <w:rPr>
          <w:spacing w:val="31"/>
        </w:rPr>
        <w:t xml:space="preserve"> </w:t>
      </w:r>
      <w:r>
        <w:t>prend</w:t>
      </w:r>
      <w:r>
        <w:rPr>
          <w:spacing w:val="31"/>
        </w:rPr>
        <w:t xml:space="preserve"> </w:t>
      </w:r>
      <w:r>
        <w:t>en</w:t>
      </w:r>
      <w:r>
        <w:rPr>
          <w:spacing w:val="29"/>
        </w:rPr>
        <w:t xml:space="preserve"> </w:t>
      </w:r>
      <w:r>
        <w:t>compte</w:t>
      </w:r>
      <w:r>
        <w:rPr>
          <w:spacing w:val="31"/>
        </w:rPr>
        <w:t xml:space="preserve"> </w:t>
      </w:r>
      <w:r>
        <w:t>l’entourage</w:t>
      </w:r>
      <w:r>
        <w:rPr>
          <w:spacing w:val="29"/>
        </w:rPr>
        <w:t xml:space="preserve"> </w:t>
      </w:r>
      <w:r>
        <w:t>de</w:t>
      </w:r>
      <w:r>
        <w:rPr>
          <w:spacing w:val="29"/>
        </w:rPr>
        <w:t xml:space="preserve"> </w:t>
      </w:r>
      <w:r>
        <w:t>la</w:t>
      </w:r>
      <w:r>
        <w:rPr>
          <w:spacing w:val="31"/>
        </w:rPr>
        <w:t xml:space="preserve"> </w:t>
      </w:r>
      <w:r>
        <w:t>personne accompagnée,</w:t>
      </w:r>
      <w:r>
        <w:rPr>
          <w:spacing w:val="31"/>
        </w:rPr>
        <w:t xml:space="preserve"> </w:t>
      </w:r>
      <w:r>
        <w:t>notamment</w:t>
      </w:r>
      <w:r>
        <w:rPr>
          <w:spacing w:val="29"/>
        </w:rPr>
        <w:t xml:space="preserve"> </w:t>
      </w:r>
      <w:r>
        <w:t>les</w:t>
      </w:r>
      <w:r>
        <w:rPr>
          <w:spacing w:val="29"/>
        </w:rPr>
        <w:t xml:space="preserve"> </w:t>
      </w:r>
      <w:r>
        <w:t>aidants,</w:t>
      </w:r>
      <w:r>
        <w:rPr>
          <w:spacing w:val="31"/>
        </w:rPr>
        <w:t xml:space="preserve"> </w:t>
      </w:r>
      <w:r>
        <w:t>et</w:t>
      </w:r>
      <w:r>
        <w:rPr>
          <w:spacing w:val="29"/>
        </w:rPr>
        <w:t xml:space="preserve"> </w:t>
      </w:r>
      <w:r>
        <w:t>leur</w:t>
      </w:r>
      <w:r>
        <w:rPr>
          <w:spacing w:val="31"/>
        </w:rPr>
        <w:t xml:space="preserve"> </w:t>
      </w:r>
      <w:r>
        <w:t>rôle dans</w:t>
      </w:r>
      <w:r>
        <w:rPr>
          <w:spacing w:val="40"/>
        </w:rPr>
        <w:t xml:space="preserve"> </w:t>
      </w:r>
      <w:r>
        <w:t>l’accompagnement,</w:t>
      </w:r>
      <w:r>
        <w:rPr>
          <w:spacing w:val="40"/>
        </w:rPr>
        <w:t xml:space="preserve"> </w:t>
      </w:r>
      <w:r>
        <w:t>dans</w:t>
      </w:r>
      <w:r>
        <w:rPr>
          <w:spacing w:val="40"/>
        </w:rPr>
        <w:t xml:space="preserve"> </w:t>
      </w:r>
      <w:r>
        <w:t>le</w:t>
      </w:r>
      <w:r>
        <w:rPr>
          <w:spacing w:val="40"/>
        </w:rPr>
        <w:t xml:space="preserve"> </w:t>
      </w:r>
      <w:r>
        <w:t>respect</w:t>
      </w:r>
      <w:r>
        <w:rPr>
          <w:spacing w:val="40"/>
        </w:rPr>
        <w:t xml:space="preserve"> </w:t>
      </w:r>
      <w:r>
        <w:t>des</w:t>
      </w:r>
      <w:r>
        <w:rPr>
          <w:spacing w:val="40"/>
        </w:rPr>
        <w:t xml:space="preserve"> </w:t>
      </w:r>
      <w:r>
        <w:t>souhaits</w:t>
      </w:r>
      <w:r>
        <w:rPr>
          <w:spacing w:val="40"/>
        </w:rPr>
        <w:t xml:space="preserve"> </w:t>
      </w:r>
      <w:r>
        <w:t>des</w:t>
      </w:r>
      <w:r>
        <w:rPr>
          <w:spacing w:val="40"/>
        </w:rPr>
        <w:t xml:space="preserve"> </w:t>
      </w:r>
      <w:r>
        <w:t>aidants</w:t>
      </w:r>
      <w:r>
        <w:rPr>
          <w:spacing w:val="40"/>
        </w:rPr>
        <w:t xml:space="preserve"> </w:t>
      </w:r>
      <w:r>
        <w:t>et</w:t>
      </w:r>
      <w:r>
        <w:rPr>
          <w:spacing w:val="40"/>
        </w:rPr>
        <w:t xml:space="preserve"> </w:t>
      </w:r>
      <w:r>
        <w:t>de</w:t>
      </w:r>
      <w:r>
        <w:rPr>
          <w:spacing w:val="40"/>
        </w:rPr>
        <w:t xml:space="preserve"> </w:t>
      </w:r>
      <w:r>
        <w:t>la</w:t>
      </w:r>
      <w:r>
        <w:rPr>
          <w:spacing w:val="40"/>
        </w:rPr>
        <w:t xml:space="preserve"> </w:t>
      </w:r>
      <w:r>
        <w:t>personne</w:t>
      </w:r>
      <w:r>
        <w:rPr>
          <w:spacing w:val="40"/>
        </w:rPr>
        <w:t xml:space="preserve"> </w:t>
      </w:r>
      <w:r>
        <w:t>accompagnée.</w:t>
      </w:r>
    </w:p>
    <w:p w14:paraId="448DBADC" w14:textId="77777777" w:rsidR="00CD6D32" w:rsidRDefault="00CD6D32" w:rsidP="00CD6D32">
      <w:pPr>
        <w:pStyle w:val="Corpsdetexte"/>
        <w:spacing w:before="39" w:line="213" w:lineRule="auto"/>
        <w:ind w:right="110"/>
      </w:pPr>
      <w:r>
        <w:t>Il</w:t>
      </w:r>
      <w:r>
        <w:rPr>
          <w:spacing w:val="80"/>
        </w:rPr>
        <w:t xml:space="preserve"> </w:t>
      </w:r>
      <w:r>
        <w:t>garantit</w:t>
      </w:r>
      <w:r>
        <w:rPr>
          <w:spacing w:val="80"/>
        </w:rPr>
        <w:t xml:space="preserve"> </w:t>
      </w:r>
      <w:r>
        <w:t>à</w:t>
      </w:r>
      <w:r>
        <w:rPr>
          <w:spacing w:val="80"/>
        </w:rPr>
        <w:t xml:space="preserve"> </w:t>
      </w:r>
      <w:r>
        <w:t>la</w:t>
      </w:r>
      <w:r>
        <w:rPr>
          <w:spacing w:val="80"/>
        </w:rPr>
        <w:t xml:space="preserve"> </w:t>
      </w:r>
      <w:r>
        <w:t>personne</w:t>
      </w:r>
      <w:r>
        <w:rPr>
          <w:spacing w:val="80"/>
        </w:rPr>
        <w:t xml:space="preserve"> </w:t>
      </w:r>
      <w:r>
        <w:t>accompagnée</w:t>
      </w:r>
      <w:r>
        <w:rPr>
          <w:spacing w:val="80"/>
        </w:rPr>
        <w:t xml:space="preserve"> </w:t>
      </w:r>
      <w:r>
        <w:t>l’exercice</w:t>
      </w:r>
      <w:r>
        <w:rPr>
          <w:spacing w:val="80"/>
        </w:rPr>
        <w:t xml:space="preserve"> </w:t>
      </w:r>
      <w:r>
        <w:t>des</w:t>
      </w:r>
      <w:r>
        <w:rPr>
          <w:spacing w:val="80"/>
        </w:rPr>
        <w:t xml:space="preserve"> </w:t>
      </w:r>
      <w:r>
        <w:t>droits</w:t>
      </w:r>
      <w:r>
        <w:rPr>
          <w:spacing w:val="80"/>
        </w:rPr>
        <w:t xml:space="preserve"> </w:t>
      </w:r>
      <w:r>
        <w:t>et</w:t>
      </w:r>
      <w:r>
        <w:rPr>
          <w:spacing w:val="80"/>
        </w:rPr>
        <w:t xml:space="preserve"> </w:t>
      </w:r>
      <w:r>
        <w:t>libertés</w:t>
      </w:r>
      <w:r>
        <w:rPr>
          <w:spacing w:val="80"/>
        </w:rPr>
        <w:t xml:space="preserve"> </w:t>
      </w:r>
      <w:r>
        <w:t>individuels,</w:t>
      </w:r>
      <w:r>
        <w:rPr>
          <w:spacing w:val="80"/>
        </w:rPr>
        <w:t xml:space="preserve"> </w:t>
      </w:r>
      <w:r>
        <w:t>conformément</w:t>
      </w:r>
      <w:r>
        <w:rPr>
          <w:spacing w:val="80"/>
        </w:rPr>
        <w:t xml:space="preserve"> </w:t>
      </w:r>
      <w:r>
        <w:t>à l’article L. 311-3 du CASF.</w:t>
      </w:r>
    </w:p>
    <w:p w14:paraId="0C4655D4" w14:textId="77777777" w:rsidR="00CD6D32" w:rsidRDefault="00CD6D32" w:rsidP="00CD6D32">
      <w:pPr>
        <w:pStyle w:val="Corpsdetexte"/>
        <w:spacing w:before="24" w:line="232" w:lineRule="auto"/>
        <w:ind w:right="109"/>
        <w:jc w:val="right"/>
      </w:pPr>
      <w:r>
        <w:t>Il</w:t>
      </w:r>
      <w:r>
        <w:rPr>
          <w:spacing w:val="27"/>
        </w:rPr>
        <w:t xml:space="preserve"> </w:t>
      </w:r>
      <w:r>
        <w:t>connaît</w:t>
      </w:r>
      <w:r>
        <w:rPr>
          <w:spacing w:val="27"/>
        </w:rPr>
        <w:t xml:space="preserve"> </w:t>
      </w:r>
      <w:r>
        <w:t>le</w:t>
      </w:r>
      <w:r>
        <w:rPr>
          <w:spacing w:val="26"/>
        </w:rPr>
        <w:t xml:space="preserve"> </w:t>
      </w:r>
      <w:r>
        <w:t>contexte</w:t>
      </w:r>
      <w:r>
        <w:rPr>
          <w:spacing w:val="26"/>
        </w:rPr>
        <w:t xml:space="preserve"> </w:t>
      </w:r>
      <w:r>
        <w:t>social,</w:t>
      </w:r>
      <w:r>
        <w:rPr>
          <w:spacing w:val="28"/>
        </w:rPr>
        <w:t xml:space="preserve"> </w:t>
      </w:r>
      <w:r>
        <w:t>sanitaire</w:t>
      </w:r>
      <w:r>
        <w:rPr>
          <w:spacing w:val="26"/>
        </w:rPr>
        <w:t xml:space="preserve"> </w:t>
      </w:r>
      <w:r>
        <w:t>et</w:t>
      </w:r>
      <w:r>
        <w:rPr>
          <w:spacing w:val="27"/>
        </w:rPr>
        <w:t xml:space="preserve"> </w:t>
      </w:r>
      <w:r>
        <w:t>médico-social</w:t>
      </w:r>
      <w:r>
        <w:rPr>
          <w:spacing w:val="26"/>
        </w:rPr>
        <w:t xml:space="preserve"> </w:t>
      </w:r>
      <w:r>
        <w:t>local</w:t>
      </w:r>
      <w:r>
        <w:rPr>
          <w:spacing w:val="27"/>
        </w:rPr>
        <w:t xml:space="preserve"> </w:t>
      </w:r>
      <w:r>
        <w:t>relatif</w:t>
      </w:r>
      <w:r>
        <w:rPr>
          <w:spacing w:val="26"/>
        </w:rPr>
        <w:t xml:space="preserve"> </w:t>
      </w:r>
      <w:r>
        <w:t>au</w:t>
      </w:r>
      <w:r>
        <w:rPr>
          <w:spacing w:val="27"/>
        </w:rPr>
        <w:t xml:space="preserve"> </w:t>
      </w:r>
      <w:r>
        <w:t>public</w:t>
      </w:r>
      <w:r>
        <w:rPr>
          <w:spacing w:val="27"/>
        </w:rPr>
        <w:t xml:space="preserve"> </w:t>
      </w:r>
      <w:r>
        <w:t>auquel</w:t>
      </w:r>
      <w:r>
        <w:rPr>
          <w:spacing w:val="27"/>
        </w:rPr>
        <w:t xml:space="preserve"> </w:t>
      </w:r>
      <w:r>
        <w:t>il</w:t>
      </w:r>
      <w:r>
        <w:rPr>
          <w:spacing w:val="27"/>
        </w:rPr>
        <w:t xml:space="preserve"> </w:t>
      </w:r>
      <w:r>
        <w:t>s’adresse,</w:t>
      </w:r>
      <w:r>
        <w:rPr>
          <w:spacing w:val="26"/>
        </w:rPr>
        <w:t xml:space="preserve"> </w:t>
      </w:r>
      <w:r>
        <w:t>afin</w:t>
      </w:r>
      <w:r>
        <w:rPr>
          <w:spacing w:val="27"/>
        </w:rPr>
        <w:t xml:space="preserve"> </w:t>
      </w:r>
      <w:r>
        <w:t>de</w:t>
      </w:r>
      <w:r>
        <w:rPr>
          <w:spacing w:val="27"/>
        </w:rPr>
        <w:t xml:space="preserve"> </w:t>
      </w:r>
      <w:r>
        <w:t>situer l’action</w:t>
      </w:r>
      <w:r>
        <w:rPr>
          <w:spacing w:val="26"/>
        </w:rPr>
        <w:t xml:space="preserve"> </w:t>
      </w:r>
      <w:r>
        <w:t>de</w:t>
      </w:r>
      <w:r>
        <w:rPr>
          <w:spacing w:val="26"/>
        </w:rPr>
        <w:t xml:space="preserve"> </w:t>
      </w:r>
      <w:r>
        <w:t>son</w:t>
      </w:r>
      <w:r>
        <w:rPr>
          <w:spacing w:val="27"/>
        </w:rPr>
        <w:t xml:space="preserve"> </w:t>
      </w:r>
      <w:r>
        <w:t>service</w:t>
      </w:r>
      <w:r>
        <w:rPr>
          <w:spacing w:val="27"/>
        </w:rPr>
        <w:t xml:space="preserve"> </w:t>
      </w:r>
      <w:r>
        <w:t>en</w:t>
      </w:r>
      <w:r>
        <w:rPr>
          <w:spacing w:val="27"/>
        </w:rPr>
        <w:t xml:space="preserve"> </w:t>
      </w:r>
      <w:r>
        <w:t>complémentarité</w:t>
      </w:r>
      <w:r>
        <w:rPr>
          <w:spacing w:val="27"/>
        </w:rPr>
        <w:t xml:space="preserve"> </w:t>
      </w:r>
      <w:r>
        <w:t>et</w:t>
      </w:r>
      <w:r>
        <w:rPr>
          <w:spacing w:val="27"/>
        </w:rPr>
        <w:t xml:space="preserve"> </w:t>
      </w:r>
      <w:r>
        <w:t>en</w:t>
      </w:r>
      <w:r>
        <w:rPr>
          <w:spacing w:val="27"/>
        </w:rPr>
        <w:t xml:space="preserve"> </w:t>
      </w:r>
      <w:r>
        <w:t>coordination</w:t>
      </w:r>
      <w:r>
        <w:rPr>
          <w:spacing w:val="28"/>
        </w:rPr>
        <w:t xml:space="preserve"> </w:t>
      </w:r>
      <w:r>
        <w:t>avec</w:t>
      </w:r>
      <w:r>
        <w:rPr>
          <w:spacing w:val="26"/>
        </w:rPr>
        <w:t xml:space="preserve"> </w:t>
      </w:r>
      <w:r>
        <w:t>les</w:t>
      </w:r>
      <w:r>
        <w:rPr>
          <w:spacing w:val="27"/>
        </w:rPr>
        <w:t xml:space="preserve"> </w:t>
      </w:r>
      <w:r>
        <w:t>autres</w:t>
      </w:r>
      <w:r>
        <w:rPr>
          <w:spacing w:val="27"/>
        </w:rPr>
        <w:t xml:space="preserve"> </w:t>
      </w:r>
      <w:r>
        <w:t>intervenants</w:t>
      </w:r>
      <w:r>
        <w:rPr>
          <w:spacing w:val="26"/>
        </w:rPr>
        <w:t xml:space="preserve"> </w:t>
      </w:r>
      <w:r>
        <w:t>et</w:t>
      </w:r>
      <w:r>
        <w:rPr>
          <w:spacing w:val="27"/>
        </w:rPr>
        <w:t xml:space="preserve"> </w:t>
      </w:r>
      <w:r>
        <w:t>dispositifs</w:t>
      </w:r>
      <w:r>
        <w:rPr>
          <w:spacing w:val="28"/>
        </w:rPr>
        <w:t xml:space="preserve"> </w:t>
      </w:r>
      <w:r>
        <w:t>existants. Il</w:t>
      </w:r>
      <w:r>
        <w:rPr>
          <w:spacing w:val="34"/>
        </w:rPr>
        <w:t xml:space="preserve"> </w:t>
      </w:r>
      <w:r>
        <w:t>garantit</w:t>
      </w:r>
      <w:r>
        <w:rPr>
          <w:spacing w:val="34"/>
        </w:rPr>
        <w:t xml:space="preserve"> </w:t>
      </w:r>
      <w:r>
        <w:t>la</w:t>
      </w:r>
      <w:r>
        <w:rPr>
          <w:spacing w:val="35"/>
        </w:rPr>
        <w:t xml:space="preserve"> </w:t>
      </w:r>
      <w:r>
        <w:t>prise</w:t>
      </w:r>
      <w:r>
        <w:rPr>
          <w:spacing w:val="34"/>
        </w:rPr>
        <w:t xml:space="preserve"> </w:t>
      </w:r>
      <w:r>
        <w:t>en</w:t>
      </w:r>
      <w:r>
        <w:rPr>
          <w:spacing w:val="34"/>
        </w:rPr>
        <w:t xml:space="preserve"> </w:t>
      </w:r>
      <w:r>
        <w:t>compte</w:t>
      </w:r>
      <w:r>
        <w:rPr>
          <w:spacing w:val="35"/>
        </w:rPr>
        <w:t xml:space="preserve"> </w:t>
      </w:r>
      <w:r>
        <w:t>des</w:t>
      </w:r>
      <w:r>
        <w:rPr>
          <w:spacing w:val="34"/>
        </w:rPr>
        <w:t xml:space="preserve"> </w:t>
      </w:r>
      <w:r>
        <w:t>recommandations</w:t>
      </w:r>
      <w:r>
        <w:rPr>
          <w:spacing w:val="34"/>
        </w:rPr>
        <w:t xml:space="preserve"> </w:t>
      </w:r>
      <w:r>
        <w:t>des</w:t>
      </w:r>
      <w:r>
        <w:rPr>
          <w:spacing w:val="34"/>
        </w:rPr>
        <w:t xml:space="preserve"> </w:t>
      </w:r>
      <w:r>
        <w:t>bonnes</w:t>
      </w:r>
      <w:r>
        <w:rPr>
          <w:spacing w:val="34"/>
        </w:rPr>
        <w:t xml:space="preserve"> </w:t>
      </w:r>
      <w:r>
        <w:t>pratiques</w:t>
      </w:r>
      <w:r>
        <w:rPr>
          <w:spacing w:val="35"/>
        </w:rPr>
        <w:t xml:space="preserve"> </w:t>
      </w:r>
      <w:r>
        <w:t>professionnelles</w:t>
      </w:r>
      <w:r>
        <w:rPr>
          <w:spacing w:val="32"/>
        </w:rPr>
        <w:t xml:space="preserve"> </w:t>
      </w:r>
      <w:r>
        <w:t>publiées</w:t>
      </w:r>
      <w:r>
        <w:rPr>
          <w:spacing w:val="35"/>
        </w:rPr>
        <w:t xml:space="preserve"> </w:t>
      </w:r>
      <w:r>
        <w:t>par</w:t>
      </w:r>
      <w:r>
        <w:rPr>
          <w:spacing w:val="34"/>
        </w:rPr>
        <w:t xml:space="preserve"> </w:t>
      </w:r>
      <w:r>
        <w:t>la</w:t>
      </w:r>
      <w:r>
        <w:rPr>
          <w:spacing w:val="34"/>
        </w:rPr>
        <w:t xml:space="preserve"> </w:t>
      </w:r>
      <w:r>
        <w:t>Haute</w:t>
      </w:r>
    </w:p>
    <w:p w14:paraId="01575992" w14:textId="77777777" w:rsidR="00CD6D32" w:rsidRDefault="00CD6D32" w:rsidP="00CD6D32">
      <w:pPr>
        <w:pStyle w:val="Corpsdetexte"/>
        <w:spacing w:line="213" w:lineRule="auto"/>
        <w:ind w:right="111" w:firstLine="0"/>
      </w:pPr>
      <w:r>
        <w:t xml:space="preserve">Autorité de santé par chaque professionnel du service et met en place une démarche continue d’amélioration de la </w:t>
      </w:r>
      <w:r>
        <w:rPr>
          <w:spacing w:val="-2"/>
        </w:rPr>
        <w:t>qualité.</w:t>
      </w:r>
    </w:p>
    <w:p w14:paraId="0F13E852" w14:textId="77777777" w:rsidR="00CD6D32" w:rsidRDefault="00CD6D32" w:rsidP="00CD6D32">
      <w:pPr>
        <w:pStyle w:val="Corpsdetexte"/>
        <w:spacing w:before="39" w:line="213" w:lineRule="auto"/>
        <w:ind w:right="111"/>
      </w:pPr>
      <w:r>
        <w:lastRenderedPageBreak/>
        <w:t>Il utilise un logiciel de gestion du dossier usager informatisé (DUI), conforme aux exigences de sécurité de la politique</w:t>
      </w:r>
      <w:r>
        <w:rPr>
          <w:spacing w:val="40"/>
        </w:rPr>
        <w:t xml:space="preserve"> </w:t>
      </w:r>
      <w:r>
        <w:t>de</w:t>
      </w:r>
      <w:r>
        <w:rPr>
          <w:spacing w:val="40"/>
        </w:rPr>
        <w:t xml:space="preserve"> </w:t>
      </w:r>
      <w:r>
        <w:t>gestion</w:t>
      </w:r>
      <w:r>
        <w:rPr>
          <w:spacing w:val="40"/>
        </w:rPr>
        <w:t xml:space="preserve"> </w:t>
      </w:r>
      <w:r>
        <w:t>de</w:t>
      </w:r>
      <w:r>
        <w:rPr>
          <w:spacing w:val="40"/>
        </w:rPr>
        <w:t xml:space="preserve"> </w:t>
      </w:r>
      <w:r>
        <w:t>la</w:t>
      </w:r>
      <w:r>
        <w:rPr>
          <w:spacing w:val="40"/>
        </w:rPr>
        <w:t xml:space="preserve"> </w:t>
      </w:r>
      <w:r>
        <w:t>sécurité</w:t>
      </w:r>
      <w:r>
        <w:rPr>
          <w:spacing w:val="40"/>
        </w:rPr>
        <w:t xml:space="preserve"> </w:t>
      </w:r>
      <w:r>
        <w:t>des</w:t>
      </w:r>
      <w:r>
        <w:rPr>
          <w:spacing w:val="40"/>
        </w:rPr>
        <w:t xml:space="preserve"> </w:t>
      </w:r>
      <w:r>
        <w:t>systèmes</w:t>
      </w:r>
      <w:r>
        <w:rPr>
          <w:spacing w:val="40"/>
        </w:rPr>
        <w:t xml:space="preserve"> </w:t>
      </w:r>
      <w:r>
        <w:t>d’information</w:t>
      </w:r>
      <w:r>
        <w:rPr>
          <w:spacing w:val="40"/>
        </w:rPr>
        <w:t xml:space="preserve"> </w:t>
      </w:r>
      <w:r>
        <w:t>de</w:t>
      </w:r>
      <w:r>
        <w:rPr>
          <w:spacing w:val="40"/>
        </w:rPr>
        <w:t xml:space="preserve"> </w:t>
      </w:r>
      <w:r>
        <w:t>santé</w:t>
      </w:r>
      <w:r>
        <w:rPr>
          <w:spacing w:val="40"/>
        </w:rPr>
        <w:t xml:space="preserve"> </w:t>
      </w:r>
      <w:r>
        <w:t>et</w:t>
      </w:r>
      <w:r>
        <w:rPr>
          <w:spacing w:val="40"/>
        </w:rPr>
        <w:t xml:space="preserve"> </w:t>
      </w:r>
      <w:r>
        <w:t>référencé</w:t>
      </w:r>
      <w:r>
        <w:rPr>
          <w:spacing w:val="40"/>
        </w:rPr>
        <w:t xml:space="preserve"> </w:t>
      </w:r>
      <w:r>
        <w:t>Ségur.</w:t>
      </w:r>
    </w:p>
    <w:p w14:paraId="09C440B3" w14:textId="77777777" w:rsidR="00CD6D32" w:rsidRDefault="00CD6D32" w:rsidP="00CD6D32">
      <w:pPr>
        <w:pStyle w:val="Corpsdetexte"/>
        <w:spacing w:before="39" w:line="213" w:lineRule="auto"/>
        <w:ind w:right="109"/>
      </w:pPr>
      <w:r>
        <w:t>Il s’assure de la conformité des traitements de données à caractère personnel utilisés au règlement général sur la protection des données (RGPD) ainsi qu’à la loi n</w:t>
      </w:r>
      <w:r>
        <w:rPr>
          <w:position w:val="7"/>
          <w:sz w:val="10"/>
        </w:rPr>
        <w:t>o</w:t>
      </w:r>
      <w:r>
        <w:rPr>
          <w:spacing w:val="37"/>
          <w:position w:val="7"/>
          <w:sz w:val="10"/>
        </w:rPr>
        <w:t xml:space="preserve"> </w:t>
      </w:r>
      <w:r>
        <w:t>78-17 du 6 janvier 1978 relative à l’informatique, aux fichiers et aux libertés.</w:t>
      </w:r>
    </w:p>
    <w:p w14:paraId="48F2C6C4" w14:textId="77777777" w:rsidR="00CD6D32" w:rsidRDefault="00CD6D32" w:rsidP="00CD6D32">
      <w:pPr>
        <w:pStyle w:val="Corpsdetexte"/>
        <w:spacing w:before="8"/>
        <w:ind w:left="0" w:firstLine="0"/>
        <w:jc w:val="left"/>
        <w:rPr>
          <w:sz w:val="23"/>
        </w:rPr>
      </w:pPr>
    </w:p>
    <w:p w14:paraId="24C02416" w14:textId="77777777" w:rsidR="00CD6D32" w:rsidRDefault="00CD6D32" w:rsidP="00CD6D32">
      <w:pPr>
        <w:pStyle w:val="Paragraphedeliste"/>
        <w:widowControl w:val="0"/>
        <w:numPr>
          <w:ilvl w:val="1"/>
          <w:numId w:val="33"/>
        </w:numPr>
        <w:tabs>
          <w:tab w:val="left" w:pos="3689"/>
        </w:tabs>
        <w:suppressAutoHyphens w:val="0"/>
        <w:autoSpaceDE w:val="0"/>
        <w:ind w:left="3689" w:hanging="393"/>
        <w:jc w:val="left"/>
        <w:textAlignment w:val="auto"/>
        <w:rPr>
          <w:i/>
          <w:sz w:val="21"/>
        </w:rPr>
      </w:pPr>
      <w:r>
        <w:rPr>
          <w:i/>
          <w:sz w:val="21"/>
        </w:rPr>
        <w:t>L’accueil</w:t>
      </w:r>
      <w:r>
        <w:rPr>
          <w:i/>
          <w:spacing w:val="30"/>
          <w:sz w:val="21"/>
        </w:rPr>
        <w:t xml:space="preserve"> </w:t>
      </w:r>
      <w:r>
        <w:rPr>
          <w:i/>
          <w:sz w:val="21"/>
        </w:rPr>
        <w:t>et</w:t>
      </w:r>
      <w:r>
        <w:rPr>
          <w:i/>
          <w:spacing w:val="29"/>
          <w:sz w:val="21"/>
        </w:rPr>
        <w:t xml:space="preserve"> </w:t>
      </w:r>
      <w:r>
        <w:rPr>
          <w:i/>
          <w:sz w:val="21"/>
        </w:rPr>
        <w:t>l’information</w:t>
      </w:r>
      <w:r>
        <w:rPr>
          <w:i/>
          <w:spacing w:val="31"/>
          <w:sz w:val="21"/>
        </w:rPr>
        <w:t xml:space="preserve"> </w:t>
      </w:r>
      <w:r>
        <w:rPr>
          <w:i/>
          <w:sz w:val="21"/>
        </w:rPr>
        <w:t>du</w:t>
      </w:r>
      <w:r>
        <w:rPr>
          <w:i/>
          <w:spacing w:val="29"/>
          <w:sz w:val="21"/>
        </w:rPr>
        <w:t xml:space="preserve"> </w:t>
      </w:r>
      <w:r>
        <w:rPr>
          <w:i/>
          <w:spacing w:val="-2"/>
          <w:sz w:val="21"/>
        </w:rPr>
        <w:t>public</w:t>
      </w:r>
    </w:p>
    <w:p w14:paraId="7A3517BC" w14:textId="77777777" w:rsidR="00CD6D32" w:rsidRDefault="00CD6D32" w:rsidP="00CD6D32">
      <w:pPr>
        <w:pStyle w:val="Paragraphedeliste"/>
        <w:widowControl w:val="0"/>
        <w:numPr>
          <w:ilvl w:val="2"/>
          <w:numId w:val="33"/>
        </w:numPr>
        <w:tabs>
          <w:tab w:val="left" w:pos="4518"/>
        </w:tabs>
        <w:suppressAutoHyphens w:val="0"/>
        <w:autoSpaceDE w:val="0"/>
        <w:spacing w:before="168"/>
        <w:ind w:left="4518" w:hanging="556"/>
        <w:jc w:val="left"/>
        <w:textAlignment w:val="auto"/>
        <w:rPr>
          <w:sz w:val="21"/>
        </w:rPr>
      </w:pPr>
      <w:r>
        <w:rPr>
          <w:sz w:val="21"/>
        </w:rPr>
        <w:t>L’accueil</w:t>
      </w:r>
      <w:r>
        <w:rPr>
          <w:spacing w:val="34"/>
          <w:sz w:val="21"/>
        </w:rPr>
        <w:t xml:space="preserve"> </w:t>
      </w:r>
      <w:r>
        <w:rPr>
          <w:spacing w:val="-2"/>
          <w:sz w:val="21"/>
        </w:rPr>
        <w:t>physique</w:t>
      </w:r>
    </w:p>
    <w:p w14:paraId="61DC8CE4" w14:textId="77777777" w:rsidR="00CD6D32" w:rsidRDefault="00CD6D32" w:rsidP="00CD6D32">
      <w:pPr>
        <w:pStyle w:val="Corpsdetexte"/>
        <w:spacing w:before="126" w:line="213" w:lineRule="auto"/>
        <w:ind w:right="109"/>
      </w:pPr>
      <w:r>
        <w:t>Le gestionnaire organise dans des locaux dédiés un accueil physique de deux demi-journées par semaine au minimum, à jours et heures fixes.</w:t>
      </w:r>
    </w:p>
    <w:p w14:paraId="651601EF" w14:textId="77777777" w:rsidR="00CD6D32" w:rsidRDefault="00CD6D32" w:rsidP="00CD6D32">
      <w:pPr>
        <w:pStyle w:val="Corpsdetexte"/>
        <w:spacing w:before="40" w:line="213" w:lineRule="auto"/>
        <w:ind w:right="110"/>
      </w:pPr>
      <w:r>
        <w:t>Pour cet accueil, le gestionnaire dispose, sur la zone d’intervention du service, en propre ou de manière</w:t>
      </w:r>
      <w:r>
        <w:rPr>
          <w:spacing w:val="80"/>
        </w:rPr>
        <w:t xml:space="preserve"> </w:t>
      </w:r>
      <w:r>
        <w:t>mutualisée,</w:t>
      </w:r>
      <w:r>
        <w:rPr>
          <w:spacing w:val="40"/>
        </w:rPr>
        <w:t xml:space="preserve"> </w:t>
      </w:r>
      <w:r>
        <w:t>de</w:t>
      </w:r>
      <w:r>
        <w:rPr>
          <w:spacing w:val="40"/>
        </w:rPr>
        <w:t xml:space="preserve"> </w:t>
      </w:r>
      <w:r>
        <w:t>locaux</w:t>
      </w:r>
      <w:r>
        <w:rPr>
          <w:spacing w:val="40"/>
        </w:rPr>
        <w:t xml:space="preserve"> </w:t>
      </w:r>
      <w:r>
        <w:t>adaptés</w:t>
      </w:r>
      <w:r>
        <w:rPr>
          <w:spacing w:val="40"/>
        </w:rPr>
        <w:t xml:space="preserve"> </w:t>
      </w:r>
      <w:r>
        <w:t>à</w:t>
      </w:r>
      <w:r>
        <w:rPr>
          <w:spacing w:val="40"/>
        </w:rPr>
        <w:t xml:space="preserve"> </w:t>
      </w:r>
      <w:r>
        <w:t>l’accueil</w:t>
      </w:r>
      <w:r>
        <w:rPr>
          <w:spacing w:val="40"/>
        </w:rPr>
        <w:t xml:space="preserve"> </w:t>
      </w:r>
      <w:r>
        <w:t>du</w:t>
      </w:r>
      <w:r>
        <w:rPr>
          <w:spacing w:val="40"/>
        </w:rPr>
        <w:t xml:space="preserve"> </w:t>
      </w:r>
      <w:r>
        <w:t>public</w:t>
      </w:r>
      <w:r>
        <w:rPr>
          <w:spacing w:val="40"/>
        </w:rPr>
        <w:t xml:space="preserve"> </w:t>
      </w:r>
      <w:r>
        <w:t>qui</w:t>
      </w:r>
      <w:r>
        <w:rPr>
          <w:spacing w:val="40"/>
        </w:rPr>
        <w:t xml:space="preserve"> </w:t>
      </w:r>
      <w:r>
        <w:t>permettent</w:t>
      </w:r>
      <w:r>
        <w:rPr>
          <w:spacing w:val="40"/>
        </w:rPr>
        <w:t xml:space="preserve"> </w:t>
      </w:r>
      <w:r>
        <w:t>de</w:t>
      </w:r>
      <w:r>
        <w:rPr>
          <w:spacing w:val="40"/>
        </w:rPr>
        <w:t xml:space="preserve"> </w:t>
      </w:r>
      <w:r>
        <w:t>garantir</w:t>
      </w:r>
      <w:r>
        <w:rPr>
          <w:spacing w:val="40"/>
        </w:rPr>
        <w:t xml:space="preserve"> </w:t>
      </w:r>
      <w:r>
        <w:t>la</w:t>
      </w:r>
      <w:r>
        <w:rPr>
          <w:spacing w:val="40"/>
        </w:rPr>
        <w:t xml:space="preserve"> </w:t>
      </w:r>
      <w:r>
        <w:t>confidentialité</w:t>
      </w:r>
      <w:r>
        <w:rPr>
          <w:spacing w:val="40"/>
        </w:rPr>
        <w:t xml:space="preserve"> </w:t>
      </w:r>
      <w:r>
        <w:t>des</w:t>
      </w:r>
      <w:r>
        <w:rPr>
          <w:spacing w:val="40"/>
        </w:rPr>
        <w:t xml:space="preserve"> </w:t>
      </w:r>
      <w:r>
        <w:t>échanges.</w:t>
      </w:r>
    </w:p>
    <w:p w14:paraId="18551860" w14:textId="77777777" w:rsidR="00CD6D32" w:rsidRDefault="00CD6D32" w:rsidP="00CD6D32">
      <w:pPr>
        <w:pStyle w:val="Corpsdetexte"/>
        <w:spacing w:before="7"/>
        <w:ind w:left="0" w:firstLine="0"/>
        <w:jc w:val="left"/>
        <w:rPr>
          <w:sz w:val="23"/>
        </w:rPr>
      </w:pPr>
    </w:p>
    <w:p w14:paraId="1394D998" w14:textId="6248B131" w:rsidR="00CD6D32" w:rsidRPr="00561E45" w:rsidRDefault="00CD6D32" w:rsidP="001C768A">
      <w:pPr>
        <w:pStyle w:val="Paragraphedeliste"/>
        <w:widowControl w:val="0"/>
        <w:numPr>
          <w:ilvl w:val="2"/>
          <w:numId w:val="33"/>
        </w:numPr>
        <w:tabs>
          <w:tab w:val="left" w:pos="3566"/>
        </w:tabs>
        <w:suppressAutoHyphens w:val="0"/>
        <w:autoSpaceDE w:val="0"/>
        <w:spacing w:line="343" w:lineRule="auto"/>
        <w:ind w:left="327" w:right="2495" w:firstLine="2683"/>
        <w:jc w:val="left"/>
        <w:textAlignment w:val="auto"/>
        <w:rPr>
          <w:rFonts w:ascii="Times New Roman" w:hAnsi="Times New Roman" w:cs="Times New Roman"/>
          <w:sz w:val="21"/>
        </w:rPr>
      </w:pPr>
      <w:r>
        <w:rPr>
          <w:sz w:val="21"/>
        </w:rPr>
        <w:t>L’accueil</w:t>
      </w:r>
      <w:r>
        <w:rPr>
          <w:spacing w:val="40"/>
          <w:sz w:val="21"/>
        </w:rPr>
        <w:t xml:space="preserve"> </w:t>
      </w:r>
      <w:r>
        <w:rPr>
          <w:sz w:val="21"/>
        </w:rPr>
        <w:t>et</w:t>
      </w:r>
      <w:r>
        <w:rPr>
          <w:spacing w:val="40"/>
          <w:sz w:val="21"/>
        </w:rPr>
        <w:t xml:space="preserve"> </w:t>
      </w:r>
      <w:r>
        <w:rPr>
          <w:sz w:val="21"/>
        </w:rPr>
        <w:t>l’information</w:t>
      </w:r>
      <w:r>
        <w:rPr>
          <w:spacing w:val="40"/>
          <w:sz w:val="21"/>
        </w:rPr>
        <w:t xml:space="preserve"> </w:t>
      </w:r>
      <w:r>
        <w:rPr>
          <w:sz w:val="21"/>
        </w:rPr>
        <w:t>dématérialisés</w:t>
      </w:r>
      <w:r>
        <w:rPr>
          <w:spacing w:val="40"/>
          <w:sz w:val="21"/>
        </w:rPr>
        <w:t xml:space="preserve"> </w:t>
      </w:r>
      <w:r w:rsidRPr="00561E45">
        <w:rPr>
          <w:rFonts w:ascii="Times New Roman" w:hAnsi="Times New Roman" w:cs="Times New Roman"/>
          <w:sz w:val="21"/>
        </w:rPr>
        <w:t>Le</w:t>
      </w:r>
      <w:r w:rsidRPr="00561E45">
        <w:rPr>
          <w:rFonts w:ascii="Times New Roman" w:hAnsi="Times New Roman" w:cs="Times New Roman"/>
          <w:spacing w:val="32"/>
          <w:sz w:val="21"/>
        </w:rPr>
        <w:t xml:space="preserve"> </w:t>
      </w:r>
      <w:r w:rsidRPr="00561E45">
        <w:rPr>
          <w:rFonts w:ascii="Times New Roman" w:hAnsi="Times New Roman" w:cs="Times New Roman"/>
          <w:sz w:val="21"/>
        </w:rPr>
        <w:t>gestionnaire</w:t>
      </w:r>
      <w:r w:rsidRPr="00561E45">
        <w:rPr>
          <w:rFonts w:ascii="Times New Roman" w:hAnsi="Times New Roman" w:cs="Times New Roman"/>
          <w:spacing w:val="32"/>
          <w:sz w:val="21"/>
        </w:rPr>
        <w:t xml:space="preserve"> </w:t>
      </w:r>
      <w:r w:rsidRPr="00561E45">
        <w:rPr>
          <w:rFonts w:ascii="Times New Roman" w:hAnsi="Times New Roman" w:cs="Times New Roman"/>
          <w:sz w:val="21"/>
        </w:rPr>
        <w:t>propose</w:t>
      </w:r>
      <w:r w:rsidRPr="00561E45">
        <w:rPr>
          <w:rFonts w:ascii="Times New Roman" w:hAnsi="Times New Roman" w:cs="Times New Roman"/>
          <w:spacing w:val="32"/>
          <w:sz w:val="21"/>
        </w:rPr>
        <w:t xml:space="preserve"> </w:t>
      </w:r>
      <w:r w:rsidRPr="00561E45">
        <w:rPr>
          <w:rFonts w:ascii="Times New Roman" w:hAnsi="Times New Roman" w:cs="Times New Roman"/>
          <w:sz w:val="21"/>
        </w:rPr>
        <w:t>plusieurs</w:t>
      </w:r>
      <w:r w:rsidRPr="00561E45">
        <w:rPr>
          <w:rFonts w:ascii="Times New Roman" w:hAnsi="Times New Roman" w:cs="Times New Roman"/>
          <w:spacing w:val="31"/>
          <w:sz w:val="21"/>
        </w:rPr>
        <w:t xml:space="preserve"> </w:t>
      </w:r>
      <w:r w:rsidRPr="00561E45">
        <w:rPr>
          <w:rFonts w:ascii="Times New Roman" w:hAnsi="Times New Roman" w:cs="Times New Roman"/>
          <w:sz w:val="21"/>
        </w:rPr>
        <w:t>modalités</w:t>
      </w:r>
      <w:r w:rsidRPr="00561E45">
        <w:rPr>
          <w:rFonts w:ascii="Times New Roman" w:hAnsi="Times New Roman" w:cs="Times New Roman"/>
          <w:spacing w:val="32"/>
          <w:sz w:val="21"/>
        </w:rPr>
        <w:t xml:space="preserve"> </w:t>
      </w:r>
      <w:r w:rsidRPr="00561E45">
        <w:rPr>
          <w:rFonts w:ascii="Times New Roman" w:hAnsi="Times New Roman" w:cs="Times New Roman"/>
          <w:sz w:val="21"/>
        </w:rPr>
        <w:t>de</w:t>
      </w:r>
      <w:r w:rsidRPr="00561E45">
        <w:rPr>
          <w:rFonts w:ascii="Times New Roman" w:hAnsi="Times New Roman" w:cs="Times New Roman"/>
          <w:spacing w:val="32"/>
          <w:sz w:val="21"/>
        </w:rPr>
        <w:t xml:space="preserve"> </w:t>
      </w:r>
      <w:r w:rsidRPr="00561E45">
        <w:rPr>
          <w:rFonts w:ascii="Times New Roman" w:hAnsi="Times New Roman" w:cs="Times New Roman"/>
          <w:sz w:val="21"/>
        </w:rPr>
        <w:t>contact</w:t>
      </w:r>
      <w:r w:rsidRPr="00561E45">
        <w:rPr>
          <w:rFonts w:ascii="Times New Roman" w:hAnsi="Times New Roman" w:cs="Times New Roman"/>
          <w:spacing w:val="32"/>
          <w:sz w:val="21"/>
        </w:rPr>
        <w:t xml:space="preserve"> </w:t>
      </w:r>
      <w:r w:rsidRPr="00561E45">
        <w:rPr>
          <w:rFonts w:ascii="Times New Roman" w:hAnsi="Times New Roman" w:cs="Times New Roman"/>
          <w:sz w:val="21"/>
        </w:rPr>
        <w:t>du</w:t>
      </w:r>
      <w:r w:rsidRPr="00561E45">
        <w:rPr>
          <w:rFonts w:ascii="Times New Roman" w:hAnsi="Times New Roman" w:cs="Times New Roman"/>
          <w:spacing w:val="31"/>
          <w:sz w:val="21"/>
        </w:rPr>
        <w:t xml:space="preserve"> </w:t>
      </w:r>
      <w:r w:rsidRPr="00561E45">
        <w:rPr>
          <w:rFonts w:ascii="Times New Roman" w:hAnsi="Times New Roman" w:cs="Times New Roman"/>
          <w:sz w:val="21"/>
        </w:rPr>
        <w:t>service,</w:t>
      </w:r>
      <w:r w:rsidRPr="00561E45">
        <w:rPr>
          <w:rFonts w:ascii="Times New Roman" w:hAnsi="Times New Roman" w:cs="Times New Roman"/>
          <w:spacing w:val="32"/>
          <w:sz w:val="21"/>
        </w:rPr>
        <w:t xml:space="preserve"> </w:t>
      </w:r>
      <w:r w:rsidRPr="00561E45">
        <w:rPr>
          <w:rFonts w:ascii="Times New Roman" w:hAnsi="Times New Roman" w:cs="Times New Roman"/>
          <w:sz w:val="21"/>
        </w:rPr>
        <w:t>notamment :</w:t>
      </w:r>
    </w:p>
    <w:p w14:paraId="506C50F8" w14:textId="77777777" w:rsidR="00CD6D32" w:rsidRPr="00561E45" w:rsidRDefault="00CD6D32" w:rsidP="00E74298">
      <w:pPr>
        <w:pStyle w:val="Paragraphedeliste"/>
        <w:widowControl w:val="0"/>
        <w:numPr>
          <w:ilvl w:val="0"/>
          <w:numId w:val="34"/>
        </w:numPr>
        <w:suppressAutoHyphens w:val="0"/>
        <w:autoSpaceDE w:val="0"/>
        <w:spacing w:line="228" w:lineRule="exact"/>
        <w:ind w:firstLine="0"/>
        <w:textAlignment w:val="auto"/>
        <w:rPr>
          <w:rFonts w:ascii="Times New Roman" w:hAnsi="Times New Roman" w:cs="Times New Roman"/>
          <w:sz w:val="21"/>
          <w:szCs w:val="21"/>
        </w:rPr>
      </w:pPr>
      <w:proofErr w:type="gramStart"/>
      <w:r w:rsidRPr="00561E45">
        <w:rPr>
          <w:rFonts w:ascii="Times New Roman" w:hAnsi="Times New Roman" w:cs="Times New Roman"/>
          <w:sz w:val="21"/>
          <w:szCs w:val="21"/>
        </w:rPr>
        <w:t>un</w:t>
      </w:r>
      <w:proofErr w:type="gramEnd"/>
      <w:r w:rsidRPr="00561E45">
        <w:rPr>
          <w:rFonts w:ascii="Times New Roman" w:hAnsi="Times New Roman" w:cs="Times New Roman"/>
          <w:spacing w:val="33"/>
          <w:sz w:val="21"/>
          <w:szCs w:val="21"/>
        </w:rPr>
        <w:t xml:space="preserve"> </w:t>
      </w:r>
      <w:r w:rsidRPr="00561E45">
        <w:rPr>
          <w:rFonts w:ascii="Times New Roman" w:hAnsi="Times New Roman" w:cs="Times New Roman"/>
          <w:sz w:val="21"/>
          <w:szCs w:val="21"/>
        </w:rPr>
        <w:t>accueil</w:t>
      </w:r>
      <w:r w:rsidRPr="00561E45">
        <w:rPr>
          <w:rFonts w:ascii="Times New Roman" w:hAnsi="Times New Roman" w:cs="Times New Roman"/>
          <w:spacing w:val="33"/>
          <w:sz w:val="21"/>
          <w:szCs w:val="21"/>
        </w:rPr>
        <w:t xml:space="preserve"> </w:t>
      </w:r>
      <w:r w:rsidRPr="00561E45">
        <w:rPr>
          <w:rFonts w:ascii="Times New Roman" w:hAnsi="Times New Roman" w:cs="Times New Roman"/>
          <w:sz w:val="21"/>
          <w:szCs w:val="21"/>
        </w:rPr>
        <w:t>téléphonique</w:t>
      </w:r>
      <w:r w:rsidRPr="00561E45">
        <w:rPr>
          <w:rFonts w:ascii="Times New Roman" w:hAnsi="Times New Roman" w:cs="Times New Roman"/>
          <w:spacing w:val="33"/>
          <w:sz w:val="21"/>
          <w:szCs w:val="21"/>
        </w:rPr>
        <w:t xml:space="preserve"> </w:t>
      </w:r>
      <w:r w:rsidRPr="00561E45">
        <w:rPr>
          <w:rFonts w:ascii="Times New Roman" w:hAnsi="Times New Roman" w:cs="Times New Roman"/>
          <w:sz w:val="21"/>
          <w:szCs w:val="21"/>
        </w:rPr>
        <w:t>personnalisé,</w:t>
      </w:r>
      <w:r w:rsidRPr="00561E45">
        <w:rPr>
          <w:rFonts w:ascii="Times New Roman" w:hAnsi="Times New Roman" w:cs="Times New Roman"/>
          <w:spacing w:val="34"/>
          <w:sz w:val="21"/>
          <w:szCs w:val="21"/>
        </w:rPr>
        <w:t xml:space="preserve"> </w:t>
      </w:r>
      <w:r w:rsidRPr="00561E45">
        <w:rPr>
          <w:rFonts w:ascii="Times New Roman" w:hAnsi="Times New Roman" w:cs="Times New Roman"/>
          <w:sz w:val="21"/>
          <w:szCs w:val="21"/>
        </w:rPr>
        <w:t>qui</w:t>
      </w:r>
      <w:r w:rsidRPr="00561E45">
        <w:rPr>
          <w:rFonts w:ascii="Times New Roman" w:hAnsi="Times New Roman" w:cs="Times New Roman"/>
          <w:spacing w:val="33"/>
          <w:sz w:val="21"/>
          <w:szCs w:val="21"/>
        </w:rPr>
        <w:t xml:space="preserve"> </w:t>
      </w:r>
      <w:r w:rsidRPr="00561E45">
        <w:rPr>
          <w:rFonts w:ascii="Times New Roman" w:hAnsi="Times New Roman" w:cs="Times New Roman"/>
          <w:sz w:val="21"/>
          <w:szCs w:val="21"/>
        </w:rPr>
        <w:t>est</w:t>
      </w:r>
      <w:r w:rsidRPr="00561E45">
        <w:rPr>
          <w:rFonts w:ascii="Times New Roman" w:hAnsi="Times New Roman" w:cs="Times New Roman"/>
          <w:spacing w:val="33"/>
          <w:sz w:val="21"/>
          <w:szCs w:val="21"/>
        </w:rPr>
        <w:t xml:space="preserve"> </w:t>
      </w:r>
      <w:r w:rsidRPr="00561E45">
        <w:rPr>
          <w:rFonts w:ascii="Times New Roman" w:hAnsi="Times New Roman" w:cs="Times New Roman"/>
          <w:sz w:val="21"/>
          <w:szCs w:val="21"/>
        </w:rPr>
        <w:t>assuré</w:t>
      </w:r>
      <w:r w:rsidRPr="00561E45">
        <w:rPr>
          <w:rFonts w:ascii="Times New Roman" w:hAnsi="Times New Roman" w:cs="Times New Roman"/>
          <w:spacing w:val="33"/>
          <w:sz w:val="21"/>
          <w:szCs w:val="21"/>
        </w:rPr>
        <w:t xml:space="preserve"> </w:t>
      </w:r>
      <w:r w:rsidRPr="00561E45">
        <w:rPr>
          <w:rFonts w:ascii="Times New Roman" w:hAnsi="Times New Roman" w:cs="Times New Roman"/>
          <w:sz w:val="21"/>
          <w:szCs w:val="21"/>
        </w:rPr>
        <w:t>au</w:t>
      </w:r>
      <w:r w:rsidRPr="00561E45">
        <w:rPr>
          <w:rFonts w:ascii="Times New Roman" w:hAnsi="Times New Roman" w:cs="Times New Roman"/>
          <w:spacing w:val="34"/>
          <w:sz w:val="21"/>
          <w:szCs w:val="21"/>
        </w:rPr>
        <w:t xml:space="preserve"> </w:t>
      </w:r>
      <w:r w:rsidRPr="00561E45">
        <w:rPr>
          <w:rFonts w:ascii="Times New Roman" w:hAnsi="Times New Roman" w:cs="Times New Roman"/>
          <w:sz w:val="21"/>
          <w:szCs w:val="21"/>
        </w:rPr>
        <w:t>minimum</w:t>
      </w:r>
      <w:r w:rsidRPr="00561E45">
        <w:rPr>
          <w:rFonts w:ascii="Times New Roman" w:hAnsi="Times New Roman" w:cs="Times New Roman"/>
          <w:spacing w:val="33"/>
          <w:sz w:val="21"/>
          <w:szCs w:val="21"/>
        </w:rPr>
        <w:t xml:space="preserve"> </w:t>
      </w:r>
      <w:r w:rsidRPr="00561E45">
        <w:rPr>
          <w:rFonts w:ascii="Times New Roman" w:hAnsi="Times New Roman" w:cs="Times New Roman"/>
          <w:sz w:val="21"/>
          <w:szCs w:val="21"/>
        </w:rPr>
        <w:t>5</w:t>
      </w:r>
      <w:r w:rsidRPr="00561E45">
        <w:rPr>
          <w:rFonts w:ascii="Times New Roman" w:hAnsi="Times New Roman" w:cs="Times New Roman"/>
          <w:spacing w:val="34"/>
          <w:sz w:val="21"/>
          <w:szCs w:val="21"/>
        </w:rPr>
        <w:t xml:space="preserve"> </w:t>
      </w:r>
      <w:r w:rsidRPr="00561E45">
        <w:rPr>
          <w:rFonts w:ascii="Times New Roman" w:hAnsi="Times New Roman" w:cs="Times New Roman"/>
          <w:sz w:val="21"/>
          <w:szCs w:val="21"/>
        </w:rPr>
        <w:t>jours</w:t>
      </w:r>
      <w:r w:rsidRPr="00561E45">
        <w:rPr>
          <w:rFonts w:ascii="Times New Roman" w:hAnsi="Times New Roman" w:cs="Times New Roman"/>
          <w:spacing w:val="32"/>
          <w:sz w:val="21"/>
          <w:szCs w:val="21"/>
        </w:rPr>
        <w:t xml:space="preserve"> </w:t>
      </w:r>
      <w:r w:rsidRPr="00561E45">
        <w:rPr>
          <w:rFonts w:ascii="Times New Roman" w:hAnsi="Times New Roman" w:cs="Times New Roman"/>
          <w:sz w:val="21"/>
          <w:szCs w:val="21"/>
        </w:rPr>
        <w:t>sur</w:t>
      </w:r>
      <w:r w:rsidRPr="00561E45">
        <w:rPr>
          <w:rFonts w:ascii="Times New Roman" w:hAnsi="Times New Roman" w:cs="Times New Roman"/>
          <w:spacing w:val="34"/>
          <w:sz w:val="21"/>
          <w:szCs w:val="21"/>
        </w:rPr>
        <w:t xml:space="preserve"> </w:t>
      </w:r>
      <w:r w:rsidRPr="00561E45">
        <w:rPr>
          <w:rFonts w:ascii="Times New Roman" w:hAnsi="Times New Roman" w:cs="Times New Roman"/>
          <w:sz w:val="21"/>
          <w:szCs w:val="21"/>
        </w:rPr>
        <w:t>7,</w:t>
      </w:r>
      <w:r w:rsidRPr="00561E45">
        <w:rPr>
          <w:rFonts w:ascii="Times New Roman" w:hAnsi="Times New Roman" w:cs="Times New Roman"/>
          <w:spacing w:val="34"/>
          <w:sz w:val="21"/>
          <w:szCs w:val="21"/>
        </w:rPr>
        <w:t xml:space="preserve"> </w:t>
      </w:r>
      <w:r w:rsidRPr="00561E45">
        <w:rPr>
          <w:rFonts w:ascii="Times New Roman" w:hAnsi="Times New Roman" w:cs="Times New Roman"/>
          <w:sz w:val="21"/>
          <w:szCs w:val="21"/>
        </w:rPr>
        <w:t>sur</w:t>
      </w:r>
      <w:r w:rsidRPr="00561E45">
        <w:rPr>
          <w:rFonts w:ascii="Times New Roman" w:hAnsi="Times New Roman" w:cs="Times New Roman"/>
          <w:spacing w:val="33"/>
          <w:sz w:val="21"/>
          <w:szCs w:val="21"/>
        </w:rPr>
        <w:t xml:space="preserve"> </w:t>
      </w:r>
      <w:r w:rsidRPr="00561E45">
        <w:rPr>
          <w:rFonts w:ascii="Times New Roman" w:hAnsi="Times New Roman" w:cs="Times New Roman"/>
          <w:sz w:val="21"/>
          <w:szCs w:val="21"/>
        </w:rPr>
        <w:t>une</w:t>
      </w:r>
      <w:r w:rsidRPr="00561E45">
        <w:rPr>
          <w:rFonts w:ascii="Times New Roman" w:hAnsi="Times New Roman" w:cs="Times New Roman"/>
          <w:spacing w:val="34"/>
          <w:sz w:val="21"/>
          <w:szCs w:val="21"/>
        </w:rPr>
        <w:t xml:space="preserve"> </w:t>
      </w:r>
      <w:r w:rsidRPr="00561E45">
        <w:rPr>
          <w:rFonts w:ascii="Times New Roman" w:hAnsi="Times New Roman" w:cs="Times New Roman"/>
          <w:sz w:val="21"/>
          <w:szCs w:val="21"/>
        </w:rPr>
        <w:t>plage</w:t>
      </w:r>
      <w:r w:rsidRPr="00561E45">
        <w:rPr>
          <w:rFonts w:ascii="Times New Roman" w:hAnsi="Times New Roman" w:cs="Times New Roman"/>
          <w:spacing w:val="34"/>
          <w:sz w:val="21"/>
          <w:szCs w:val="21"/>
        </w:rPr>
        <w:t xml:space="preserve"> </w:t>
      </w:r>
      <w:r w:rsidRPr="00561E45">
        <w:rPr>
          <w:rFonts w:ascii="Times New Roman" w:hAnsi="Times New Roman" w:cs="Times New Roman"/>
          <w:sz w:val="21"/>
          <w:szCs w:val="21"/>
        </w:rPr>
        <w:t>horaire</w:t>
      </w:r>
      <w:r w:rsidRPr="00561E45">
        <w:rPr>
          <w:rFonts w:ascii="Times New Roman" w:hAnsi="Times New Roman" w:cs="Times New Roman"/>
          <w:spacing w:val="33"/>
          <w:sz w:val="21"/>
          <w:szCs w:val="21"/>
        </w:rPr>
        <w:t xml:space="preserve"> </w:t>
      </w:r>
      <w:r w:rsidRPr="00561E45">
        <w:rPr>
          <w:rFonts w:ascii="Times New Roman" w:hAnsi="Times New Roman" w:cs="Times New Roman"/>
          <w:sz w:val="21"/>
          <w:szCs w:val="21"/>
        </w:rPr>
        <w:t>de</w:t>
      </w:r>
      <w:r w:rsidRPr="00561E45">
        <w:rPr>
          <w:rFonts w:ascii="Times New Roman" w:hAnsi="Times New Roman" w:cs="Times New Roman"/>
          <w:spacing w:val="34"/>
          <w:sz w:val="21"/>
          <w:szCs w:val="21"/>
        </w:rPr>
        <w:t xml:space="preserve"> </w:t>
      </w:r>
      <w:r w:rsidRPr="00561E45">
        <w:rPr>
          <w:rFonts w:ascii="Times New Roman" w:hAnsi="Times New Roman" w:cs="Times New Roman"/>
          <w:spacing w:val="-10"/>
          <w:sz w:val="21"/>
          <w:szCs w:val="21"/>
        </w:rPr>
        <w:t xml:space="preserve">7 </w:t>
      </w:r>
      <w:r w:rsidRPr="00561E45">
        <w:rPr>
          <w:rFonts w:ascii="Times New Roman" w:hAnsi="Times New Roman" w:cs="Times New Roman"/>
          <w:sz w:val="21"/>
          <w:szCs w:val="21"/>
        </w:rPr>
        <w:t>heures</w:t>
      </w:r>
      <w:r w:rsidRPr="00561E45">
        <w:rPr>
          <w:rFonts w:ascii="Times New Roman" w:hAnsi="Times New Roman" w:cs="Times New Roman"/>
          <w:spacing w:val="28"/>
          <w:sz w:val="21"/>
          <w:szCs w:val="21"/>
        </w:rPr>
        <w:t xml:space="preserve"> </w:t>
      </w:r>
      <w:r w:rsidRPr="00561E45">
        <w:rPr>
          <w:rFonts w:ascii="Times New Roman" w:hAnsi="Times New Roman" w:cs="Times New Roman"/>
          <w:sz w:val="21"/>
          <w:szCs w:val="21"/>
        </w:rPr>
        <w:t>par</w:t>
      </w:r>
      <w:r w:rsidRPr="00561E45">
        <w:rPr>
          <w:rFonts w:ascii="Times New Roman" w:hAnsi="Times New Roman" w:cs="Times New Roman"/>
          <w:spacing w:val="28"/>
          <w:sz w:val="21"/>
          <w:szCs w:val="21"/>
        </w:rPr>
        <w:t xml:space="preserve"> </w:t>
      </w:r>
      <w:r w:rsidRPr="00561E45">
        <w:rPr>
          <w:rFonts w:ascii="Times New Roman" w:hAnsi="Times New Roman" w:cs="Times New Roman"/>
          <w:sz w:val="21"/>
          <w:szCs w:val="21"/>
        </w:rPr>
        <w:t>jour</w:t>
      </w:r>
      <w:r w:rsidRPr="00561E45">
        <w:rPr>
          <w:rFonts w:ascii="Times New Roman" w:hAnsi="Times New Roman" w:cs="Times New Roman"/>
          <w:spacing w:val="28"/>
          <w:sz w:val="21"/>
          <w:szCs w:val="21"/>
        </w:rPr>
        <w:t xml:space="preserve"> </w:t>
      </w:r>
      <w:r w:rsidRPr="00561E45">
        <w:rPr>
          <w:rFonts w:ascii="Times New Roman" w:hAnsi="Times New Roman" w:cs="Times New Roman"/>
          <w:sz w:val="21"/>
          <w:szCs w:val="21"/>
        </w:rPr>
        <w:t>au</w:t>
      </w:r>
      <w:r w:rsidRPr="00561E45">
        <w:rPr>
          <w:rFonts w:ascii="Times New Roman" w:hAnsi="Times New Roman" w:cs="Times New Roman"/>
          <w:spacing w:val="27"/>
          <w:sz w:val="21"/>
          <w:szCs w:val="21"/>
        </w:rPr>
        <w:t xml:space="preserve"> </w:t>
      </w:r>
      <w:r w:rsidRPr="00561E45">
        <w:rPr>
          <w:rFonts w:ascii="Times New Roman" w:hAnsi="Times New Roman" w:cs="Times New Roman"/>
          <w:sz w:val="21"/>
          <w:szCs w:val="21"/>
        </w:rPr>
        <w:t>minimum</w:t>
      </w:r>
      <w:r w:rsidRPr="00561E45">
        <w:rPr>
          <w:rFonts w:ascii="Times New Roman" w:hAnsi="Times New Roman" w:cs="Times New Roman"/>
          <w:spacing w:val="8"/>
          <w:sz w:val="21"/>
          <w:szCs w:val="21"/>
        </w:rPr>
        <w:t xml:space="preserve"> </w:t>
      </w:r>
      <w:r w:rsidRPr="00561E45">
        <w:rPr>
          <w:rFonts w:ascii="Times New Roman" w:hAnsi="Times New Roman" w:cs="Times New Roman"/>
          <w:spacing w:val="-10"/>
          <w:sz w:val="21"/>
          <w:szCs w:val="21"/>
        </w:rPr>
        <w:t>;</w:t>
      </w:r>
    </w:p>
    <w:p w14:paraId="666B0F23" w14:textId="77777777" w:rsidR="00CD6D32" w:rsidRPr="00561E45" w:rsidRDefault="00CD6D32" w:rsidP="00E74298">
      <w:pPr>
        <w:pStyle w:val="Paragraphedeliste"/>
        <w:widowControl w:val="0"/>
        <w:numPr>
          <w:ilvl w:val="0"/>
          <w:numId w:val="34"/>
        </w:numPr>
        <w:tabs>
          <w:tab w:val="left" w:pos="541"/>
        </w:tabs>
        <w:suppressAutoHyphens w:val="0"/>
        <w:autoSpaceDE w:val="0"/>
        <w:spacing w:before="13"/>
        <w:ind w:left="541" w:firstLine="26"/>
        <w:textAlignment w:val="auto"/>
        <w:rPr>
          <w:rFonts w:ascii="Times New Roman" w:hAnsi="Times New Roman" w:cs="Times New Roman"/>
          <w:sz w:val="21"/>
          <w:szCs w:val="21"/>
        </w:rPr>
      </w:pPr>
      <w:proofErr w:type="gramStart"/>
      <w:r w:rsidRPr="00561E45">
        <w:rPr>
          <w:rFonts w:ascii="Times New Roman" w:hAnsi="Times New Roman" w:cs="Times New Roman"/>
          <w:sz w:val="21"/>
          <w:szCs w:val="21"/>
        </w:rPr>
        <w:t>une</w:t>
      </w:r>
      <w:proofErr w:type="gramEnd"/>
      <w:r w:rsidRPr="00561E45">
        <w:rPr>
          <w:rFonts w:ascii="Times New Roman" w:hAnsi="Times New Roman" w:cs="Times New Roman"/>
          <w:spacing w:val="30"/>
          <w:sz w:val="21"/>
          <w:szCs w:val="21"/>
        </w:rPr>
        <w:t xml:space="preserve"> </w:t>
      </w:r>
      <w:r w:rsidRPr="00561E45">
        <w:rPr>
          <w:rFonts w:ascii="Times New Roman" w:hAnsi="Times New Roman" w:cs="Times New Roman"/>
          <w:sz w:val="21"/>
          <w:szCs w:val="21"/>
        </w:rPr>
        <w:t>messagerie</w:t>
      </w:r>
      <w:r w:rsidRPr="00561E45">
        <w:rPr>
          <w:rFonts w:ascii="Times New Roman" w:hAnsi="Times New Roman" w:cs="Times New Roman"/>
          <w:spacing w:val="30"/>
          <w:sz w:val="21"/>
          <w:szCs w:val="21"/>
        </w:rPr>
        <w:t xml:space="preserve"> </w:t>
      </w:r>
      <w:r w:rsidRPr="00561E45">
        <w:rPr>
          <w:rFonts w:ascii="Times New Roman" w:hAnsi="Times New Roman" w:cs="Times New Roman"/>
          <w:sz w:val="21"/>
          <w:szCs w:val="21"/>
        </w:rPr>
        <w:t>électronique</w:t>
      </w:r>
      <w:r w:rsidRPr="00561E45">
        <w:rPr>
          <w:rFonts w:ascii="Times New Roman" w:hAnsi="Times New Roman" w:cs="Times New Roman"/>
          <w:spacing w:val="30"/>
          <w:sz w:val="21"/>
          <w:szCs w:val="21"/>
        </w:rPr>
        <w:t xml:space="preserve"> </w:t>
      </w:r>
      <w:r w:rsidRPr="00561E45">
        <w:rPr>
          <w:rFonts w:ascii="Times New Roman" w:hAnsi="Times New Roman" w:cs="Times New Roman"/>
          <w:sz w:val="21"/>
          <w:szCs w:val="21"/>
        </w:rPr>
        <w:t>spécifique</w:t>
      </w:r>
      <w:r w:rsidRPr="00561E45">
        <w:rPr>
          <w:rFonts w:ascii="Times New Roman" w:hAnsi="Times New Roman" w:cs="Times New Roman"/>
          <w:spacing w:val="30"/>
          <w:sz w:val="21"/>
          <w:szCs w:val="21"/>
        </w:rPr>
        <w:t xml:space="preserve"> </w:t>
      </w:r>
      <w:r w:rsidRPr="00561E45">
        <w:rPr>
          <w:rFonts w:ascii="Times New Roman" w:hAnsi="Times New Roman" w:cs="Times New Roman"/>
          <w:sz w:val="21"/>
          <w:szCs w:val="21"/>
        </w:rPr>
        <w:t>au</w:t>
      </w:r>
      <w:r w:rsidRPr="00561E45">
        <w:rPr>
          <w:rFonts w:ascii="Times New Roman" w:hAnsi="Times New Roman" w:cs="Times New Roman"/>
          <w:spacing w:val="31"/>
          <w:sz w:val="21"/>
          <w:szCs w:val="21"/>
        </w:rPr>
        <w:t xml:space="preserve"> </w:t>
      </w:r>
      <w:r w:rsidRPr="00561E45">
        <w:rPr>
          <w:rFonts w:ascii="Times New Roman" w:hAnsi="Times New Roman" w:cs="Times New Roman"/>
          <w:spacing w:val="-2"/>
          <w:sz w:val="21"/>
          <w:szCs w:val="21"/>
        </w:rPr>
        <w:t>service.</w:t>
      </w:r>
    </w:p>
    <w:p w14:paraId="343091C6" w14:textId="77777777" w:rsidR="00CD6D32" w:rsidRDefault="00CD6D32" w:rsidP="00CD6D32">
      <w:pPr>
        <w:pStyle w:val="Corpsdetexte"/>
        <w:spacing w:before="112" w:line="213" w:lineRule="auto"/>
        <w:jc w:val="left"/>
      </w:pPr>
      <w:r>
        <w:t>Lorsque</w:t>
      </w:r>
      <w:r>
        <w:rPr>
          <w:spacing w:val="24"/>
        </w:rPr>
        <w:t xml:space="preserve"> </w:t>
      </w:r>
      <w:r>
        <w:t>le</w:t>
      </w:r>
      <w:r>
        <w:rPr>
          <w:spacing w:val="24"/>
        </w:rPr>
        <w:t xml:space="preserve"> </w:t>
      </w:r>
      <w:r>
        <w:t>service</w:t>
      </w:r>
      <w:r>
        <w:rPr>
          <w:spacing w:val="22"/>
        </w:rPr>
        <w:t xml:space="preserve"> </w:t>
      </w:r>
      <w:r>
        <w:t>dispose</w:t>
      </w:r>
      <w:r>
        <w:rPr>
          <w:spacing w:val="24"/>
        </w:rPr>
        <w:t xml:space="preserve"> </w:t>
      </w:r>
      <w:r>
        <w:t>d’un</w:t>
      </w:r>
      <w:r>
        <w:rPr>
          <w:spacing w:val="24"/>
        </w:rPr>
        <w:t xml:space="preserve"> </w:t>
      </w:r>
      <w:r>
        <w:t>site</w:t>
      </w:r>
      <w:r>
        <w:rPr>
          <w:spacing w:val="24"/>
        </w:rPr>
        <w:t xml:space="preserve"> </w:t>
      </w:r>
      <w:r>
        <w:t>internet,</w:t>
      </w:r>
      <w:r>
        <w:rPr>
          <w:spacing w:val="25"/>
        </w:rPr>
        <w:t xml:space="preserve"> </w:t>
      </w:r>
      <w:r>
        <w:t>ce</w:t>
      </w:r>
      <w:r>
        <w:rPr>
          <w:spacing w:val="24"/>
        </w:rPr>
        <w:t xml:space="preserve"> </w:t>
      </w:r>
      <w:r>
        <w:t>dernier</w:t>
      </w:r>
      <w:r>
        <w:rPr>
          <w:spacing w:val="22"/>
        </w:rPr>
        <w:t xml:space="preserve"> </w:t>
      </w:r>
      <w:r>
        <w:t>précise</w:t>
      </w:r>
      <w:r>
        <w:rPr>
          <w:spacing w:val="25"/>
        </w:rPr>
        <w:t xml:space="preserve"> </w:t>
      </w:r>
      <w:r>
        <w:t>les</w:t>
      </w:r>
      <w:r>
        <w:rPr>
          <w:spacing w:val="22"/>
        </w:rPr>
        <w:t xml:space="preserve"> </w:t>
      </w:r>
      <w:r>
        <w:t>horaires</w:t>
      </w:r>
      <w:r>
        <w:rPr>
          <w:spacing w:val="25"/>
        </w:rPr>
        <w:t xml:space="preserve"> </w:t>
      </w:r>
      <w:r>
        <w:t>d’accueil,</w:t>
      </w:r>
      <w:r>
        <w:rPr>
          <w:spacing w:val="24"/>
        </w:rPr>
        <w:t xml:space="preserve"> </w:t>
      </w:r>
      <w:r>
        <w:t>les</w:t>
      </w:r>
      <w:r>
        <w:rPr>
          <w:spacing w:val="25"/>
        </w:rPr>
        <w:t xml:space="preserve"> </w:t>
      </w:r>
      <w:r>
        <w:t>prestations</w:t>
      </w:r>
      <w:r>
        <w:rPr>
          <w:spacing w:val="22"/>
        </w:rPr>
        <w:t xml:space="preserve"> </w:t>
      </w:r>
      <w:r>
        <w:t>proposées par le service et leurs modalités.</w:t>
      </w:r>
    </w:p>
    <w:p w14:paraId="46552D86" w14:textId="77777777" w:rsidR="00CD6D32" w:rsidRDefault="00CD6D32" w:rsidP="00CD6D32">
      <w:pPr>
        <w:pStyle w:val="Corpsdetexte"/>
        <w:spacing w:before="39" w:line="213" w:lineRule="auto"/>
        <w:jc w:val="left"/>
      </w:pPr>
      <w:r>
        <w:t>L’ensemble</w:t>
      </w:r>
      <w:r>
        <w:rPr>
          <w:spacing w:val="22"/>
        </w:rPr>
        <w:t xml:space="preserve"> </w:t>
      </w:r>
      <w:r>
        <w:t>des</w:t>
      </w:r>
      <w:r>
        <w:rPr>
          <w:spacing w:val="21"/>
        </w:rPr>
        <w:t xml:space="preserve"> </w:t>
      </w:r>
      <w:r>
        <w:t>moyens</w:t>
      </w:r>
      <w:r>
        <w:rPr>
          <w:spacing w:val="22"/>
        </w:rPr>
        <w:t xml:space="preserve"> </w:t>
      </w:r>
      <w:r>
        <w:t>mis</w:t>
      </w:r>
      <w:r>
        <w:rPr>
          <w:spacing w:val="21"/>
        </w:rPr>
        <w:t xml:space="preserve"> </w:t>
      </w:r>
      <w:r>
        <w:t>en</w:t>
      </w:r>
      <w:r>
        <w:rPr>
          <w:spacing w:val="21"/>
        </w:rPr>
        <w:t xml:space="preserve"> </w:t>
      </w:r>
      <w:r>
        <w:t>place</w:t>
      </w:r>
      <w:r>
        <w:rPr>
          <w:spacing w:val="22"/>
        </w:rPr>
        <w:t xml:space="preserve"> </w:t>
      </w:r>
      <w:r>
        <w:t>par</w:t>
      </w:r>
      <w:r>
        <w:rPr>
          <w:spacing w:val="21"/>
        </w:rPr>
        <w:t xml:space="preserve"> </w:t>
      </w:r>
      <w:r>
        <w:t>le</w:t>
      </w:r>
      <w:r>
        <w:rPr>
          <w:spacing w:val="21"/>
        </w:rPr>
        <w:t xml:space="preserve"> </w:t>
      </w:r>
      <w:r>
        <w:t>service</w:t>
      </w:r>
      <w:r>
        <w:rPr>
          <w:spacing w:val="22"/>
        </w:rPr>
        <w:t xml:space="preserve"> </w:t>
      </w:r>
      <w:r>
        <w:t>pour</w:t>
      </w:r>
      <w:r>
        <w:rPr>
          <w:spacing w:val="21"/>
        </w:rPr>
        <w:t xml:space="preserve"> </w:t>
      </w:r>
      <w:r>
        <w:t>l’accueil</w:t>
      </w:r>
      <w:r>
        <w:rPr>
          <w:spacing w:val="21"/>
        </w:rPr>
        <w:t xml:space="preserve"> </w:t>
      </w:r>
      <w:r>
        <w:t>du</w:t>
      </w:r>
      <w:r>
        <w:rPr>
          <w:spacing w:val="19"/>
        </w:rPr>
        <w:t xml:space="preserve"> </w:t>
      </w:r>
      <w:r>
        <w:t>public,</w:t>
      </w:r>
      <w:r>
        <w:rPr>
          <w:spacing w:val="22"/>
        </w:rPr>
        <w:t xml:space="preserve"> </w:t>
      </w:r>
      <w:r>
        <w:t>et</w:t>
      </w:r>
      <w:r>
        <w:rPr>
          <w:spacing w:val="21"/>
        </w:rPr>
        <w:t xml:space="preserve"> </w:t>
      </w:r>
      <w:r>
        <w:t>le</w:t>
      </w:r>
      <w:r>
        <w:rPr>
          <w:spacing w:val="19"/>
        </w:rPr>
        <w:t xml:space="preserve"> </w:t>
      </w:r>
      <w:r>
        <w:t>cas</w:t>
      </w:r>
      <w:r>
        <w:rPr>
          <w:spacing w:val="22"/>
        </w:rPr>
        <w:t xml:space="preserve"> </w:t>
      </w:r>
      <w:r>
        <w:t>échéant</w:t>
      </w:r>
      <w:r>
        <w:rPr>
          <w:spacing w:val="21"/>
        </w:rPr>
        <w:t xml:space="preserve"> </w:t>
      </w:r>
      <w:r>
        <w:t>son</w:t>
      </w:r>
      <w:r>
        <w:rPr>
          <w:spacing w:val="21"/>
        </w:rPr>
        <w:t xml:space="preserve"> </w:t>
      </w:r>
      <w:r>
        <w:t>site</w:t>
      </w:r>
      <w:r>
        <w:rPr>
          <w:spacing w:val="22"/>
        </w:rPr>
        <w:t xml:space="preserve"> </w:t>
      </w:r>
      <w:r>
        <w:t>internet, répondent aux exigences d’accessibilité.</w:t>
      </w:r>
    </w:p>
    <w:p w14:paraId="4CC04A4A" w14:textId="77777777" w:rsidR="00CD6D32" w:rsidRDefault="00CD6D32" w:rsidP="00CD6D32">
      <w:pPr>
        <w:pStyle w:val="Corpsdetexte"/>
        <w:spacing w:before="8"/>
        <w:ind w:left="0" w:firstLine="0"/>
        <w:jc w:val="left"/>
        <w:rPr>
          <w:sz w:val="23"/>
        </w:rPr>
      </w:pPr>
    </w:p>
    <w:p w14:paraId="07EEE635" w14:textId="77777777" w:rsidR="00CD6D32" w:rsidRDefault="00CD6D32" w:rsidP="00CD6D32">
      <w:pPr>
        <w:pStyle w:val="Paragraphedeliste"/>
        <w:widowControl w:val="0"/>
        <w:numPr>
          <w:ilvl w:val="1"/>
          <w:numId w:val="33"/>
        </w:numPr>
        <w:tabs>
          <w:tab w:val="left" w:pos="2821"/>
        </w:tabs>
        <w:suppressAutoHyphens w:val="0"/>
        <w:autoSpaceDE w:val="0"/>
        <w:ind w:left="2821" w:hanging="393"/>
        <w:jc w:val="left"/>
        <w:textAlignment w:val="auto"/>
        <w:rPr>
          <w:i/>
          <w:sz w:val="21"/>
        </w:rPr>
      </w:pPr>
      <w:r>
        <w:rPr>
          <w:i/>
          <w:sz w:val="21"/>
        </w:rPr>
        <w:t>L’analyse</w:t>
      </w:r>
      <w:r>
        <w:rPr>
          <w:i/>
          <w:spacing w:val="26"/>
          <w:sz w:val="21"/>
        </w:rPr>
        <w:t xml:space="preserve"> </w:t>
      </w:r>
      <w:r>
        <w:rPr>
          <w:i/>
          <w:sz w:val="21"/>
        </w:rPr>
        <w:t>de</w:t>
      </w:r>
      <w:r>
        <w:rPr>
          <w:i/>
          <w:spacing w:val="25"/>
          <w:sz w:val="21"/>
        </w:rPr>
        <w:t xml:space="preserve"> </w:t>
      </w:r>
      <w:r>
        <w:rPr>
          <w:i/>
          <w:sz w:val="21"/>
        </w:rPr>
        <w:t>la</w:t>
      </w:r>
      <w:r>
        <w:rPr>
          <w:i/>
          <w:spacing w:val="27"/>
          <w:sz w:val="21"/>
        </w:rPr>
        <w:t xml:space="preserve"> </w:t>
      </w:r>
      <w:r>
        <w:rPr>
          <w:i/>
          <w:sz w:val="21"/>
        </w:rPr>
        <w:t>demande</w:t>
      </w:r>
      <w:r>
        <w:rPr>
          <w:i/>
          <w:spacing w:val="28"/>
          <w:sz w:val="21"/>
        </w:rPr>
        <w:t xml:space="preserve"> </w:t>
      </w:r>
      <w:r>
        <w:rPr>
          <w:i/>
          <w:sz w:val="21"/>
        </w:rPr>
        <w:t>et</w:t>
      </w:r>
      <w:r>
        <w:rPr>
          <w:i/>
          <w:spacing w:val="25"/>
          <w:sz w:val="21"/>
        </w:rPr>
        <w:t xml:space="preserve"> </w:t>
      </w:r>
      <w:r>
        <w:rPr>
          <w:i/>
          <w:sz w:val="21"/>
        </w:rPr>
        <w:t>des</w:t>
      </w:r>
      <w:r>
        <w:rPr>
          <w:i/>
          <w:spacing w:val="26"/>
          <w:sz w:val="21"/>
        </w:rPr>
        <w:t xml:space="preserve"> </w:t>
      </w:r>
      <w:r>
        <w:rPr>
          <w:i/>
          <w:sz w:val="21"/>
        </w:rPr>
        <w:t>besoins</w:t>
      </w:r>
      <w:r>
        <w:rPr>
          <w:i/>
          <w:spacing w:val="26"/>
          <w:sz w:val="21"/>
        </w:rPr>
        <w:t xml:space="preserve"> </w:t>
      </w:r>
      <w:r>
        <w:rPr>
          <w:i/>
          <w:sz w:val="21"/>
        </w:rPr>
        <w:t>de</w:t>
      </w:r>
      <w:r>
        <w:rPr>
          <w:i/>
          <w:spacing w:val="26"/>
          <w:sz w:val="21"/>
        </w:rPr>
        <w:t xml:space="preserve"> </w:t>
      </w:r>
      <w:r>
        <w:rPr>
          <w:i/>
          <w:sz w:val="21"/>
        </w:rPr>
        <w:t>la</w:t>
      </w:r>
      <w:r>
        <w:rPr>
          <w:i/>
          <w:spacing w:val="27"/>
          <w:sz w:val="21"/>
        </w:rPr>
        <w:t xml:space="preserve"> </w:t>
      </w:r>
      <w:r>
        <w:rPr>
          <w:i/>
          <w:spacing w:val="-2"/>
          <w:sz w:val="21"/>
        </w:rPr>
        <w:t>personne</w:t>
      </w:r>
    </w:p>
    <w:p w14:paraId="73023340" w14:textId="77777777" w:rsidR="00CD6D32" w:rsidRDefault="00CD6D32" w:rsidP="00CD6D32">
      <w:pPr>
        <w:pStyle w:val="Corpsdetexte"/>
        <w:spacing w:before="125" w:line="213" w:lineRule="auto"/>
        <w:ind w:right="109"/>
      </w:pPr>
      <w:r>
        <w:t>Lorsqu’une personne s’adresse au service pour des prestations d’aide et d’accompagnement ou pour des</w:t>
      </w:r>
      <w:r>
        <w:rPr>
          <w:spacing w:val="80"/>
        </w:rPr>
        <w:t xml:space="preserve"> </w:t>
      </w:r>
      <w:r>
        <w:t>prestations de soins, sa demande fait l’objet d’une évaluation à son domicile par l’encadrant, en présence des personnes de son choix. Lorsque la personne est mineure, cette évaluation est réalisée en présence de son</w:t>
      </w:r>
      <w:r>
        <w:rPr>
          <w:spacing w:val="80"/>
        </w:rPr>
        <w:t xml:space="preserve"> </w:t>
      </w:r>
      <w:r>
        <w:t>représentant</w:t>
      </w:r>
      <w:r>
        <w:rPr>
          <w:spacing w:val="15"/>
        </w:rPr>
        <w:t xml:space="preserve"> </w:t>
      </w:r>
      <w:r>
        <w:t>légal,</w:t>
      </w:r>
      <w:r>
        <w:rPr>
          <w:spacing w:val="16"/>
        </w:rPr>
        <w:t xml:space="preserve"> </w:t>
      </w:r>
      <w:r>
        <w:t>et</w:t>
      </w:r>
      <w:r>
        <w:rPr>
          <w:spacing w:val="16"/>
        </w:rPr>
        <w:t xml:space="preserve"> </w:t>
      </w:r>
      <w:r>
        <w:t>lorsqu’elle</w:t>
      </w:r>
      <w:r>
        <w:rPr>
          <w:spacing w:val="16"/>
        </w:rPr>
        <w:t xml:space="preserve"> </w:t>
      </w:r>
      <w:r>
        <w:t>fait</w:t>
      </w:r>
      <w:r>
        <w:rPr>
          <w:spacing w:val="15"/>
        </w:rPr>
        <w:t xml:space="preserve"> </w:t>
      </w:r>
      <w:r>
        <w:t>l’objet</w:t>
      </w:r>
      <w:r>
        <w:rPr>
          <w:spacing w:val="16"/>
        </w:rPr>
        <w:t xml:space="preserve"> </w:t>
      </w:r>
      <w:r>
        <w:t>d’une</w:t>
      </w:r>
      <w:r>
        <w:rPr>
          <w:spacing w:val="16"/>
        </w:rPr>
        <w:t xml:space="preserve"> </w:t>
      </w:r>
      <w:r>
        <w:t>mesure</w:t>
      </w:r>
      <w:r>
        <w:rPr>
          <w:spacing w:val="15"/>
        </w:rPr>
        <w:t xml:space="preserve"> </w:t>
      </w:r>
      <w:r>
        <w:t>de</w:t>
      </w:r>
      <w:r>
        <w:rPr>
          <w:spacing w:val="15"/>
        </w:rPr>
        <w:t xml:space="preserve"> </w:t>
      </w:r>
      <w:r>
        <w:t>protection</w:t>
      </w:r>
      <w:r>
        <w:rPr>
          <w:spacing w:val="16"/>
        </w:rPr>
        <w:t xml:space="preserve"> </w:t>
      </w:r>
      <w:r>
        <w:t>des</w:t>
      </w:r>
      <w:r>
        <w:rPr>
          <w:spacing w:val="15"/>
        </w:rPr>
        <w:t xml:space="preserve"> </w:t>
      </w:r>
      <w:r>
        <w:t>majeurs,</w:t>
      </w:r>
      <w:r>
        <w:rPr>
          <w:spacing w:val="16"/>
        </w:rPr>
        <w:t xml:space="preserve"> </w:t>
      </w:r>
      <w:r>
        <w:t>cette</w:t>
      </w:r>
      <w:r>
        <w:rPr>
          <w:spacing w:val="16"/>
        </w:rPr>
        <w:t xml:space="preserve"> </w:t>
      </w:r>
      <w:r>
        <w:t>évaluation</w:t>
      </w:r>
      <w:r>
        <w:rPr>
          <w:spacing w:val="15"/>
        </w:rPr>
        <w:t xml:space="preserve"> </w:t>
      </w:r>
      <w:r>
        <w:t>est</w:t>
      </w:r>
      <w:r>
        <w:rPr>
          <w:spacing w:val="16"/>
        </w:rPr>
        <w:t xml:space="preserve"> </w:t>
      </w:r>
      <w:r>
        <w:t>réalisée,</w:t>
      </w:r>
      <w:r>
        <w:rPr>
          <w:spacing w:val="16"/>
        </w:rPr>
        <w:t xml:space="preserve"> </w:t>
      </w:r>
      <w:r>
        <w:t xml:space="preserve">à la demande de la personne et dans la mesure du possible, en présence de la personne chargée de la mesure de protection. Elle est réalisée dans les conditions précisées par le projet de service mentionné à l’article L. 311-8 du </w:t>
      </w:r>
      <w:r>
        <w:rPr>
          <w:spacing w:val="-2"/>
        </w:rPr>
        <w:t>CASF.</w:t>
      </w:r>
    </w:p>
    <w:p w14:paraId="367520B3" w14:textId="77777777" w:rsidR="00CD6D32" w:rsidRDefault="00CD6D32" w:rsidP="00CD6D32">
      <w:pPr>
        <w:pStyle w:val="Corpsdetexte"/>
        <w:spacing w:before="43" w:line="213" w:lineRule="auto"/>
        <w:ind w:right="110"/>
      </w:pPr>
      <w:r>
        <w:t>Cette</w:t>
      </w:r>
      <w:r>
        <w:rPr>
          <w:spacing w:val="40"/>
        </w:rPr>
        <w:t xml:space="preserve"> </w:t>
      </w:r>
      <w:r>
        <w:t>évaluation</w:t>
      </w:r>
      <w:r>
        <w:rPr>
          <w:spacing w:val="40"/>
        </w:rPr>
        <w:t xml:space="preserve"> </w:t>
      </w:r>
      <w:r>
        <w:t>porte</w:t>
      </w:r>
      <w:r>
        <w:rPr>
          <w:spacing w:val="40"/>
        </w:rPr>
        <w:t xml:space="preserve"> </w:t>
      </w:r>
      <w:r>
        <w:t>sur</w:t>
      </w:r>
      <w:r>
        <w:rPr>
          <w:spacing w:val="40"/>
        </w:rPr>
        <w:t xml:space="preserve"> </w:t>
      </w:r>
      <w:r>
        <w:t>ses</w:t>
      </w:r>
      <w:r>
        <w:rPr>
          <w:spacing w:val="40"/>
        </w:rPr>
        <w:t xml:space="preserve"> </w:t>
      </w:r>
      <w:r>
        <w:t>besoins</w:t>
      </w:r>
      <w:r>
        <w:rPr>
          <w:spacing w:val="40"/>
        </w:rPr>
        <w:t xml:space="preserve"> </w:t>
      </w:r>
      <w:r>
        <w:t>d’aide,</w:t>
      </w:r>
      <w:r>
        <w:rPr>
          <w:spacing w:val="40"/>
        </w:rPr>
        <w:t xml:space="preserve"> </w:t>
      </w:r>
      <w:r>
        <w:t>d’accompagnement</w:t>
      </w:r>
      <w:r>
        <w:rPr>
          <w:spacing w:val="40"/>
        </w:rPr>
        <w:t xml:space="preserve"> </w:t>
      </w:r>
      <w:r>
        <w:t>voire</w:t>
      </w:r>
      <w:r>
        <w:rPr>
          <w:spacing w:val="40"/>
        </w:rPr>
        <w:t xml:space="preserve"> </w:t>
      </w:r>
      <w:r>
        <w:t>sur</w:t>
      </w:r>
      <w:r>
        <w:rPr>
          <w:spacing w:val="40"/>
        </w:rPr>
        <w:t xml:space="preserve"> </w:t>
      </w:r>
      <w:r>
        <w:t>les</w:t>
      </w:r>
      <w:r>
        <w:rPr>
          <w:spacing w:val="40"/>
        </w:rPr>
        <w:t xml:space="preserve"> </w:t>
      </w:r>
      <w:r>
        <w:t>besoins</w:t>
      </w:r>
      <w:r>
        <w:rPr>
          <w:spacing w:val="40"/>
        </w:rPr>
        <w:t xml:space="preserve"> </w:t>
      </w:r>
      <w:r>
        <w:t>de</w:t>
      </w:r>
      <w:r>
        <w:rPr>
          <w:spacing w:val="40"/>
        </w:rPr>
        <w:t xml:space="preserve"> </w:t>
      </w:r>
      <w:r>
        <w:t>soins</w:t>
      </w:r>
      <w:r>
        <w:rPr>
          <w:spacing w:val="40"/>
        </w:rPr>
        <w:t xml:space="preserve"> </w:t>
      </w:r>
      <w:r>
        <w:t>si</w:t>
      </w:r>
      <w:r>
        <w:rPr>
          <w:spacing w:val="40"/>
        </w:rPr>
        <w:t xml:space="preserve"> </w:t>
      </w:r>
      <w:r>
        <w:t>le</w:t>
      </w:r>
      <w:r>
        <w:rPr>
          <w:spacing w:val="40"/>
        </w:rPr>
        <w:t xml:space="preserve"> </w:t>
      </w:r>
      <w:r>
        <w:t>service relève</w:t>
      </w:r>
      <w:r>
        <w:rPr>
          <w:spacing w:val="40"/>
        </w:rPr>
        <w:t xml:space="preserve"> </w:t>
      </w:r>
      <w:r>
        <w:t>du</w:t>
      </w:r>
      <w:r>
        <w:rPr>
          <w:spacing w:val="40"/>
        </w:rPr>
        <w:t xml:space="preserve"> </w:t>
      </w:r>
      <w:r>
        <w:t>1</w:t>
      </w:r>
      <w:r>
        <w:rPr>
          <w:position w:val="8"/>
          <w:sz w:val="10"/>
        </w:rPr>
        <w:t>o</w:t>
      </w:r>
      <w:r>
        <w:rPr>
          <w:spacing w:val="40"/>
          <w:position w:val="8"/>
          <w:sz w:val="10"/>
        </w:rPr>
        <w:t xml:space="preserve"> </w:t>
      </w:r>
      <w:r>
        <w:t>de</w:t>
      </w:r>
      <w:r>
        <w:rPr>
          <w:spacing w:val="40"/>
        </w:rPr>
        <w:t xml:space="preserve"> </w:t>
      </w:r>
      <w:r>
        <w:t>l’article</w:t>
      </w:r>
      <w:r>
        <w:rPr>
          <w:spacing w:val="40"/>
        </w:rPr>
        <w:t xml:space="preserve"> </w:t>
      </w:r>
      <w:r>
        <w:t>L.</w:t>
      </w:r>
      <w:r>
        <w:rPr>
          <w:spacing w:val="40"/>
        </w:rPr>
        <w:t xml:space="preserve"> </w:t>
      </w:r>
      <w:r>
        <w:t>313-1-3</w:t>
      </w:r>
      <w:r>
        <w:rPr>
          <w:spacing w:val="40"/>
        </w:rPr>
        <w:t xml:space="preserve"> </w:t>
      </w:r>
      <w:r>
        <w:t>du</w:t>
      </w:r>
      <w:r>
        <w:rPr>
          <w:spacing w:val="40"/>
        </w:rPr>
        <w:t xml:space="preserve"> </w:t>
      </w:r>
      <w:r>
        <w:t>CASF.</w:t>
      </w:r>
    </w:p>
    <w:p w14:paraId="46745602" w14:textId="77777777" w:rsidR="00CD6D32" w:rsidRDefault="00CD6D32" w:rsidP="00CD6D32">
      <w:pPr>
        <w:pStyle w:val="Corpsdetexte"/>
        <w:spacing w:before="40" w:line="213" w:lineRule="auto"/>
        <w:ind w:right="109"/>
      </w:pPr>
      <w:r>
        <w:t>Sollicité</w:t>
      </w:r>
      <w:r>
        <w:rPr>
          <w:spacing w:val="40"/>
        </w:rPr>
        <w:t xml:space="preserve"> </w:t>
      </w:r>
      <w:r>
        <w:t>uniquement</w:t>
      </w:r>
      <w:r>
        <w:rPr>
          <w:spacing w:val="40"/>
        </w:rPr>
        <w:t xml:space="preserve"> </w:t>
      </w:r>
      <w:r>
        <w:t>pour</w:t>
      </w:r>
      <w:r>
        <w:rPr>
          <w:spacing w:val="40"/>
        </w:rPr>
        <w:t xml:space="preserve"> </w:t>
      </w:r>
      <w:r>
        <w:t>des</w:t>
      </w:r>
      <w:r>
        <w:rPr>
          <w:spacing w:val="40"/>
        </w:rPr>
        <w:t xml:space="preserve"> </w:t>
      </w:r>
      <w:r>
        <w:t>prestations</w:t>
      </w:r>
      <w:r>
        <w:rPr>
          <w:spacing w:val="40"/>
        </w:rPr>
        <w:t xml:space="preserve"> </w:t>
      </w:r>
      <w:r>
        <w:t>d’aide</w:t>
      </w:r>
      <w:r>
        <w:rPr>
          <w:spacing w:val="40"/>
        </w:rPr>
        <w:t xml:space="preserve"> </w:t>
      </w:r>
      <w:r>
        <w:t>et</w:t>
      </w:r>
      <w:r>
        <w:rPr>
          <w:spacing w:val="40"/>
        </w:rPr>
        <w:t xml:space="preserve"> </w:t>
      </w:r>
      <w:r>
        <w:t>d’accompagnement,</w:t>
      </w:r>
      <w:r>
        <w:rPr>
          <w:spacing w:val="40"/>
        </w:rPr>
        <w:t xml:space="preserve"> </w:t>
      </w:r>
      <w:r>
        <w:t>l’encadrant</w:t>
      </w:r>
      <w:r>
        <w:rPr>
          <w:spacing w:val="40"/>
        </w:rPr>
        <w:t xml:space="preserve"> </w:t>
      </w:r>
      <w:r>
        <w:t>est</w:t>
      </w:r>
      <w:r>
        <w:rPr>
          <w:spacing w:val="40"/>
        </w:rPr>
        <w:t xml:space="preserve"> </w:t>
      </w:r>
      <w:r>
        <w:t>attentif</w:t>
      </w:r>
      <w:r>
        <w:rPr>
          <w:spacing w:val="40"/>
        </w:rPr>
        <w:t xml:space="preserve"> </w:t>
      </w:r>
      <w:r>
        <w:t>lors</w:t>
      </w:r>
      <w:r>
        <w:rPr>
          <w:spacing w:val="40"/>
        </w:rPr>
        <w:t xml:space="preserve"> </w:t>
      </w:r>
      <w:r>
        <w:t>de l’évaluation à l’existence d’un besoin de soins. Inversement, sollicité uniquement pour des prestations de soins, l’encadrant</w:t>
      </w:r>
      <w:r>
        <w:rPr>
          <w:spacing w:val="28"/>
        </w:rPr>
        <w:t xml:space="preserve"> </w:t>
      </w:r>
      <w:r>
        <w:t>est</w:t>
      </w:r>
      <w:r>
        <w:rPr>
          <w:spacing w:val="26"/>
        </w:rPr>
        <w:t xml:space="preserve"> </w:t>
      </w:r>
      <w:r>
        <w:t>attentif</w:t>
      </w:r>
      <w:r>
        <w:rPr>
          <w:spacing w:val="29"/>
        </w:rPr>
        <w:t xml:space="preserve"> </w:t>
      </w:r>
      <w:r>
        <w:t>lors</w:t>
      </w:r>
      <w:r>
        <w:rPr>
          <w:spacing w:val="26"/>
        </w:rPr>
        <w:t xml:space="preserve"> </w:t>
      </w:r>
      <w:r>
        <w:t>de</w:t>
      </w:r>
      <w:r>
        <w:rPr>
          <w:spacing w:val="29"/>
        </w:rPr>
        <w:t xml:space="preserve"> </w:t>
      </w:r>
      <w:r>
        <w:t>l’évaluation</w:t>
      </w:r>
      <w:r>
        <w:rPr>
          <w:spacing w:val="28"/>
        </w:rPr>
        <w:t xml:space="preserve"> </w:t>
      </w:r>
      <w:r>
        <w:t>à</w:t>
      </w:r>
      <w:r>
        <w:rPr>
          <w:spacing w:val="27"/>
        </w:rPr>
        <w:t xml:space="preserve"> </w:t>
      </w:r>
      <w:r>
        <w:t>l’existence</w:t>
      </w:r>
      <w:r>
        <w:rPr>
          <w:spacing w:val="28"/>
        </w:rPr>
        <w:t xml:space="preserve"> </w:t>
      </w:r>
      <w:r>
        <w:t>d’un</w:t>
      </w:r>
      <w:r>
        <w:rPr>
          <w:spacing w:val="27"/>
        </w:rPr>
        <w:t xml:space="preserve"> </w:t>
      </w:r>
      <w:r>
        <w:t>besoin</w:t>
      </w:r>
      <w:r>
        <w:rPr>
          <w:spacing w:val="28"/>
        </w:rPr>
        <w:t xml:space="preserve"> </w:t>
      </w:r>
      <w:r>
        <w:t>de</w:t>
      </w:r>
      <w:r>
        <w:rPr>
          <w:spacing w:val="26"/>
        </w:rPr>
        <w:t xml:space="preserve"> </w:t>
      </w:r>
      <w:r>
        <w:t>prestations</w:t>
      </w:r>
      <w:r>
        <w:rPr>
          <w:spacing w:val="29"/>
        </w:rPr>
        <w:t xml:space="preserve"> </w:t>
      </w:r>
      <w:r>
        <w:t>d’aide</w:t>
      </w:r>
      <w:r>
        <w:rPr>
          <w:spacing w:val="28"/>
        </w:rPr>
        <w:t xml:space="preserve"> </w:t>
      </w:r>
      <w:r>
        <w:t>et</w:t>
      </w:r>
      <w:r>
        <w:rPr>
          <w:spacing w:val="28"/>
        </w:rPr>
        <w:t xml:space="preserve"> </w:t>
      </w:r>
      <w:r>
        <w:rPr>
          <w:spacing w:val="-2"/>
        </w:rPr>
        <w:t>d’accompagnement.</w:t>
      </w:r>
    </w:p>
    <w:p w14:paraId="7814628A" w14:textId="77777777" w:rsidR="00CD6D32" w:rsidRDefault="00CD6D32" w:rsidP="00CD6D32">
      <w:pPr>
        <w:pStyle w:val="Corpsdetexte"/>
        <w:spacing w:before="40" w:line="213" w:lineRule="auto"/>
        <w:ind w:right="109"/>
        <w:jc w:val="right"/>
      </w:pPr>
      <w:r>
        <w:t>Pour</w:t>
      </w:r>
      <w:r>
        <w:rPr>
          <w:spacing w:val="16"/>
        </w:rPr>
        <w:t xml:space="preserve"> </w:t>
      </w:r>
      <w:r>
        <w:t>tous</w:t>
      </w:r>
      <w:r>
        <w:rPr>
          <w:spacing w:val="16"/>
        </w:rPr>
        <w:t xml:space="preserve"> </w:t>
      </w:r>
      <w:r>
        <w:t>les</w:t>
      </w:r>
      <w:r>
        <w:rPr>
          <w:spacing w:val="16"/>
        </w:rPr>
        <w:t xml:space="preserve"> </w:t>
      </w:r>
      <w:r>
        <w:t>services</w:t>
      </w:r>
      <w:r>
        <w:rPr>
          <w:spacing w:val="15"/>
        </w:rPr>
        <w:t xml:space="preserve"> </w:t>
      </w:r>
      <w:r>
        <w:t>autonomie,</w:t>
      </w:r>
      <w:r>
        <w:rPr>
          <w:spacing w:val="16"/>
        </w:rPr>
        <w:t xml:space="preserve"> </w:t>
      </w:r>
      <w:r>
        <w:t>l’évaluation</w:t>
      </w:r>
      <w:r>
        <w:rPr>
          <w:spacing w:val="16"/>
        </w:rPr>
        <w:t xml:space="preserve"> </w:t>
      </w:r>
      <w:r>
        <w:t>tient</w:t>
      </w:r>
      <w:r>
        <w:rPr>
          <w:spacing w:val="15"/>
        </w:rPr>
        <w:t xml:space="preserve"> </w:t>
      </w:r>
      <w:r>
        <w:t>compte</w:t>
      </w:r>
      <w:r>
        <w:rPr>
          <w:spacing w:val="17"/>
        </w:rPr>
        <w:t xml:space="preserve"> </w:t>
      </w:r>
      <w:r>
        <w:t>des</w:t>
      </w:r>
      <w:r>
        <w:rPr>
          <w:spacing w:val="16"/>
        </w:rPr>
        <w:t xml:space="preserve"> </w:t>
      </w:r>
      <w:r>
        <w:t>souhaits</w:t>
      </w:r>
      <w:r>
        <w:rPr>
          <w:spacing w:val="16"/>
        </w:rPr>
        <w:t xml:space="preserve"> </w:t>
      </w:r>
      <w:r>
        <w:t>et</w:t>
      </w:r>
      <w:r>
        <w:rPr>
          <w:spacing w:val="16"/>
        </w:rPr>
        <w:t xml:space="preserve"> </w:t>
      </w:r>
      <w:r>
        <w:t>habitudes</w:t>
      </w:r>
      <w:r>
        <w:rPr>
          <w:spacing w:val="16"/>
        </w:rPr>
        <w:t xml:space="preserve"> </w:t>
      </w:r>
      <w:r>
        <w:t>de</w:t>
      </w:r>
      <w:r>
        <w:rPr>
          <w:spacing w:val="16"/>
        </w:rPr>
        <w:t xml:space="preserve"> </w:t>
      </w:r>
      <w:r>
        <w:t>vie</w:t>
      </w:r>
      <w:r>
        <w:rPr>
          <w:spacing w:val="16"/>
        </w:rPr>
        <w:t xml:space="preserve"> </w:t>
      </w:r>
      <w:r>
        <w:t>de</w:t>
      </w:r>
      <w:r>
        <w:rPr>
          <w:spacing w:val="17"/>
        </w:rPr>
        <w:t xml:space="preserve"> </w:t>
      </w:r>
      <w:r>
        <w:t>la</w:t>
      </w:r>
      <w:r>
        <w:rPr>
          <w:spacing w:val="16"/>
        </w:rPr>
        <w:t xml:space="preserve"> </w:t>
      </w:r>
      <w:r>
        <w:t>personne</w:t>
      </w:r>
      <w:r>
        <w:rPr>
          <w:spacing w:val="16"/>
        </w:rPr>
        <w:t xml:space="preserve"> </w:t>
      </w:r>
      <w:r>
        <w:t>et</w:t>
      </w:r>
      <w:r>
        <w:rPr>
          <w:spacing w:val="16"/>
        </w:rPr>
        <w:t xml:space="preserve"> </w:t>
      </w:r>
      <w:r>
        <w:t>de son</w:t>
      </w:r>
      <w:r>
        <w:rPr>
          <w:spacing w:val="11"/>
        </w:rPr>
        <w:t xml:space="preserve"> </w:t>
      </w:r>
      <w:r>
        <w:t>environnement,</w:t>
      </w:r>
      <w:r>
        <w:rPr>
          <w:spacing w:val="11"/>
        </w:rPr>
        <w:t xml:space="preserve"> </w:t>
      </w:r>
      <w:r>
        <w:t>y</w:t>
      </w:r>
      <w:r>
        <w:rPr>
          <w:spacing w:val="13"/>
        </w:rPr>
        <w:t xml:space="preserve"> </w:t>
      </w:r>
      <w:r>
        <w:t>compris</w:t>
      </w:r>
      <w:r>
        <w:rPr>
          <w:spacing w:val="11"/>
        </w:rPr>
        <w:t xml:space="preserve"> </w:t>
      </w:r>
      <w:r>
        <w:t>la</w:t>
      </w:r>
      <w:r>
        <w:rPr>
          <w:spacing w:val="11"/>
        </w:rPr>
        <w:t xml:space="preserve"> </w:t>
      </w:r>
      <w:r>
        <w:t>présence</w:t>
      </w:r>
      <w:r>
        <w:rPr>
          <w:spacing w:val="12"/>
        </w:rPr>
        <w:t xml:space="preserve"> </w:t>
      </w:r>
      <w:r>
        <w:t>et</w:t>
      </w:r>
      <w:r>
        <w:rPr>
          <w:spacing w:val="10"/>
        </w:rPr>
        <w:t xml:space="preserve"> </w:t>
      </w:r>
      <w:r>
        <w:t>le</w:t>
      </w:r>
      <w:r>
        <w:rPr>
          <w:spacing w:val="12"/>
        </w:rPr>
        <w:t xml:space="preserve"> </w:t>
      </w:r>
      <w:r>
        <w:t>rôle</w:t>
      </w:r>
      <w:r>
        <w:rPr>
          <w:spacing w:val="11"/>
        </w:rPr>
        <w:t xml:space="preserve"> </w:t>
      </w:r>
      <w:r>
        <w:t>des</w:t>
      </w:r>
      <w:r>
        <w:rPr>
          <w:spacing w:val="12"/>
        </w:rPr>
        <w:t xml:space="preserve"> </w:t>
      </w:r>
      <w:r>
        <w:t>aidants,</w:t>
      </w:r>
      <w:r>
        <w:rPr>
          <w:spacing w:val="11"/>
        </w:rPr>
        <w:t xml:space="preserve"> </w:t>
      </w:r>
      <w:r>
        <w:t>ainsi</w:t>
      </w:r>
      <w:r>
        <w:rPr>
          <w:spacing w:val="13"/>
        </w:rPr>
        <w:t xml:space="preserve"> </w:t>
      </w:r>
      <w:r>
        <w:t>que</w:t>
      </w:r>
      <w:r>
        <w:rPr>
          <w:spacing w:val="11"/>
        </w:rPr>
        <w:t xml:space="preserve"> </w:t>
      </w:r>
      <w:r>
        <w:t>de</w:t>
      </w:r>
      <w:r>
        <w:rPr>
          <w:spacing w:val="10"/>
        </w:rPr>
        <w:t xml:space="preserve"> </w:t>
      </w:r>
      <w:r>
        <w:t>l’intervention</w:t>
      </w:r>
      <w:r>
        <w:rPr>
          <w:spacing w:val="12"/>
        </w:rPr>
        <w:t xml:space="preserve"> </w:t>
      </w:r>
      <w:r>
        <w:t>d’autres</w:t>
      </w:r>
      <w:r>
        <w:rPr>
          <w:spacing w:val="12"/>
        </w:rPr>
        <w:t xml:space="preserve"> </w:t>
      </w:r>
      <w:r>
        <w:rPr>
          <w:spacing w:val="-2"/>
        </w:rPr>
        <w:t>professionnels.</w:t>
      </w:r>
    </w:p>
    <w:p w14:paraId="411543D7" w14:textId="77777777" w:rsidR="00CD6D32" w:rsidRDefault="00CD6D32" w:rsidP="00CD6D32">
      <w:pPr>
        <w:pStyle w:val="Corpsdetexte"/>
        <w:spacing w:before="40" w:line="213" w:lineRule="auto"/>
        <w:ind w:right="109"/>
      </w:pPr>
      <w:r>
        <w:t>L’évaluation permet également de repérer les signes de fragilité, de perte d’autonomie et d’isolement de la personne,</w:t>
      </w:r>
      <w:r>
        <w:rPr>
          <w:spacing w:val="40"/>
        </w:rPr>
        <w:t xml:space="preserve"> </w:t>
      </w:r>
      <w:r>
        <w:t>ainsi</w:t>
      </w:r>
      <w:r>
        <w:rPr>
          <w:spacing w:val="40"/>
        </w:rPr>
        <w:t xml:space="preserve"> </w:t>
      </w:r>
      <w:r>
        <w:t>que</w:t>
      </w:r>
      <w:r>
        <w:rPr>
          <w:spacing w:val="40"/>
        </w:rPr>
        <w:t xml:space="preserve"> </w:t>
      </w:r>
      <w:r>
        <w:t>les</w:t>
      </w:r>
      <w:r>
        <w:rPr>
          <w:spacing w:val="40"/>
        </w:rPr>
        <w:t xml:space="preserve"> </w:t>
      </w:r>
      <w:r>
        <w:t>situations</w:t>
      </w:r>
      <w:r>
        <w:rPr>
          <w:spacing w:val="40"/>
        </w:rPr>
        <w:t xml:space="preserve"> </w:t>
      </w:r>
      <w:r>
        <w:t>d’isolement</w:t>
      </w:r>
      <w:r>
        <w:rPr>
          <w:spacing w:val="40"/>
        </w:rPr>
        <w:t xml:space="preserve"> </w:t>
      </w:r>
      <w:r>
        <w:t>et</w:t>
      </w:r>
      <w:r>
        <w:rPr>
          <w:spacing w:val="40"/>
        </w:rPr>
        <w:t xml:space="preserve"> </w:t>
      </w:r>
      <w:r>
        <w:t>les</w:t>
      </w:r>
      <w:r>
        <w:rPr>
          <w:spacing w:val="40"/>
        </w:rPr>
        <w:t xml:space="preserve"> </w:t>
      </w:r>
      <w:r>
        <w:t>difficultés</w:t>
      </w:r>
      <w:r>
        <w:rPr>
          <w:spacing w:val="40"/>
        </w:rPr>
        <w:t xml:space="preserve"> </w:t>
      </w:r>
      <w:r>
        <w:t>éventuelles</w:t>
      </w:r>
      <w:r>
        <w:rPr>
          <w:spacing w:val="40"/>
        </w:rPr>
        <w:t xml:space="preserve"> </w:t>
      </w:r>
      <w:r>
        <w:t>des</w:t>
      </w:r>
      <w:r>
        <w:rPr>
          <w:spacing w:val="40"/>
        </w:rPr>
        <w:t xml:space="preserve"> </w:t>
      </w:r>
      <w:r>
        <w:t>aidants.</w:t>
      </w:r>
    </w:p>
    <w:p w14:paraId="67D864BF" w14:textId="77777777" w:rsidR="00CD6D32" w:rsidRDefault="00CD6D32" w:rsidP="00CD6D32">
      <w:pPr>
        <w:pStyle w:val="Corpsdetexte"/>
        <w:spacing w:before="40" w:line="213" w:lineRule="auto"/>
        <w:ind w:right="110"/>
      </w:pPr>
      <w:r>
        <w:t>L’évaluation</w:t>
      </w:r>
      <w:r>
        <w:rPr>
          <w:spacing w:val="40"/>
        </w:rPr>
        <w:t xml:space="preserve"> </w:t>
      </w:r>
      <w:r>
        <w:t>peut inclure</w:t>
      </w:r>
      <w:r>
        <w:rPr>
          <w:spacing w:val="40"/>
        </w:rPr>
        <w:t xml:space="preserve"> </w:t>
      </w:r>
      <w:r>
        <w:t>des expertises</w:t>
      </w:r>
      <w:r>
        <w:rPr>
          <w:spacing w:val="40"/>
        </w:rPr>
        <w:t xml:space="preserve"> </w:t>
      </w:r>
      <w:r>
        <w:t>complémentaires</w:t>
      </w:r>
      <w:r>
        <w:rPr>
          <w:spacing w:val="40"/>
        </w:rPr>
        <w:t xml:space="preserve"> </w:t>
      </w:r>
      <w:r>
        <w:t>par</w:t>
      </w:r>
      <w:r>
        <w:rPr>
          <w:spacing w:val="40"/>
        </w:rPr>
        <w:t xml:space="preserve"> </w:t>
      </w:r>
      <w:r>
        <w:t>l’équipe</w:t>
      </w:r>
      <w:r>
        <w:rPr>
          <w:spacing w:val="40"/>
        </w:rPr>
        <w:t xml:space="preserve"> </w:t>
      </w:r>
      <w:r>
        <w:t>pluridisciplinaire</w:t>
      </w:r>
      <w:r>
        <w:rPr>
          <w:spacing w:val="40"/>
        </w:rPr>
        <w:t xml:space="preserve"> </w:t>
      </w:r>
      <w:r>
        <w:t>du</w:t>
      </w:r>
      <w:r>
        <w:rPr>
          <w:spacing w:val="40"/>
        </w:rPr>
        <w:t xml:space="preserve"> </w:t>
      </w:r>
      <w:r>
        <w:t>service,</w:t>
      </w:r>
      <w:r>
        <w:rPr>
          <w:spacing w:val="40"/>
        </w:rPr>
        <w:t xml:space="preserve"> </w:t>
      </w:r>
      <w:r>
        <w:t>ou par d’autres</w:t>
      </w:r>
      <w:r>
        <w:rPr>
          <w:spacing w:val="40"/>
        </w:rPr>
        <w:t xml:space="preserve"> </w:t>
      </w:r>
      <w:r>
        <w:t>professionnels</w:t>
      </w:r>
      <w:r>
        <w:rPr>
          <w:spacing w:val="40"/>
        </w:rPr>
        <w:t xml:space="preserve"> </w:t>
      </w:r>
      <w:r>
        <w:t>dans</w:t>
      </w:r>
      <w:r>
        <w:rPr>
          <w:spacing w:val="40"/>
        </w:rPr>
        <w:t xml:space="preserve"> </w:t>
      </w:r>
      <w:r>
        <w:t>le</w:t>
      </w:r>
      <w:r>
        <w:rPr>
          <w:spacing w:val="40"/>
        </w:rPr>
        <w:t xml:space="preserve"> </w:t>
      </w:r>
      <w:r>
        <w:t>cadre</w:t>
      </w:r>
      <w:r>
        <w:rPr>
          <w:spacing w:val="40"/>
        </w:rPr>
        <w:t xml:space="preserve"> </w:t>
      </w:r>
      <w:r>
        <w:t>des</w:t>
      </w:r>
      <w:r>
        <w:rPr>
          <w:spacing w:val="40"/>
        </w:rPr>
        <w:t xml:space="preserve"> </w:t>
      </w:r>
      <w:r>
        <w:t>partenariats</w:t>
      </w:r>
      <w:r>
        <w:rPr>
          <w:spacing w:val="40"/>
        </w:rPr>
        <w:t xml:space="preserve"> </w:t>
      </w:r>
      <w:r>
        <w:t>mentionnés</w:t>
      </w:r>
      <w:r>
        <w:rPr>
          <w:spacing w:val="40"/>
        </w:rPr>
        <w:t xml:space="preserve"> </w:t>
      </w:r>
      <w:r>
        <w:t>au</w:t>
      </w:r>
      <w:r>
        <w:rPr>
          <w:spacing w:val="40"/>
        </w:rPr>
        <w:t xml:space="preserve"> </w:t>
      </w:r>
      <w:r>
        <w:t>point</w:t>
      </w:r>
      <w:r>
        <w:rPr>
          <w:spacing w:val="40"/>
        </w:rPr>
        <w:t xml:space="preserve"> </w:t>
      </w:r>
      <w:r>
        <w:t>4.4.</w:t>
      </w:r>
    </w:p>
    <w:p w14:paraId="739DE4D3" w14:textId="4C8F2F3B" w:rsidR="00CD6D32" w:rsidRDefault="00CD6D32" w:rsidP="00CD6D32">
      <w:pPr>
        <w:spacing w:line="213" w:lineRule="auto"/>
      </w:pPr>
    </w:p>
    <w:p w14:paraId="0E28CD0D" w14:textId="77777777" w:rsidR="00CD6D32" w:rsidRDefault="00CD6D32" w:rsidP="00CD6D32">
      <w:pPr>
        <w:pStyle w:val="Corpsdetexte"/>
        <w:spacing w:line="213" w:lineRule="auto"/>
        <w:ind w:right="109"/>
      </w:pPr>
      <w:r>
        <w:t xml:space="preserve">Lorsque la personne est, ou a été dans les six derniers mois, accompagnée par un autre établissement ou service social ou médico-social, le service contacte, avec l’accord de la personne ou de son représentant légal, cet établissement ou service pour compléter son évaluation avec toute information complémentaire, utile aux </w:t>
      </w:r>
      <w:r>
        <w:rPr>
          <w:spacing w:val="-2"/>
        </w:rPr>
        <w:t>interventions.</w:t>
      </w:r>
    </w:p>
    <w:p w14:paraId="4E4F1D79" w14:textId="77777777" w:rsidR="00CD6D32" w:rsidRDefault="00CD6D32" w:rsidP="00CD6D32">
      <w:pPr>
        <w:pStyle w:val="Corpsdetexte"/>
        <w:spacing w:before="40" w:line="213" w:lineRule="auto"/>
        <w:ind w:right="109"/>
      </w:pPr>
      <w:r>
        <w:t>Le partage d’informations s’exerce dans les conditions prévues par l’article L. 1110-4 du code de la santé</w:t>
      </w:r>
      <w:r>
        <w:rPr>
          <w:spacing w:val="80"/>
        </w:rPr>
        <w:t xml:space="preserve"> </w:t>
      </w:r>
      <w:r>
        <w:rPr>
          <w:spacing w:val="-2"/>
        </w:rPr>
        <w:t>publique.</w:t>
      </w:r>
    </w:p>
    <w:p w14:paraId="4C2A9C2C" w14:textId="77777777" w:rsidR="00CD6D32" w:rsidRDefault="00CD6D32" w:rsidP="00CD6D32">
      <w:pPr>
        <w:pStyle w:val="Corpsdetexte"/>
        <w:spacing w:before="41" w:line="213" w:lineRule="auto"/>
        <w:ind w:right="110"/>
      </w:pPr>
      <w:r>
        <w:t>L’encadrant procède également à l’évaluation de la sécurité de la personne et des intervenants lors des futures interventions.</w:t>
      </w:r>
      <w:r>
        <w:rPr>
          <w:spacing w:val="40"/>
        </w:rPr>
        <w:t xml:space="preserve"> </w:t>
      </w:r>
      <w:r>
        <w:t>Il</w:t>
      </w:r>
      <w:r>
        <w:rPr>
          <w:spacing w:val="40"/>
        </w:rPr>
        <w:t xml:space="preserve"> </w:t>
      </w:r>
      <w:r>
        <w:t>repère</w:t>
      </w:r>
      <w:r>
        <w:rPr>
          <w:spacing w:val="40"/>
        </w:rPr>
        <w:t xml:space="preserve"> </w:t>
      </w:r>
      <w:r>
        <w:t>notamment</w:t>
      </w:r>
      <w:r>
        <w:rPr>
          <w:spacing w:val="40"/>
        </w:rPr>
        <w:t xml:space="preserve"> </w:t>
      </w:r>
      <w:r>
        <w:t>les</w:t>
      </w:r>
      <w:r>
        <w:rPr>
          <w:spacing w:val="40"/>
        </w:rPr>
        <w:t xml:space="preserve"> </w:t>
      </w:r>
      <w:r>
        <w:t>agencements</w:t>
      </w:r>
      <w:r>
        <w:rPr>
          <w:spacing w:val="40"/>
        </w:rPr>
        <w:t xml:space="preserve"> </w:t>
      </w:r>
      <w:r>
        <w:t>incompatibles</w:t>
      </w:r>
      <w:r>
        <w:rPr>
          <w:spacing w:val="40"/>
        </w:rPr>
        <w:t xml:space="preserve"> </w:t>
      </w:r>
      <w:r>
        <w:t>avec</w:t>
      </w:r>
      <w:r>
        <w:rPr>
          <w:spacing w:val="40"/>
        </w:rPr>
        <w:t xml:space="preserve"> </w:t>
      </w:r>
      <w:r>
        <w:t>l’intervention</w:t>
      </w:r>
      <w:r>
        <w:rPr>
          <w:spacing w:val="40"/>
        </w:rPr>
        <w:t xml:space="preserve"> </w:t>
      </w:r>
      <w:r>
        <w:t>des</w:t>
      </w:r>
      <w:r>
        <w:rPr>
          <w:spacing w:val="40"/>
        </w:rPr>
        <w:t xml:space="preserve"> </w:t>
      </w:r>
      <w:r>
        <w:t>professionnels</w:t>
      </w:r>
      <w:r>
        <w:rPr>
          <w:spacing w:val="40"/>
        </w:rPr>
        <w:t xml:space="preserve"> </w:t>
      </w:r>
      <w:r>
        <w:t>du service,</w:t>
      </w:r>
      <w:r>
        <w:rPr>
          <w:spacing w:val="40"/>
        </w:rPr>
        <w:t xml:space="preserve"> </w:t>
      </w:r>
      <w:r>
        <w:t>et</w:t>
      </w:r>
      <w:r>
        <w:rPr>
          <w:spacing w:val="40"/>
        </w:rPr>
        <w:t xml:space="preserve"> </w:t>
      </w:r>
      <w:r>
        <w:t>fait</w:t>
      </w:r>
      <w:r>
        <w:rPr>
          <w:spacing w:val="40"/>
        </w:rPr>
        <w:t xml:space="preserve"> </w:t>
      </w:r>
      <w:r>
        <w:t>à</w:t>
      </w:r>
      <w:r>
        <w:rPr>
          <w:spacing w:val="40"/>
        </w:rPr>
        <w:t xml:space="preserve"> </w:t>
      </w:r>
      <w:r>
        <w:t>la</w:t>
      </w:r>
      <w:r>
        <w:rPr>
          <w:spacing w:val="40"/>
        </w:rPr>
        <w:t xml:space="preserve"> </w:t>
      </w:r>
      <w:r>
        <w:t>personne</w:t>
      </w:r>
      <w:r>
        <w:rPr>
          <w:spacing w:val="40"/>
        </w:rPr>
        <w:t xml:space="preserve"> </w:t>
      </w:r>
      <w:r>
        <w:t>des</w:t>
      </w:r>
      <w:r>
        <w:rPr>
          <w:spacing w:val="40"/>
        </w:rPr>
        <w:t xml:space="preserve"> </w:t>
      </w:r>
      <w:r>
        <w:t>propositions</w:t>
      </w:r>
      <w:r>
        <w:rPr>
          <w:spacing w:val="40"/>
        </w:rPr>
        <w:t xml:space="preserve"> </w:t>
      </w:r>
      <w:r>
        <w:t>à</w:t>
      </w:r>
      <w:r>
        <w:rPr>
          <w:spacing w:val="40"/>
        </w:rPr>
        <w:t xml:space="preserve"> </w:t>
      </w:r>
      <w:r>
        <w:t>même</w:t>
      </w:r>
      <w:r>
        <w:rPr>
          <w:spacing w:val="40"/>
        </w:rPr>
        <w:t xml:space="preserve"> </w:t>
      </w:r>
      <w:r>
        <w:t>de</w:t>
      </w:r>
      <w:r>
        <w:rPr>
          <w:spacing w:val="40"/>
        </w:rPr>
        <w:t xml:space="preserve"> </w:t>
      </w:r>
      <w:r>
        <w:t>les</w:t>
      </w:r>
      <w:r>
        <w:rPr>
          <w:spacing w:val="40"/>
        </w:rPr>
        <w:t xml:space="preserve"> </w:t>
      </w:r>
      <w:r>
        <w:t>surmonter.</w:t>
      </w:r>
    </w:p>
    <w:p w14:paraId="19B62F6F" w14:textId="77777777" w:rsidR="00CD6D32" w:rsidRDefault="00CD6D32" w:rsidP="00CD6D32">
      <w:pPr>
        <w:pStyle w:val="Corpsdetexte"/>
        <w:spacing w:before="40" w:line="213" w:lineRule="auto"/>
        <w:ind w:right="109"/>
      </w:pPr>
      <w:r>
        <w:t>Cette évaluation tient compte des plans d’aide ou de compensation élaborés par les équipes spécialisées mentionnées aux articles</w:t>
      </w:r>
      <w:r>
        <w:rPr>
          <w:spacing w:val="10"/>
        </w:rPr>
        <w:t xml:space="preserve"> </w:t>
      </w:r>
      <w:r>
        <w:t>L. 232-3 et L.</w:t>
      </w:r>
      <w:r>
        <w:rPr>
          <w:spacing w:val="10"/>
        </w:rPr>
        <w:t xml:space="preserve"> </w:t>
      </w:r>
      <w:r>
        <w:t>146-8 du CASF, ou des plans d’aide</w:t>
      </w:r>
      <w:r>
        <w:rPr>
          <w:spacing w:val="10"/>
        </w:rPr>
        <w:t xml:space="preserve"> </w:t>
      </w:r>
      <w:r>
        <w:t>définis à la demande</w:t>
      </w:r>
      <w:r>
        <w:rPr>
          <w:spacing w:val="10"/>
        </w:rPr>
        <w:t xml:space="preserve"> </w:t>
      </w:r>
      <w:r>
        <w:t>des financeurs</w:t>
      </w:r>
      <w:r>
        <w:rPr>
          <w:spacing w:val="10"/>
        </w:rPr>
        <w:t xml:space="preserve"> </w:t>
      </w:r>
      <w:r>
        <w:t>de</w:t>
      </w:r>
      <w:r>
        <w:rPr>
          <w:spacing w:val="40"/>
        </w:rPr>
        <w:t xml:space="preserve"> </w:t>
      </w:r>
      <w:r>
        <w:t>la prestation (conseil départemental, caisse de retraite, assurances, mutuelles, etc.), si la personne accompagnée a sollicité leur aide.</w:t>
      </w:r>
    </w:p>
    <w:p w14:paraId="7D467AEE" w14:textId="77777777" w:rsidR="00CD6D32" w:rsidRDefault="00CD6D32" w:rsidP="00CD6D32">
      <w:pPr>
        <w:pStyle w:val="Corpsdetexte"/>
        <w:spacing w:before="42" w:line="213" w:lineRule="auto"/>
        <w:ind w:right="110"/>
      </w:pPr>
      <w:r>
        <w:t>La</w:t>
      </w:r>
      <w:r>
        <w:rPr>
          <w:spacing w:val="15"/>
        </w:rPr>
        <w:t xml:space="preserve"> </w:t>
      </w:r>
      <w:r>
        <w:t>personne</w:t>
      </w:r>
      <w:r>
        <w:rPr>
          <w:spacing w:val="16"/>
        </w:rPr>
        <w:t xml:space="preserve"> </w:t>
      </w:r>
      <w:r>
        <w:t>est</w:t>
      </w:r>
      <w:r>
        <w:rPr>
          <w:spacing w:val="17"/>
        </w:rPr>
        <w:t xml:space="preserve"> </w:t>
      </w:r>
      <w:r>
        <w:t>informée</w:t>
      </w:r>
      <w:r>
        <w:rPr>
          <w:spacing w:val="15"/>
        </w:rPr>
        <w:t xml:space="preserve"> </w:t>
      </w:r>
      <w:r>
        <w:t>des</w:t>
      </w:r>
      <w:r>
        <w:rPr>
          <w:spacing w:val="17"/>
        </w:rPr>
        <w:t xml:space="preserve"> </w:t>
      </w:r>
      <w:r>
        <w:t>financements</w:t>
      </w:r>
      <w:r>
        <w:rPr>
          <w:spacing w:val="15"/>
        </w:rPr>
        <w:t xml:space="preserve"> </w:t>
      </w:r>
      <w:r>
        <w:t>auxquels</w:t>
      </w:r>
      <w:r>
        <w:rPr>
          <w:spacing w:val="16"/>
        </w:rPr>
        <w:t xml:space="preserve"> </w:t>
      </w:r>
      <w:r>
        <w:t>elle</w:t>
      </w:r>
      <w:r>
        <w:rPr>
          <w:spacing w:val="15"/>
        </w:rPr>
        <w:t xml:space="preserve"> </w:t>
      </w:r>
      <w:r>
        <w:t>est</w:t>
      </w:r>
      <w:r>
        <w:rPr>
          <w:spacing w:val="16"/>
        </w:rPr>
        <w:t xml:space="preserve"> </w:t>
      </w:r>
      <w:r>
        <w:t>susceptible</w:t>
      </w:r>
      <w:r>
        <w:rPr>
          <w:spacing w:val="16"/>
        </w:rPr>
        <w:t xml:space="preserve"> </w:t>
      </w:r>
      <w:r>
        <w:t>d’avoir</w:t>
      </w:r>
      <w:r>
        <w:rPr>
          <w:spacing w:val="16"/>
        </w:rPr>
        <w:t xml:space="preserve"> </w:t>
      </w:r>
      <w:r>
        <w:t>droit</w:t>
      </w:r>
      <w:r>
        <w:rPr>
          <w:spacing w:val="15"/>
        </w:rPr>
        <w:t xml:space="preserve"> </w:t>
      </w:r>
      <w:r>
        <w:t>pour</w:t>
      </w:r>
      <w:r>
        <w:rPr>
          <w:spacing w:val="17"/>
        </w:rPr>
        <w:t xml:space="preserve"> </w:t>
      </w:r>
      <w:r>
        <w:t>les</w:t>
      </w:r>
      <w:r>
        <w:rPr>
          <w:spacing w:val="16"/>
        </w:rPr>
        <w:t xml:space="preserve"> </w:t>
      </w:r>
      <w:r>
        <w:t>prestations</w:t>
      </w:r>
      <w:r>
        <w:rPr>
          <w:spacing w:val="15"/>
        </w:rPr>
        <w:t xml:space="preserve"> </w:t>
      </w:r>
      <w:r>
        <w:t>d’aide et</w:t>
      </w:r>
      <w:r>
        <w:rPr>
          <w:spacing w:val="40"/>
        </w:rPr>
        <w:t xml:space="preserve"> </w:t>
      </w:r>
      <w:r>
        <w:t>d’accompagnement,</w:t>
      </w:r>
      <w:r>
        <w:rPr>
          <w:spacing w:val="40"/>
        </w:rPr>
        <w:t xml:space="preserve"> </w:t>
      </w:r>
      <w:r>
        <w:t>ainsi</w:t>
      </w:r>
      <w:r>
        <w:rPr>
          <w:spacing w:val="40"/>
        </w:rPr>
        <w:t xml:space="preserve"> </w:t>
      </w:r>
      <w:r>
        <w:t>que</w:t>
      </w:r>
      <w:r>
        <w:rPr>
          <w:spacing w:val="40"/>
        </w:rPr>
        <w:t xml:space="preserve"> </w:t>
      </w:r>
      <w:r>
        <w:t>des</w:t>
      </w:r>
      <w:r>
        <w:rPr>
          <w:spacing w:val="40"/>
        </w:rPr>
        <w:t xml:space="preserve"> </w:t>
      </w:r>
      <w:r>
        <w:t>démarches</w:t>
      </w:r>
      <w:r>
        <w:rPr>
          <w:spacing w:val="40"/>
        </w:rPr>
        <w:t xml:space="preserve"> </w:t>
      </w:r>
      <w:r>
        <w:t>à</w:t>
      </w:r>
      <w:r>
        <w:rPr>
          <w:spacing w:val="40"/>
        </w:rPr>
        <w:t xml:space="preserve"> </w:t>
      </w:r>
      <w:r>
        <w:t>effectuer</w:t>
      </w:r>
      <w:r>
        <w:rPr>
          <w:spacing w:val="40"/>
        </w:rPr>
        <w:t xml:space="preserve"> </w:t>
      </w:r>
      <w:r>
        <w:t>pour</w:t>
      </w:r>
      <w:r>
        <w:rPr>
          <w:spacing w:val="40"/>
        </w:rPr>
        <w:t xml:space="preserve"> </w:t>
      </w:r>
      <w:r>
        <w:t>les</w:t>
      </w:r>
      <w:r>
        <w:rPr>
          <w:spacing w:val="40"/>
        </w:rPr>
        <w:t xml:space="preserve"> </w:t>
      </w:r>
      <w:r>
        <w:t>obtenir.</w:t>
      </w:r>
    </w:p>
    <w:p w14:paraId="13E6F2DA" w14:textId="77777777" w:rsidR="00CD6D32" w:rsidRDefault="00CD6D32" w:rsidP="00CD6D32">
      <w:pPr>
        <w:pStyle w:val="Corpsdetexte"/>
        <w:spacing w:before="40" w:line="213" w:lineRule="auto"/>
        <w:ind w:right="111"/>
      </w:pPr>
      <w:r>
        <w:t>Pour la demande de prestations de soin, l’évaluation est réalisée par l’infirmier coordonnateur sur la base de la prescription</w:t>
      </w:r>
      <w:r>
        <w:rPr>
          <w:spacing w:val="40"/>
        </w:rPr>
        <w:t xml:space="preserve"> </w:t>
      </w:r>
      <w:r>
        <w:t>médicale.</w:t>
      </w:r>
      <w:r>
        <w:rPr>
          <w:spacing w:val="40"/>
        </w:rPr>
        <w:t xml:space="preserve"> </w:t>
      </w:r>
      <w:r>
        <w:t>En</w:t>
      </w:r>
      <w:r>
        <w:rPr>
          <w:spacing w:val="40"/>
        </w:rPr>
        <w:t xml:space="preserve"> </w:t>
      </w:r>
      <w:r>
        <w:t>cas</w:t>
      </w:r>
      <w:r>
        <w:rPr>
          <w:spacing w:val="40"/>
        </w:rPr>
        <w:t xml:space="preserve"> </w:t>
      </w:r>
      <w:r>
        <w:t>d’absence</w:t>
      </w:r>
      <w:r>
        <w:rPr>
          <w:spacing w:val="40"/>
        </w:rPr>
        <w:t xml:space="preserve"> </w:t>
      </w:r>
      <w:r>
        <w:t>de</w:t>
      </w:r>
      <w:r>
        <w:rPr>
          <w:spacing w:val="40"/>
        </w:rPr>
        <w:t xml:space="preserve"> </w:t>
      </w:r>
      <w:r>
        <w:t>prescription,</w:t>
      </w:r>
      <w:r>
        <w:rPr>
          <w:spacing w:val="40"/>
        </w:rPr>
        <w:t xml:space="preserve"> </w:t>
      </w:r>
      <w:r>
        <w:t>la</w:t>
      </w:r>
      <w:r>
        <w:rPr>
          <w:spacing w:val="40"/>
        </w:rPr>
        <w:t xml:space="preserve"> </w:t>
      </w:r>
      <w:r>
        <w:t>personne</w:t>
      </w:r>
      <w:r>
        <w:rPr>
          <w:spacing w:val="40"/>
        </w:rPr>
        <w:t xml:space="preserve"> </w:t>
      </w:r>
      <w:r>
        <w:t>accompagnée</w:t>
      </w:r>
      <w:r>
        <w:rPr>
          <w:spacing w:val="40"/>
        </w:rPr>
        <w:t xml:space="preserve"> </w:t>
      </w:r>
      <w:r>
        <w:t>est</w:t>
      </w:r>
      <w:r>
        <w:rPr>
          <w:spacing w:val="40"/>
        </w:rPr>
        <w:t xml:space="preserve"> </w:t>
      </w:r>
      <w:r>
        <w:t>orientée</w:t>
      </w:r>
      <w:r>
        <w:rPr>
          <w:spacing w:val="40"/>
        </w:rPr>
        <w:t xml:space="preserve"> </w:t>
      </w:r>
      <w:r>
        <w:t>vers</w:t>
      </w:r>
      <w:r>
        <w:rPr>
          <w:spacing w:val="40"/>
        </w:rPr>
        <w:t xml:space="preserve"> </w:t>
      </w:r>
      <w:r>
        <w:t>le professionnel</w:t>
      </w:r>
      <w:r>
        <w:rPr>
          <w:spacing w:val="40"/>
        </w:rPr>
        <w:t xml:space="preserve"> </w:t>
      </w:r>
      <w:r>
        <w:t>de</w:t>
      </w:r>
      <w:r>
        <w:rPr>
          <w:spacing w:val="40"/>
        </w:rPr>
        <w:t xml:space="preserve"> </w:t>
      </w:r>
      <w:r>
        <w:t>santé</w:t>
      </w:r>
      <w:r>
        <w:rPr>
          <w:spacing w:val="40"/>
        </w:rPr>
        <w:t xml:space="preserve"> </w:t>
      </w:r>
      <w:r>
        <w:t>compétent</w:t>
      </w:r>
      <w:r>
        <w:rPr>
          <w:spacing w:val="40"/>
        </w:rPr>
        <w:t xml:space="preserve"> </w:t>
      </w:r>
      <w:r>
        <w:t>et</w:t>
      </w:r>
      <w:r>
        <w:rPr>
          <w:spacing w:val="40"/>
        </w:rPr>
        <w:t xml:space="preserve"> </w:t>
      </w:r>
      <w:r>
        <w:t>habilité</w:t>
      </w:r>
      <w:r>
        <w:rPr>
          <w:spacing w:val="40"/>
        </w:rPr>
        <w:t xml:space="preserve"> </w:t>
      </w:r>
      <w:r>
        <w:t>à</w:t>
      </w:r>
      <w:r>
        <w:rPr>
          <w:spacing w:val="40"/>
        </w:rPr>
        <w:t xml:space="preserve"> </w:t>
      </w:r>
      <w:r>
        <w:t>prescrire</w:t>
      </w:r>
      <w:r>
        <w:rPr>
          <w:spacing w:val="40"/>
        </w:rPr>
        <w:t xml:space="preserve"> </w:t>
      </w:r>
      <w:r>
        <w:t>les</w:t>
      </w:r>
      <w:r>
        <w:rPr>
          <w:spacing w:val="40"/>
        </w:rPr>
        <w:t xml:space="preserve"> </w:t>
      </w:r>
      <w:r>
        <w:t>soins</w:t>
      </w:r>
      <w:r>
        <w:rPr>
          <w:spacing w:val="40"/>
        </w:rPr>
        <w:t xml:space="preserve"> </w:t>
      </w:r>
      <w:r>
        <w:t>nécessaires</w:t>
      </w:r>
      <w:r>
        <w:rPr>
          <w:spacing w:val="40"/>
        </w:rPr>
        <w:t xml:space="preserve"> </w:t>
      </w:r>
      <w:r>
        <w:t>le</w:t>
      </w:r>
      <w:r>
        <w:rPr>
          <w:spacing w:val="40"/>
        </w:rPr>
        <w:t xml:space="preserve"> </w:t>
      </w:r>
      <w:r>
        <w:t>cas</w:t>
      </w:r>
      <w:r>
        <w:rPr>
          <w:spacing w:val="40"/>
        </w:rPr>
        <w:t xml:space="preserve"> </w:t>
      </w:r>
      <w:r>
        <w:t>échéant.</w:t>
      </w:r>
    </w:p>
    <w:p w14:paraId="1DFF4860" w14:textId="77777777" w:rsidR="00CD6D32" w:rsidRDefault="00CD6D32" w:rsidP="00CD6D32">
      <w:pPr>
        <w:pStyle w:val="Corpsdetexte"/>
        <w:spacing w:before="41" w:line="213" w:lineRule="auto"/>
        <w:ind w:right="111"/>
      </w:pPr>
      <w:r>
        <w:t>Lorsque le service ne dispense pas lui-même des prestations de soins, le gestionnaire répond à la demande de la personne</w:t>
      </w:r>
      <w:r>
        <w:rPr>
          <w:spacing w:val="40"/>
        </w:rPr>
        <w:t xml:space="preserve"> </w:t>
      </w:r>
      <w:r>
        <w:t>dans</w:t>
      </w:r>
      <w:r>
        <w:rPr>
          <w:spacing w:val="40"/>
        </w:rPr>
        <w:t xml:space="preserve"> </w:t>
      </w:r>
      <w:r>
        <w:t>les</w:t>
      </w:r>
      <w:r>
        <w:rPr>
          <w:spacing w:val="40"/>
        </w:rPr>
        <w:t xml:space="preserve"> </w:t>
      </w:r>
      <w:r>
        <w:t>conditions</w:t>
      </w:r>
      <w:r>
        <w:rPr>
          <w:spacing w:val="40"/>
        </w:rPr>
        <w:t xml:space="preserve"> </w:t>
      </w:r>
      <w:r>
        <w:t>prévues</w:t>
      </w:r>
      <w:r>
        <w:rPr>
          <w:spacing w:val="40"/>
        </w:rPr>
        <w:t xml:space="preserve"> </w:t>
      </w:r>
      <w:r>
        <w:t>au</w:t>
      </w:r>
      <w:r>
        <w:rPr>
          <w:spacing w:val="40"/>
        </w:rPr>
        <w:t xml:space="preserve"> </w:t>
      </w:r>
      <w:r>
        <w:t>point</w:t>
      </w:r>
      <w:r>
        <w:rPr>
          <w:spacing w:val="40"/>
        </w:rPr>
        <w:t xml:space="preserve"> </w:t>
      </w:r>
      <w:r>
        <w:t>4.2.3.2.</w:t>
      </w:r>
    </w:p>
    <w:p w14:paraId="658840AC" w14:textId="77777777" w:rsidR="00CD6D32" w:rsidRDefault="00CD6D32" w:rsidP="00CD6D32">
      <w:pPr>
        <w:pStyle w:val="Corpsdetexte"/>
        <w:spacing w:before="39" w:line="213" w:lineRule="auto"/>
        <w:ind w:right="109"/>
      </w:pPr>
      <w:r>
        <w:lastRenderedPageBreak/>
        <w:t>Le</w:t>
      </w:r>
      <w:r>
        <w:rPr>
          <w:spacing w:val="27"/>
        </w:rPr>
        <w:t xml:space="preserve"> </w:t>
      </w:r>
      <w:r>
        <w:t>gestionnaire détermine si la</w:t>
      </w:r>
      <w:r>
        <w:rPr>
          <w:spacing w:val="27"/>
        </w:rPr>
        <w:t xml:space="preserve"> </w:t>
      </w:r>
      <w:r>
        <w:t>prestation</w:t>
      </w:r>
      <w:r>
        <w:rPr>
          <w:spacing w:val="27"/>
        </w:rPr>
        <w:t xml:space="preserve"> </w:t>
      </w:r>
      <w:r>
        <w:t>attendue est</w:t>
      </w:r>
      <w:r>
        <w:rPr>
          <w:spacing w:val="27"/>
        </w:rPr>
        <w:t xml:space="preserve"> </w:t>
      </w:r>
      <w:r>
        <w:t>en adéquation</w:t>
      </w:r>
      <w:r>
        <w:rPr>
          <w:spacing w:val="27"/>
        </w:rPr>
        <w:t xml:space="preserve"> </w:t>
      </w:r>
      <w:r>
        <w:t>avec les</w:t>
      </w:r>
      <w:r>
        <w:rPr>
          <w:spacing w:val="27"/>
        </w:rPr>
        <w:t xml:space="preserve"> </w:t>
      </w:r>
      <w:r>
        <w:t>compétences et</w:t>
      </w:r>
      <w:r>
        <w:rPr>
          <w:spacing w:val="27"/>
        </w:rPr>
        <w:t xml:space="preserve"> </w:t>
      </w:r>
      <w:r>
        <w:t>les</w:t>
      </w:r>
      <w:r>
        <w:rPr>
          <w:spacing w:val="27"/>
        </w:rPr>
        <w:t xml:space="preserve"> </w:t>
      </w:r>
      <w:r>
        <w:t>moyens qu’il peut mettre en œuvre. Lorsqu’il n’est pas à même de répondre à la demande de la personne accompagnée, il lui en</w:t>
      </w:r>
      <w:r>
        <w:rPr>
          <w:spacing w:val="80"/>
        </w:rPr>
        <w:t xml:space="preserve"> </w:t>
      </w:r>
      <w:r>
        <w:t>fait</w:t>
      </w:r>
      <w:r>
        <w:rPr>
          <w:spacing w:val="40"/>
        </w:rPr>
        <w:t xml:space="preserve"> </w:t>
      </w:r>
      <w:r>
        <w:t>connaître</w:t>
      </w:r>
      <w:r>
        <w:rPr>
          <w:spacing w:val="40"/>
        </w:rPr>
        <w:t xml:space="preserve"> </w:t>
      </w:r>
      <w:r>
        <w:t>les</w:t>
      </w:r>
      <w:r>
        <w:rPr>
          <w:spacing w:val="40"/>
        </w:rPr>
        <w:t xml:space="preserve"> </w:t>
      </w:r>
      <w:r>
        <w:t>raisons</w:t>
      </w:r>
      <w:r>
        <w:rPr>
          <w:spacing w:val="40"/>
        </w:rPr>
        <w:t xml:space="preserve"> </w:t>
      </w:r>
      <w:r>
        <w:t>et</w:t>
      </w:r>
      <w:r>
        <w:rPr>
          <w:spacing w:val="40"/>
        </w:rPr>
        <w:t xml:space="preserve"> </w:t>
      </w:r>
      <w:r>
        <w:t>l’oriente</w:t>
      </w:r>
      <w:r>
        <w:rPr>
          <w:spacing w:val="40"/>
        </w:rPr>
        <w:t xml:space="preserve"> </w:t>
      </w:r>
      <w:r>
        <w:t>vers</w:t>
      </w:r>
      <w:r>
        <w:rPr>
          <w:spacing w:val="40"/>
        </w:rPr>
        <w:t xml:space="preserve"> </w:t>
      </w:r>
      <w:r>
        <w:t>une</w:t>
      </w:r>
      <w:r>
        <w:rPr>
          <w:spacing w:val="40"/>
        </w:rPr>
        <w:t xml:space="preserve"> </w:t>
      </w:r>
      <w:r>
        <w:t>structure</w:t>
      </w:r>
      <w:r>
        <w:rPr>
          <w:spacing w:val="40"/>
        </w:rPr>
        <w:t xml:space="preserve"> </w:t>
      </w:r>
      <w:r>
        <w:t>plus</w:t>
      </w:r>
      <w:r>
        <w:rPr>
          <w:spacing w:val="40"/>
        </w:rPr>
        <w:t xml:space="preserve"> </w:t>
      </w:r>
      <w:r>
        <w:t>adaptée</w:t>
      </w:r>
      <w:r>
        <w:rPr>
          <w:spacing w:val="40"/>
        </w:rPr>
        <w:t xml:space="preserve"> </w:t>
      </w:r>
      <w:r>
        <w:t>en</w:t>
      </w:r>
      <w:r>
        <w:rPr>
          <w:spacing w:val="40"/>
        </w:rPr>
        <w:t xml:space="preserve"> </w:t>
      </w:r>
      <w:r>
        <w:t>substitution</w:t>
      </w:r>
      <w:r>
        <w:rPr>
          <w:spacing w:val="40"/>
        </w:rPr>
        <w:t xml:space="preserve"> </w:t>
      </w:r>
      <w:r>
        <w:t>ou</w:t>
      </w:r>
      <w:r>
        <w:rPr>
          <w:spacing w:val="40"/>
        </w:rPr>
        <w:t xml:space="preserve"> </w:t>
      </w:r>
      <w:r>
        <w:t>en</w:t>
      </w:r>
      <w:r>
        <w:rPr>
          <w:spacing w:val="40"/>
        </w:rPr>
        <w:t xml:space="preserve"> </w:t>
      </w:r>
      <w:r>
        <w:t>complément.</w:t>
      </w:r>
    </w:p>
    <w:p w14:paraId="3725F05C" w14:textId="77777777" w:rsidR="00CD6D32" w:rsidRDefault="00CD6D32" w:rsidP="00CD6D32">
      <w:pPr>
        <w:pStyle w:val="Corpsdetexte"/>
        <w:spacing w:before="9"/>
        <w:ind w:left="0" w:firstLine="0"/>
        <w:jc w:val="left"/>
        <w:rPr>
          <w:sz w:val="23"/>
        </w:rPr>
      </w:pPr>
    </w:p>
    <w:p w14:paraId="4582C626" w14:textId="77777777" w:rsidR="00CD6D32" w:rsidRDefault="00CD6D32" w:rsidP="00CD6D32">
      <w:pPr>
        <w:pStyle w:val="Paragraphedeliste"/>
        <w:widowControl w:val="0"/>
        <w:numPr>
          <w:ilvl w:val="1"/>
          <w:numId w:val="33"/>
        </w:numPr>
        <w:tabs>
          <w:tab w:val="left" w:pos="3126"/>
        </w:tabs>
        <w:suppressAutoHyphens w:val="0"/>
        <w:autoSpaceDE w:val="0"/>
        <w:spacing w:before="1"/>
        <w:ind w:left="3126" w:hanging="393"/>
        <w:jc w:val="left"/>
        <w:textAlignment w:val="auto"/>
        <w:rPr>
          <w:i/>
          <w:sz w:val="21"/>
        </w:rPr>
      </w:pPr>
      <w:r>
        <w:rPr>
          <w:i/>
          <w:sz w:val="21"/>
        </w:rPr>
        <w:t>L’information</w:t>
      </w:r>
      <w:r>
        <w:rPr>
          <w:i/>
          <w:spacing w:val="29"/>
          <w:sz w:val="21"/>
        </w:rPr>
        <w:t xml:space="preserve"> </w:t>
      </w:r>
      <w:r>
        <w:rPr>
          <w:i/>
          <w:sz w:val="21"/>
        </w:rPr>
        <w:t>et</w:t>
      </w:r>
      <w:r>
        <w:rPr>
          <w:i/>
          <w:spacing w:val="27"/>
          <w:sz w:val="21"/>
        </w:rPr>
        <w:t xml:space="preserve"> </w:t>
      </w:r>
      <w:r>
        <w:rPr>
          <w:i/>
          <w:sz w:val="21"/>
        </w:rPr>
        <w:t>le</w:t>
      </w:r>
      <w:r>
        <w:rPr>
          <w:i/>
          <w:spacing w:val="29"/>
          <w:sz w:val="21"/>
        </w:rPr>
        <w:t xml:space="preserve"> </w:t>
      </w:r>
      <w:r>
        <w:rPr>
          <w:i/>
          <w:sz w:val="21"/>
        </w:rPr>
        <w:t>consentement</w:t>
      </w:r>
      <w:r>
        <w:rPr>
          <w:i/>
          <w:spacing w:val="28"/>
          <w:sz w:val="21"/>
        </w:rPr>
        <w:t xml:space="preserve"> </w:t>
      </w:r>
      <w:r>
        <w:rPr>
          <w:i/>
          <w:sz w:val="21"/>
        </w:rPr>
        <w:t>de</w:t>
      </w:r>
      <w:r>
        <w:rPr>
          <w:i/>
          <w:spacing w:val="29"/>
          <w:sz w:val="21"/>
        </w:rPr>
        <w:t xml:space="preserve"> </w:t>
      </w:r>
      <w:r>
        <w:rPr>
          <w:i/>
          <w:sz w:val="21"/>
        </w:rPr>
        <w:t>la</w:t>
      </w:r>
      <w:r>
        <w:rPr>
          <w:i/>
          <w:spacing w:val="29"/>
          <w:sz w:val="21"/>
        </w:rPr>
        <w:t xml:space="preserve"> </w:t>
      </w:r>
      <w:r>
        <w:rPr>
          <w:i/>
          <w:spacing w:val="-2"/>
          <w:sz w:val="21"/>
        </w:rPr>
        <w:t>personne</w:t>
      </w:r>
    </w:p>
    <w:p w14:paraId="44F879A5" w14:textId="77777777" w:rsidR="00CD6D32" w:rsidRDefault="00CD6D32" w:rsidP="00CD6D32">
      <w:pPr>
        <w:pStyle w:val="Corpsdetexte"/>
        <w:spacing w:before="125" w:line="213" w:lineRule="auto"/>
        <w:ind w:right="109"/>
      </w:pPr>
      <w:r>
        <w:t>Lors</w:t>
      </w:r>
      <w:r>
        <w:rPr>
          <w:spacing w:val="40"/>
        </w:rPr>
        <w:t xml:space="preserve"> </w:t>
      </w:r>
      <w:r>
        <w:t>de</w:t>
      </w:r>
      <w:r>
        <w:rPr>
          <w:spacing w:val="40"/>
        </w:rPr>
        <w:t xml:space="preserve"> </w:t>
      </w:r>
      <w:r>
        <w:t>son</w:t>
      </w:r>
      <w:r>
        <w:rPr>
          <w:spacing w:val="40"/>
        </w:rPr>
        <w:t xml:space="preserve"> </w:t>
      </w:r>
      <w:r>
        <w:t>accueil,</w:t>
      </w:r>
      <w:r>
        <w:rPr>
          <w:spacing w:val="40"/>
        </w:rPr>
        <w:t xml:space="preserve"> </w:t>
      </w:r>
      <w:r>
        <w:t>le</w:t>
      </w:r>
      <w:r>
        <w:rPr>
          <w:spacing w:val="40"/>
        </w:rPr>
        <w:t xml:space="preserve"> </w:t>
      </w:r>
      <w:r>
        <w:t>livret</w:t>
      </w:r>
      <w:r>
        <w:rPr>
          <w:spacing w:val="40"/>
        </w:rPr>
        <w:t xml:space="preserve"> </w:t>
      </w:r>
      <w:r>
        <w:t>d’accueil,</w:t>
      </w:r>
      <w:r>
        <w:rPr>
          <w:spacing w:val="40"/>
        </w:rPr>
        <w:t xml:space="preserve"> </w:t>
      </w:r>
      <w:r>
        <w:t>auquel</w:t>
      </w:r>
      <w:r>
        <w:rPr>
          <w:spacing w:val="40"/>
        </w:rPr>
        <w:t xml:space="preserve"> </w:t>
      </w:r>
      <w:r>
        <w:t>sont</w:t>
      </w:r>
      <w:r>
        <w:rPr>
          <w:spacing w:val="40"/>
        </w:rPr>
        <w:t xml:space="preserve"> </w:t>
      </w:r>
      <w:r>
        <w:t>annexés</w:t>
      </w:r>
      <w:r>
        <w:rPr>
          <w:spacing w:val="40"/>
        </w:rPr>
        <w:t xml:space="preserve"> </w:t>
      </w:r>
      <w:r>
        <w:t>la</w:t>
      </w:r>
      <w:r>
        <w:rPr>
          <w:spacing w:val="40"/>
        </w:rPr>
        <w:t xml:space="preserve"> </w:t>
      </w:r>
      <w:r>
        <w:t>charte</w:t>
      </w:r>
      <w:r>
        <w:rPr>
          <w:spacing w:val="40"/>
        </w:rPr>
        <w:t xml:space="preserve"> </w:t>
      </w:r>
      <w:r>
        <w:t>des</w:t>
      </w:r>
      <w:r>
        <w:rPr>
          <w:spacing w:val="40"/>
        </w:rPr>
        <w:t xml:space="preserve"> </w:t>
      </w:r>
      <w:r>
        <w:t>droits</w:t>
      </w:r>
      <w:r>
        <w:rPr>
          <w:spacing w:val="40"/>
        </w:rPr>
        <w:t xml:space="preserve"> </w:t>
      </w:r>
      <w:r>
        <w:t>et</w:t>
      </w:r>
      <w:r>
        <w:rPr>
          <w:spacing w:val="40"/>
        </w:rPr>
        <w:t xml:space="preserve"> </w:t>
      </w:r>
      <w:r>
        <w:t>libertés</w:t>
      </w:r>
      <w:r>
        <w:rPr>
          <w:spacing w:val="40"/>
        </w:rPr>
        <w:t xml:space="preserve"> </w:t>
      </w:r>
      <w:r>
        <w:t>de</w:t>
      </w:r>
      <w:r>
        <w:rPr>
          <w:spacing w:val="40"/>
        </w:rPr>
        <w:t xml:space="preserve"> </w:t>
      </w:r>
      <w:r>
        <w:t>la</w:t>
      </w:r>
      <w:r>
        <w:rPr>
          <w:spacing w:val="40"/>
        </w:rPr>
        <w:t xml:space="preserve"> </w:t>
      </w:r>
      <w:r>
        <w:t>personne accueillie et le règlement de fonctionnement du service, est remis et présenté à la personne par le gestionnaire dans</w:t>
      </w:r>
      <w:r>
        <w:rPr>
          <w:spacing w:val="40"/>
        </w:rPr>
        <w:t xml:space="preserve"> </w:t>
      </w:r>
      <w:r>
        <w:t>les</w:t>
      </w:r>
      <w:r>
        <w:rPr>
          <w:spacing w:val="40"/>
        </w:rPr>
        <w:t xml:space="preserve"> </w:t>
      </w:r>
      <w:r>
        <w:t>conditions</w:t>
      </w:r>
      <w:r>
        <w:rPr>
          <w:spacing w:val="40"/>
        </w:rPr>
        <w:t xml:space="preserve"> </w:t>
      </w:r>
      <w:r>
        <w:t>prévues</w:t>
      </w:r>
      <w:r>
        <w:rPr>
          <w:spacing w:val="40"/>
        </w:rPr>
        <w:t xml:space="preserve"> </w:t>
      </w:r>
      <w:r>
        <w:t>à</w:t>
      </w:r>
      <w:r>
        <w:rPr>
          <w:spacing w:val="40"/>
        </w:rPr>
        <w:t xml:space="preserve"> </w:t>
      </w:r>
      <w:r>
        <w:t>l’article</w:t>
      </w:r>
      <w:r>
        <w:rPr>
          <w:spacing w:val="40"/>
        </w:rPr>
        <w:t xml:space="preserve"> </w:t>
      </w:r>
      <w:r>
        <w:t>L.</w:t>
      </w:r>
      <w:r>
        <w:rPr>
          <w:spacing w:val="40"/>
        </w:rPr>
        <w:t xml:space="preserve"> </w:t>
      </w:r>
      <w:r>
        <w:t>311-4</w:t>
      </w:r>
      <w:r>
        <w:rPr>
          <w:spacing w:val="40"/>
        </w:rPr>
        <w:t xml:space="preserve"> </w:t>
      </w:r>
      <w:r>
        <w:t>du</w:t>
      </w:r>
      <w:r>
        <w:rPr>
          <w:spacing w:val="40"/>
        </w:rPr>
        <w:t xml:space="preserve"> </w:t>
      </w:r>
      <w:r>
        <w:t>CASF.</w:t>
      </w:r>
    </w:p>
    <w:p w14:paraId="0B5F809E" w14:textId="77777777" w:rsidR="00CD6D32" w:rsidRDefault="00CD6D32" w:rsidP="00CD6D32">
      <w:pPr>
        <w:pStyle w:val="Corpsdetexte"/>
        <w:spacing w:before="42" w:line="213" w:lineRule="auto"/>
        <w:ind w:right="109"/>
      </w:pPr>
      <w:r>
        <w:t>Ces</w:t>
      </w:r>
      <w:r>
        <w:rPr>
          <w:spacing w:val="27"/>
        </w:rPr>
        <w:t xml:space="preserve"> </w:t>
      </w:r>
      <w:r>
        <w:t>documents</w:t>
      </w:r>
      <w:r>
        <w:rPr>
          <w:spacing w:val="27"/>
        </w:rPr>
        <w:t xml:space="preserve"> </w:t>
      </w:r>
      <w:r>
        <w:t>sont</w:t>
      </w:r>
      <w:r>
        <w:rPr>
          <w:spacing w:val="25"/>
        </w:rPr>
        <w:t xml:space="preserve"> </w:t>
      </w:r>
      <w:r>
        <w:t>disponibles</w:t>
      </w:r>
      <w:r>
        <w:rPr>
          <w:spacing w:val="27"/>
        </w:rPr>
        <w:t xml:space="preserve"> </w:t>
      </w:r>
      <w:r>
        <w:t>dans</w:t>
      </w:r>
      <w:r>
        <w:rPr>
          <w:spacing w:val="27"/>
        </w:rPr>
        <w:t xml:space="preserve"> </w:t>
      </w:r>
      <w:r>
        <w:t>une</w:t>
      </w:r>
      <w:r>
        <w:rPr>
          <w:spacing w:val="27"/>
        </w:rPr>
        <w:t xml:space="preserve"> </w:t>
      </w:r>
      <w:r>
        <w:t>version</w:t>
      </w:r>
      <w:r>
        <w:rPr>
          <w:spacing w:val="27"/>
        </w:rPr>
        <w:t xml:space="preserve"> </w:t>
      </w:r>
      <w:r>
        <w:t>adaptée</w:t>
      </w:r>
      <w:r>
        <w:rPr>
          <w:spacing w:val="27"/>
        </w:rPr>
        <w:t xml:space="preserve"> </w:t>
      </w:r>
      <w:r>
        <w:t>à</w:t>
      </w:r>
      <w:r>
        <w:rPr>
          <w:spacing w:val="27"/>
        </w:rPr>
        <w:t xml:space="preserve"> </w:t>
      </w:r>
      <w:r>
        <w:t>la</w:t>
      </w:r>
      <w:r>
        <w:rPr>
          <w:spacing w:val="27"/>
        </w:rPr>
        <w:t xml:space="preserve"> </w:t>
      </w:r>
      <w:r>
        <w:t>compréhension</w:t>
      </w:r>
      <w:r>
        <w:rPr>
          <w:spacing w:val="27"/>
        </w:rPr>
        <w:t xml:space="preserve"> </w:t>
      </w:r>
      <w:r>
        <w:t>de</w:t>
      </w:r>
      <w:r>
        <w:rPr>
          <w:spacing w:val="27"/>
        </w:rPr>
        <w:t xml:space="preserve"> </w:t>
      </w:r>
      <w:r>
        <w:t>chacun.</w:t>
      </w:r>
      <w:r>
        <w:rPr>
          <w:spacing w:val="25"/>
        </w:rPr>
        <w:t xml:space="preserve"> </w:t>
      </w:r>
      <w:r>
        <w:t>Ils</w:t>
      </w:r>
      <w:r>
        <w:rPr>
          <w:spacing w:val="27"/>
        </w:rPr>
        <w:t xml:space="preserve"> </w:t>
      </w:r>
      <w:r>
        <w:t>sont</w:t>
      </w:r>
      <w:r>
        <w:rPr>
          <w:spacing w:val="25"/>
        </w:rPr>
        <w:t xml:space="preserve"> </w:t>
      </w:r>
      <w:r>
        <w:t>rédigés</w:t>
      </w:r>
      <w:r>
        <w:rPr>
          <w:spacing w:val="27"/>
        </w:rPr>
        <w:t xml:space="preserve"> </w:t>
      </w:r>
      <w:r>
        <w:t>pour être lus et compris par des personnes de différents niveaux de littératie. À la demande de la personne, ils lui seront transmis</w:t>
      </w:r>
      <w:r>
        <w:rPr>
          <w:spacing w:val="40"/>
        </w:rPr>
        <w:t xml:space="preserve"> </w:t>
      </w:r>
      <w:r>
        <w:t>par</w:t>
      </w:r>
      <w:r>
        <w:rPr>
          <w:spacing w:val="40"/>
        </w:rPr>
        <w:t xml:space="preserve"> </w:t>
      </w:r>
      <w:r>
        <w:t>voie</w:t>
      </w:r>
      <w:r>
        <w:rPr>
          <w:spacing w:val="40"/>
        </w:rPr>
        <w:t xml:space="preserve"> </w:t>
      </w:r>
      <w:r>
        <w:t>numérique,</w:t>
      </w:r>
      <w:r>
        <w:rPr>
          <w:spacing w:val="40"/>
        </w:rPr>
        <w:t xml:space="preserve"> </w:t>
      </w:r>
      <w:r>
        <w:t>en</w:t>
      </w:r>
      <w:r>
        <w:rPr>
          <w:spacing w:val="40"/>
        </w:rPr>
        <w:t xml:space="preserve"> </w:t>
      </w:r>
      <w:r>
        <w:t>format</w:t>
      </w:r>
      <w:r>
        <w:rPr>
          <w:spacing w:val="40"/>
        </w:rPr>
        <w:t xml:space="preserve"> </w:t>
      </w:r>
      <w:r>
        <w:t>accessible.</w:t>
      </w:r>
    </w:p>
    <w:p w14:paraId="69D5E06C" w14:textId="77777777" w:rsidR="00CD6D32" w:rsidRDefault="00CD6D32" w:rsidP="00CD6D32">
      <w:pPr>
        <w:pStyle w:val="Corpsdetexte"/>
        <w:spacing w:before="40" w:line="213" w:lineRule="auto"/>
        <w:ind w:right="110"/>
      </w:pPr>
      <w:r>
        <w:t xml:space="preserve">La personne est encouragée à désigner une personne de confiance afin de l’assister et de l’accompagner dans son </w:t>
      </w:r>
      <w:r>
        <w:rPr>
          <w:spacing w:val="-2"/>
        </w:rPr>
        <w:t>parcours.</w:t>
      </w:r>
    </w:p>
    <w:p w14:paraId="4D0F83D3" w14:textId="77777777" w:rsidR="00CD6D32" w:rsidRDefault="00CD6D32" w:rsidP="00CD6D32">
      <w:pPr>
        <w:pStyle w:val="Corpsdetexte"/>
        <w:spacing w:before="8"/>
        <w:ind w:left="0" w:firstLine="0"/>
        <w:jc w:val="left"/>
        <w:rPr>
          <w:sz w:val="23"/>
        </w:rPr>
      </w:pPr>
    </w:p>
    <w:p w14:paraId="67410167" w14:textId="77777777" w:rsidR="00CD6D32" w:rsidRDefault="00CD6D32" w:rsidP="00CD6D32">
      <w:pPr>
        <w:pStyle w:val="Paragraphedeliste"/>
        <w:widowControl w:val="0"/>
        <w:numPr>
          <w:ilvl w:val="2"/>
          <w:numId w:val="33"/>
        </w:numPr>
        <w:tabs>
          <w:tab w:val="left" w:pos="4542"/>
        </w:tabs>
        <w:suppressAutoHyphens w:val="0"/>
        <w:autoSpaceDE w:val="0"/>
        <w:ind w:left="4542" w:hanging="556"/>
        <w:jc w:val="left"/>
        <w:textAlignment w:val="auto"/>
        <w:rPr>
          <w:sz w:val="21"/>
        </w:rPr>
      </w:pPr>
      <w:r>
        <w:rPr>
          <w:sz w:val="21"/>
        </w:rPr>
        <w:t>Le</w:t>
      </w:r>
      <w:r>
        <w:rPr>
          <w:spacing w:val="25"/>
          <w:sz w:val="21"/>
        </w:rPr>
        <w:t xml:space="preserve"> </w:t>
      </w:r>
      <w:r>
        <w:rPr>
          <w:sz w:val="21"/>
        </w:rPr>
        <w:t>livret</w:t>
      </w:r>
      <w:r>
        <w:rPr>
          <w:spacing w:val="25"/>
          <w:sz w:val="21"/>
        </w:rPr>
        <w:t xml:space="preserve"> </w:t>
      </w:r>
      <w:r>
        <w:rPr>
          <w:spacing w:val="-2"/>
          <w:sz w:val="21"/>
        </w:rPr>
        <w:t>d’accueil</w:t>
      </w:r>
    </w:p>
    <w:p w14:paraId="43DFBEC2" w14:textId="77777777" w:rsidR="00CD6D32" w:rsidRDefault="00CD6D32" w:rsidP="00CD6D32">
      <w:pPr>
        <w:pStyle w:val="Corpsdetexte"/>
        <w:spacing w:before="126" w:line="213" w:lineRule="auto"/>
        <w:ind w:right="109"/>
      </w:pPr>
      <w:r>
        <w:t>Le</w:t>
      </w:r>
      <w:r>
        <w:rPr>
          <w:spacing w:val="22"/>
        </w:rPr>
        <w:t xml:space="preserve"> </w:t>
      </w:r>
      <w:r>
        <w:t>livret</w:t>
      </w:r>
      <w:r>
        <w:rPr>
          <w:spacing w:val="22"/>
        </w:rPr>
        <w:t xml:space="preserve"> </w:t>
      </w:r>
      <w:r>
        <w:t>d’accueil</w:t>
      </w:r>
      <w:r>
        <w:rPr>
          <w:spacing w:val="21"/>
        </w:rPr>
        <w:t xml:space="preserve"> </w:t>
      </w:r>
      <w:r>
        <w:t>est</w:t>
      </w:r>
      <w:r>
        <w:rPr>
          <w:spacing w:val="22"/>
        </w:rPr>
        <w:t xml:space="preserve"> </w:t>
      </w:r>
      <w:r>
        <w:t>remis</w:t>
      </w:r>
      <w:r>
        <w:rPr>
          <w:spacing w:val="23"/>
        </w:rPr>
        <w:t xml:space="preserve"> </w:t>
      </w:r>
      <w:r>
        <w:t>sous</w:t>
      </w:r>
      <w:r>
        <w:rPr>
          <w:spacing w:val="22"/>
        </w:rPr>
        <w:t xml:space="preserve"> </w:t>
      </w:r>
      <w:r>
        <w:t>format</w:t>
      </w:r>
      <w:r>
        <w:rPr>
          <w:spacing w:val="21"/>
        </w:rPr>
        <w:t xml:space="preserve"> </w:t>
      </w:r>
      <w:r>
        <w:t>papier,</w:t>
      </w:r>
      <w:r>
        <w:rPr>
          <w:spacing w:val="23"/>
        </w:rPr>
        <w:t xml:space="preserve"> </w:t>
      </w:r>
      <w:r>
        <w:t>et</w:t>
      </w:r>
      <w:r>
        <w:rPr>
          <w:spacing w:val="22"/>
        </w:rPr>
        <w:t xml:space="preserve"> </w:t>
      </w:r>
      <w:r>
        <w:t>peut</w:t>
      </w:r>
      <w:r>
        <w:rPr>
          <w:spacing w:val="22"/>
        </w:rPr>
        <w:t xml:space="preserve"> </w:t>
      </w:r>
      <w:r>
        <w:t>également</w:t>
      </w:r>
      <w:r>
        <w:rPr>
          <w:spacing w:val="22"/>
        </w:rPr>
        <w:t xml:space="preserve"> </w:t>
      </w:r>
      <w:r>
        <w:t>être</w:t>
      </w:r>
      <w:r>
        <w:rPr>
          <w:spacing w:val="22"/>
        </w:rPr>
        <w:t xml:space="preserve"> </w:t>
      </w:r>
      <w:r>
        <w:t>disponible</w:t>
      </w:r>
      <w:r>
        <w:rPr>
          <w:spacing w:val="22"/>
        </w:rPr>
        <w:t xml:space="preserve"> </w:t>
      </w:r>
      <w:r>
        <w:t>en</w:t>
      </w:r>
      <w:r>
        <w:rPr>
          <w:spacing w:val="21"/>
        </w:rPr>
        <w:t xml:space="preserve"> </w:t>
      </w:r>
      <w:r>
        <w:t>ligne.</w:t>
      </w:r>
      <w:r>
        <w:rPr>
          <w:spacing w:val="22"/>
        </w:rPr>
        <w:t xml:space="preserve"> </w:t>
      </w:r>
      <w:r>
        <w:t>Il</w:t>
      </w:r>
      <w:r>
        <w:rPr>
          <w:spacing w:val="22"/>
        </w:rPr>
        <w:t xml:space="preserve"> </w:t>
      </w:r>
      <w:r>
        <w:t>est</w:t>
      </w:r>
      <w:r>
        <w:rPr>
          <w:spacing w:val="22"/>
        </w:rPr>
        <w:t xml:space="preserve"> </w:t>
      </w:r>
      <w:r>
        <w:t>mis</w:t>
      </w:r>
      <w:r>
        <w:rPr>
          <w:spacing w:val="22"/>
        </w:rPr>
        <w:t xml:space="preserve"> </w:t>
      </w:r>
      <w:r>
        <w:t>à</w:t>
      </w:r>
      <w:r>
        <w:rPr>
          <w:spacing w:val="21"/>
        </w:rPr>
        <w:t xml:space="preserve"> </w:t>
      </w:r>
      <w:r>
        <w:t>jour</w:t>
      </w:r>
      <w:r>
        <w:rPr>
          <w:spacing w:val="23"/>
        </w:rPr>
        <w:t xml:space="preserve"> </w:t>
      </w:r>
      <w:r>
        <w:t>en tant</w:t>
      </w:r>
      <w:r>
        <w:rPr>
          <w:spacing w:val="40"/>
        </w:rPr>
        <w:t xml:space="preserve"> </w:t>
      </w:r>
      <w:r>
        <w:t>que</w:t>
      </w:r>
      <w:r>
        <w:rPr>
          <w:spacing w:val="40"/>
        </w:rPr>
        <w:t xml:space="preserve"> </w:t>
      </w:r>
      <w:r>
        <w:t>de</w:t>
      </w:r>
      <w:r>
        <w:rPr>
          <w:spacing w:val="40"/>
        </w:rPr>
        <w:t xml:space="preserve"> </w:t>
      </w:r>
      <w:r>
        <w:t>besoin,</w:t>
      </w:r>
      <w:r>
        <w:rPr>
          <w:spacing w:val="40"/>
        </w:rPr>
        <w:t xml:space="preserve"> </w:t>
      </w:r>
      <w:r>
        <w:t>et</w:t>
      </w:r>
      <w:r>
        <w:rPr>
          <w:spacing w:val="40"/>
        </w:rPr>
        <w:t xml:space="preserve"> </w:t>
      </w:r>
      <w:r>
        <w:t>comporte</w:t>
      </w:r>
      <w:r>
        <w:rPr>
          <w:spacing w:val="40"/>
        </w:rPr>
        <w:t xml:space="preserve"> </w:t>
      </w:r>
      <w:r>
        <w:t>au</w:t>
      </w:r>
      <w:r>
        <w:rPr>
          <w:spacing w:val="40"/>
        </w:rPr>
        <w:t xml:space="preserve"> </w:t>
      </w:r>
      <w:r>
        <w:t>minimum</w:t>
      </w:r>
      <w:r>
        <w:rPr>
          <w:spacing w:val="40"/>
        </w:rPr>
        <w:t xml:space="preserve"> </w:t>
      </w:r>
      <w:r>
        <w:t>les</w:t>
      </w:r>
      <w:r>
        <w:rPr>
          <w:spacing w:val="40"/>
        </w:rPr>
        <w:t xml:space="preserve"> </w:t>
      </w:r>
      <w:r>
        <w:t>informations</w:t>
      </w:r>
      <w:r>
        <w:rPr>
          <w:spacing w:val="40"/>
        </w:rPr>
        <w:t xml:space="preserve"> </w:t>
      </w:r>
      <w:r>
        <w:t>suivantes :</w:t>
      </w:r>
    </w:p>
    <w:p w14:paraId="79A5F95B" w14:textId="77777777" w:rsidR="00CD6D32" w:rsidRPr="00561E45" w:rsidRDefault="00CD6D32" w:rsidP="00CD6D32">
      <w:pPr>
        <w:pStyle w:val="Paragraphedeliste"/>
        <w:widowControl w:val="0"/>
        <w:numPr>
          <w:ilvl w:val="0"/>
          <w:numId w:val="34"/>
        </w:numPr>
        <w:tabs>
          <w:tab w:val="left" w:pos="540"/>
          <w:tab w:val="left" w:pos="542"/>
        </w:tabs>
        <w:suppressAutoHyphens w:val="0"/>
        <w:autoSpaceDE w:val="0"/>
        <w:spacing w:before="80" w:line="213" w:lineRule="auto"/>
        <w:ind w:left="542" w:right="109"/>
        <w:jc w:val="both"/>
        <w:textAlignment w:val="auto"/>
        <w:rPr>
          <w:rFonts w:ascii="Times New Roman" w:hAnsi="Times New Roman" w:cs="Times New Roman"/>
          <w:sz w:val="21"/>
        </w:rPr>
      </w:pPr>
      <w:r w:rsidRPr="00561E45">
        <w:rPr>
          <w:rFonts w:ascii="Times New Roman" w:hAnsi="Times New Roman" w:cs="Times New Roman"/>
          <w:sz w:val="21"/>
        </w:rPr>
        <w:t>Le nom, le statut, les coordonnées du gestionnaire, la référence de l’autorisation et, le cas échéant, de l’habilitation, délivrées par le président du conseil départemental et/ou par le directeur général de l’agence régionale de santé ;</w:t>
      </w:r>
    </w:p>
    <w:p w14:paraId="6F5C12F0" w14:textId="77777777" w:rsidR="00CD6D32" w:rsidRPr="00561E45" w:rsidRDefault="00CD6D32" w:rsidP="00CD6D32">
      <w:pPr>
        <w:pStyle w:val="Paragraphedeliste"/>
        <w:widowControl w:val="0"/>
        <w:numPr>
          <w:ilvl w:val="0"/>
          <w:numId w:val="34"/>
        </w:numPr>
        <w:tabs>
          <w:tab w:val="left" w:pos="541"/>
        </w:tabs>
        <w:suppressAutoHyphens w:val="0"/>
        <w:autoSpaceDE w:val="0"/>
        <w:spacing w:before="18"/>
        <w:ind w:left="541" w:hanging="214"/>
        <w:jc w:val="both"/>
        <w:textAlignment w:val="auto"/>
        <w:rPr>
          <w:rFonts w:ascii="Times New Roman" w:hAnsi="Times New Roman" w:cs="Times New Roman"/>
          <w:sz w:val="21"/>
        </w:rPr>
      </w:pPr>
      <w:r w:rsidRPr="00561E45">
        <w:rPr>
          <w:rFonts w:ascii="Times New Roman" w:hAnsi="Times New Roman" w:cs="Times New Roman"/>
          <w:sz w:val="21"/>
        </w:rPr>
        <w:t>Les</w:t>
      </w:r>
      <w:r w:rsidRPr="00561E45">
        <w:rPr>
          <w:rFonts w:ascii="Times New Roman" w:hAnsi="Times New Roman" w:cs="Times New Roman"/>
          <w:spacing w:val="28"/>
          <w:sz w:val="21"/>
        </w:rPr>
        <w:t xml:space="preserve"> </w:t>
      </w:r>
      <w:r w:rsidRPr="00561E45">
        <w:rPr>
          <w:rFonts w:ascii="Times New Roman" w:hAnsi="Times New Roman" w:cs="Times New Roman"/>
          <w:sz w:val="21"/>
        </w:rPr>
        <w:t>coordonnées</w:t>
      </w:r>
      <w:r w:rsidRPr="00561E45">
        <w:rPr>
          <w:rFonts w:ascii="Times New Roman" w:hAnsi="Times New Roman" w:cs="Times New Roman"/>
          <w:spacing w:val="30"/>
          <w:sz w:val="21"/>
        </w:rPr>
        <w:t xml:space="preserve"> </w:t>
      </w:r>
      <w:r w:rsidRPr="00561E45">
        <w:rPr>
          <w:rFonts w:ascii="Times New Roman" w:hAnsi="Times New Roman" w:cs="Times New Roman"/>
          <w:sz w:val="21"/>
        </w:rPr>
        <w:t>des</w:t>
      </w:r>
      <w:r w:rsidRPr="00561E45">
        <w:rPr>
          <w:rFonts w:ascii="Times New Roman" w:hAnsi="Times New Roman" w:cs="Times New Roman"/>
          <w:spacing w:val="29"/>
          <w:sz w:val="21"/>
        </w:rPr>
        <w:t xml:space="preserve"> </w:t>
      </w:r>
      <w:r w:rsidRPr="00561E45">
        <w:rPr>
          <w:rFonts w:ascii="Times New Roman" w:hAnsi="Times New Roman" w:cs="Times New Roman"/>
          <w:sz w:val="21"/>
        </w:rPr>
        <w:t>lieux</w:t>
      </w:r>
      <w:r w:rsidRPr="00561E45">
        <w:rPr>
          <w:rFonts w:ascii="Times New Roman" w:hAnsi="Times New Roman" w:cs="Times New Roman"/>
          <w:spacing w:val="29"/>
          <w:sz w:val="21"/>
        </w:rPr>
        <w:t xml:space="preserve"> </w:t>
      </w:r>
      <w:r w:rsidRPr="00561E45">
        <w:rPr>
          <w:rFonts w:ascii="Times New Roman" w:hAnsi="Times New Roman" w:cs="Times New Roman"/>
          <w:sz w:val="21"/>
        </w:rPr>
        <w:t>d’accueil,</w:t>
      </w:r>
      <w:r w:rsidRPr="00561E45">
        <w:rPr>
          <w:rFonts w:ascii="Times New Roman" w:hAnsi="Times New Roman" w:cs="Times New Roman"/>
          <w:spacing w:val="30"/>
          <w:sz w:val="21"/>
        </w:rPr>
        <w:t xml:space="preserve"> </w:t>
      </w:r>
      <w:r w:rsidRPr="00561E45">
        <w:rPr>
          <w:rFonts w:ascii="Times New Roman" w:hAnsi="Times New Roman" w:cs="Times New Roman"/>
          <w:sz w:val="21"/>
        </w:rPr>
        <w:t>les</w:t>
      </w:r>
      <w:r w:rsidRPr="00561E45">
        <w:rPr>
          <w:rFonts w:ascii="Times New Roman" w:hAnsi="Times New Roman" w:cs="Times New Roman"/>
          <w:spacing w:val="29"/>
          <w:sz w:val="21"/>
        </w:rPr>
        <w:t xml:space="preserve"> </w:t>
      </w:r>
      <w:r w:rsidRPr="00561E45">
        <w:rPr>
          <w:rFonts w:ascii="Times New Roman" w:hAnsi="Times New Roman" w:cs="Times New Roman"/>
          <w:sz w:val="21"/>
        </w:rPr>
        <w:t>jours</w:t>
      </w:r>
      <w:r w:rsidRPr="00561E45">
        <w:rPr>
          <w:rFonts w:ascii="Times New Roman" w:hAnsi="Times New Roman" w:cs="Times New Roman"/>
          <w:spacing w:val="29"/>
          <w:sz w:val="21"/>
        </w:rPr>
        <w:t xml:space="preserve"> </w:t>
      </w:r>
      <w:r w:rsidRPr="00561E45">
        <w:rPr>
          <w:rFonts w:ascii="Times New Roman" w:hAnsi="Times New Roman" w:cs="Times New Roman"/>
          <w:sz w:val="21"/>
        </w:rPr>
        <w:t>et</w:t>
      </w:r>
      <w:r w:rsidRPr="00561E45">
        <w:rPr>
          <w:rFonts w:ascii="Times New Roman" w:hAnsi="Times New Roman" w:cs="Times New Roman"/>
          <w:spacing w:val="28"/>
          <w:sz w:val="21"/>
        </w:rPr>
        <w:t xml:space="preserve"> </w:t>
      </w:r>
      <w:r w:rsidRPr="00561E45">
        <w:rPr>
          <w:rFonts w:ascii="Times New Roman" w:hAnsi="Times New Roman" w:cs="Times New Roman"/>
          <w:sz w:val="21"/>
        </w:rPr>
        <w:t>les</w:t>
      </w:r>
      <w:r w:rsidRPr="00561E45">
        <w:rPr>
          <w:rFonts w:ascii="Times New Roman" w:hAnsi="Times New Roman" w:cs="Times New Roman"/>
          <w:spacing w:val="30"/>
          <w:sz w:val="21"/>
        </w:rPr>
        <w:t xml:space="preserve"> </w:t>
      </w:r>
      <w:r w:rsidRPr="00561E45">
        <w:rPr>
          <w:rFonts w:ascii="Times New Roman" w:hAnsi="Times New Roman" w:cs="Times New Roman"/>
          <w:sz w:val="21"/>
        </w:rPr>
        <w:t>heures</w:t>
      </w:r>
      <w:r w:rsidRPr="00561E45">
        <w:rPr>
          <w:rFonts w:ascii="Times New Roman" w:hAnsi="Times New Roman" w:cs="Times New Roman"/>
          <w:spacing w:val="30"/>
          <w:sz w:val="21"/>
        </w:rPr>
        <w:t xml:space="preserve"> </w:t>
      </w:r>
      <w:r w:rsidRPr="00561E45">
        <w:rPr>
          <w:rFonts w:ascii="Times New Roman" w:hAnsi="Times New Roman" w:cs="Times New Roman"/>
          <w:sz w:val="21"/>
        </w:rPr>
        <w:t>d’ouverture</w:t>
      </w:r>
      <w:r w:rsidRPr="00561E45">
        <w:rPr>
          <w:rFonts w:ascii="Times New Roman" w:hAnsi="Times New Roman" w:cs="Times New Roman"/>
          <w:spacing w:val="29"/>
          <w:sz w:val="21"/>
        </w:rPr>
        <w:t xml:space="preserve"> </w:t>
      </w:r>
      <w:r w:rsidRPr="00561E45">
        <w:rPr>
          <w:rFonts w:ascii="Times New Roman" w:hAnsi="Times New Roman" w:cs="Times New Roman"/>
          <w:sz w:val="21"/>
        </w:rPr>
        <w:t>et</w:t>
      </w:r>
      <w:r w:rsidRPr="00561E45">
        <w:rPr>
          <w:rFonts w:ascii="Times New Roman" w:hAnsi="Times New Roman" w:cs="Times New Roman"/>
          <w:spacing w:val="29"/>
          <w:sz w:val="21"/>
        </w:rPr>
        <w:t xml:space="preserve"> </w:t>
      </w:r>
      <w:r w:rsidRPr="00561E45">
        <w:rPr>
          <w:rFonts w:ascii="Times New Roman" w:hAnsi="Times New Roman" w:cs="Times New Roman"/>
          <w:sz w:val="21"/>
        </w:rPr>
        <w:t>de</w:t>
      </w:r>
      <w:r w:rsidRPr="00561E45">
        <w:rPr>
          <w:rFonts w:ascii="Times New Roman" w:hAnsi="Times New Roman" w:cs="Times New Roman"/>
          <w:spacing w:val="29"/>
          <w:sz w:val="21"/>
        </w:rPr>
        <w:t xml:space="preserve"> </w:t>
      </w:r>
      <w:r w:rsidRPr="00561E45">
        <w:rPr>
          <w:rFonts w:ascii="Times New Roman" w:hAnsi="Times New Roman" w:cs="Times New Roman"/>
          <w:sz w:val="21"/>
        </w:rPr>
        <w:t>permanence</w:t>
      </w:r>
      <w:r w:rsidRPr="00561E45">
        <w:rPr>
          <w:rFonts w:ascii="Times New Roman" w:hAnsi="Times New Roman" w:cs="Times New Roman"/>
          <w:spacing w:val="30"/>
          <w:sz w:val="21"/>
        </w:rPr>
        <w:t xml:space="preserve"> </w:t>
      </w:r>
      <w:r w:rsidRPr="00561E45">
        <w:rPr>
          <w:rFonts w:ascii="Times New Roman" w:hAnsi="Times New Roman" w:cs="Times New Roman"/>
          <w:sz w:val="21"/>
        </w:rPr>
        <w:t>téléphonique</w:t>
      </w:r>
      <w:r w:rsidRPr="00561E45">
        <w:rPr>
          <w:rFonts w:ascii="Times New Roman" w:hAnsi="Times New Roman" w:cs="Times New Roman"/>
          <w:spacing w:val="9"/>
          <w:sz w:val="21"/>
        </w:rPr>
        <w:t xml:space="preserve"> </w:t>
      </w:r>
      <w:r w:rsidRPr="00561E45">
        <w:rPr>
          <w:rFonts w:ascii="Times New Roman" w:hAnsi="Times New Roman" w:cs="Times New Roman"/>
          <w:spacing w:val="-10"/>
          <w:sz w:val="21"/>
        </w:rPr>
        <w:t>;</w:t>
      </w:r>
    </w:p>
    <w:p w14:paraId="3A4F7D32" w14:textId="77777777" w:rsidR="00CD6D32" w:rsidRPr="00561E45" w:rsidRDefault="00CD6D32" w:rsidP="00CD6D32">
      <w:pPr>
        <w:pStyle w:val="Paragraphedeliste"/>
        <w:widowControl w:val="0"/>
        <w:numPr>
          <w:ilvl w:val="0"/>
          <w:numId w:val="34"/>
        </w:numPr>
        <w:tabs>
          <w:tab w:val="left" w:pos="541"/>
        </w:tabs>
        <w:suppressAutoHyphens w:val="0"/>
        <w:autoSpaceDE w:val="0"/>
        <w:spacing w:before="14"/>
        <w:ind w:left="541" w:hanging="214"/>
        <w:jc w:val="both"/>
        <w:textAlignment w:val="auto"/>
        <w:rPr>
          <w:rFonts w:ascii="Times New Roman" w:hAnsi="Times New Roman" w:cs="Times New Roman"/>
          <w:sz w:val="21"/>
        </w:rPr>
      </w:pPr>
      <w:r w:rsidRPr="00561E45">
        <w:rPr>
          <w:rFonts w:ascii="Times New Roman" w:hAnsi="Times New Roman" w:cs="Times New Roman"/>
          <w:sz w:val="21"/>
        </w:rPr>
        <w:t>Les</w:t>
      </w:r>
      <w:r w:rsidRPr="00561E45">
        <w:rPr>
          <w:rFonts w:ascii="Times New Roman" w:hAnsi="Times New Roman" w:cs="Times New Roman"/>
          <w:spacing w:val="30"/>
          <w:sz w:val="21"/>
        </w:rPr>
        <w:t xml:space="preserve"> </w:t>
      </w:r>
      <w:r w:rsidRPr="00561E45">
        <w:rPr>
          <w:rFonts w:ascii="Times New Roman" w:hAnsi="Times New Roman" w:cs="Times New Roman"/>
          <w:sz w:val="21"/>
        </w:rPr>
        <w:t>prestations</w:t>
      </w:r>
      <w:r w:rsidRPr="00561E45">
        <w:rPr>
          <w:rFonts w:ascii="Times New Roman" w:hAnsi="Times New Roman" w:cs="Times New Roman"/>
          <w:spacing w:val="32"/>
          <w:sz w:val="21"/>
        </w:rPr>
        <w:t xml:space="preserve"> </w:t>
      </w:r>
      <w:r w:rsidRPr="00561E45">
        <w:rPr>
          <w:rFonts w:ascii="Times New Roman" w:hAnsi="Times New Roman" w:cs="Times New Roman"/>
          <w:sz w:val="21"/>
        </w:rPr>
        <w:t>d’aide,</w:t>
      </w:r>
      <w:r w:rsidRPr="00561E45">
        <w:rPr>
          <w:rFonts w:ascii="Times New Roman" w:hAnsi="Times New Roman" w:cs="Times New Roman"/>
          <w:spacing w:val="32"/>
          <w:sz w:val="21"/>
        </w:rPr>
        <w:t xml:space="preserve"> </w:t>
      </w:r>
      <w:r w:rsidRPr="00561E45">
        <w:rPr>
          <w:rFonts w:ascii="Times New Roman" w:hAnsi="Times New Roman" w:cs="Times New Roman"/>
          <w:sz w:val="21"/>
        </w:rPr>
        <w:t>d’accompagnement</w:t>
      </w:r>
      <w:r w:rsidRPr="00561E45">
        <w:rPr>
          <w:rFonts w:ascii="Times New Roman" w:hAnsi="Times New Roman" w:cs="Times New Roman"/>
          <w:spacing w:val="32"/>
          <w:sz w:val="21"/>
        </w:rPr>
        <w:t xml:space="preserve"> </w:t>
      </w:r>
      <w:r w:rsidRPr="00561E45">
        <w:rPr>
          <w:rFonts w:ascii="Times New Roman" w:hAnsi="Times New Roman" w:cs="Times New Roman"/>
          <w:sz w:val="21"/>
        </w:rPr>
        <w:t>et</w:t>
      </w:r>
      <w:r w:rsidRPr="00561E45">
        <w:rPr>
          <w:rFonts w:ascii="Times New Roman" w:hAnsi="Times New Roman" w:cs="Times New Roman"/>
          <w:spacing w:val="31"/>
          <w:sz w:val="21"/>
        </w:rPr>
        <w:t xml:space="preserve"> </w:t>
      </w:r>
      <w:r w:rsidRPr="00561E45">
        <w:rPr>
          <w:rFonts w:ascii="Times New Roman" w:hAnsi="Times New Roman" w:cs="Times New Roman"/>
          <w:sz w:val="21"/>
        </w:rPr>
        <w:t>de</w:t>
      </w:r>
      <w:r w:rsidRPr="00561E45">
        <w:rPr>
          <w:rFonts w:ascii="Times New Roman" w:hAnsi="Times New Roman" w:cs="Times New Roman"/>
          <w:spacing w:val="32"/>
          <w:sz w:val="21"/>
        </w:rPr>
        <w:t xml:space="preserve"> </w:t>
      </w:r>
      <w:r w:rsidRPr="00561E45">
        <w:rPr>
          <w:rFonts w:ascii="Times New Roman" w:hAnsi="Times New Roman" w:cs="Times New Roman"/>
          <w:sz w:val="21"/>
        </w:rPr>
        <w:t>soins</w:t>
      </w:r>
      <w:r w:rsidRPr="00561E45">
        <w:rPr>
          <w:rFonts w:ascii="Times New Roman" w:hAnsi="Times New Roman" w:cs="Times New Roman"/>
          <w:spacing w:val="32"/>
          <w:sz w:val="21"/>
        </w:rPr>
        <w:t xml:space="preserve"> </w:t>
      </w:r>
      <w:r w:rsidRPr="00561E45">
        <w:rPr>
          <w:rFonts w:ascii="Times New Roman" w:hAnsi="Times New Roman" w:cs="Times New Roman"/>
          <w:sz w:val="21"/>
        </w:rPr>
        <w:t>proposées</w:t>
      </w:r>
      <w:r w:rsidRPr="00561E45">
        <w:rPr>
          <w:rFonts w:ascii="Times New Roman" w:hAnsi="Times New Roman" w:cs="Times New Roman"/>
          <w:spacing w:val="10"/>
          <w:sz w:val="21"/>
        </w:rPr>
        <w:t xml:space="preserve"> </w:t>
      </w:r>
      <w:r w:rsidRPr="00561E45">
        <w:rPr>
          <w:rFonts w:ascii="Times New Roman" w:hAnsi="Times New Roman" w:cs="Times New Roman"/>
          <w:spacing w:val="-10"/>
          <w:sz w:val="21"/>
        </w:rPr>
        <w:t>;</w:t>
      </w:r>
    </w:p>
    <w:p w14:paraId="1682B252" w14:textId="77777777" w:rsidR="00CD6D32" w:rsidRPr="00561E45" w:rsidRDefault="00CD6D32" w:rsidP="00CD6D32">
      <w:pPr>
        <w:pStyle w:val="Paragraphedeliste"/>
        <w:widowControl w:val="0"/>
        <w:numPr>
          <w:ilvl w:val="0"/>
          <w:numId w:val="34"/>
        </w:numPr>
        <w:tabs>
          <w:tab w:val="left" w:pos="540"/>
          <w:tab w:val="left" w:pos="542"/>
        </w:tabs>
        <w:suppressAutoHyphens w:val="0"/>
        <w:autoSpaceDE w:val="0"/>
        <w:spacing w:before="34" w:line="213" w:lineRule="auto"/>
        <w:ind w:left="542" w:right="109"/>
        <w:jc w:val="both"/>
        <w:textAlignment w:val="auto"/>
        <w:rPr>
          <w:rFonts w:ascii="Times New Roman" w:hAnsi="Times New Roman" w:cs="Times New Roman"/>
          <w:sz w:val="21"/>
        </w:rPr>
      </w:pPr>
      <w:r w:rsidRPr="00561E45">
        <w:rPr>
          <w:rFonts w:ascii="Times New Roman" w:hAnsi="Times New Roman" w:cs="Times New Roman"/>
          <w:sz w:val="21"/>
        </w:rPr>
        <w:t>Les</w:t>
      </w:r>
      <w:r w:rsidRPr="00561E45">
        <w:rPr>
          <w:rFonts w:ascii="Times New Roman" w:hAnsi="Times New Roman" w:cs="Times New Roman"/>
          <w:spacing w:val="22"/>
          <w:sz w:val="21"/>
        </w:rPr>
        <w:t xml:space="preserve"> </w:t>
      </w:r>
      <w:r w:rsidRPr="00561E45">
        <w:rPr>
          <w:rFonts w:ascii="Times New Roman" w:hAnsi="Times New Roman" w:cs="Times New Roman"/>
          <w:sz w:val="21"/>
        </w:rPr>
        <w:t>prix</w:t>
      </w:r>
      <w:r w:rsidRPr="00561E45">
        <w:rPr>
          <w:rFonts w:ascii="Times New Roman" w:hAnsi="Times New Roman" w:cs="Times New Roman"/>
          <w:spacing w:val="22"/>
          <w:sz w:val="21"/>
        </w:rPr>
        <w:t xml:space="preserve"> </w:t>
      </w:r>
      <w:r w:rsidRPr="00561E45">
        <w:rPr>
          <w:rFonts w:ascii="Times New Roman" w:hAnsi="Times New Roman" w:cs="Times New Roman"/>
          <w:sz w:val="21"/>
        </w:rPr>
        <w:t>des</w:t>
      </w:r>
      <w:r w:rsidRPr="00561E45">
        <w:rPr>
          <w:rFonts w:ascii="Times New Roman" w:hAnsi="Times New Roman" w:cs="Times New Roman"/>
          <w:spacing w:val="22"/>
          <w:sz w:val="21"/>
        </w:rPr>
        <w:t xml:space="preserve"> </w:t>
      </w:r>
      <w:r w:rsidRPr="00561E45">
        <w:rPr>
          <w:rFonts w:ascii="Times New Roman" w:hAnsi="Times New Roman" w:cs="Times New Roman"/>
          <w:sz w:val="21"/>
        </w:rPr>
        <w:t>prestations</w:t>
      </w:r>
      <w:r w:rsidRPr="00561E45">
        <w:rPr>
          <w:rFonts w:ascii="Times New Roman" w:hAnsi="Times New Roman" w:cs="Times New Roman"/>
          <w:spacing w:val="22"/>
          <w:sz w:val="21"/>
        </w:rPr>
        <w:t xml:space="preserve"> </w:t>
      </w:r>
      <w:r w:rsidRPr="00561E45">
        <w:rPr>
          <w:rFonts w:ascii="Times New Roman" w:hAnsi="Times New Roman" w:cs="Times New Roman"/>
          <w:sz w:val="21"/>
        </w:rPr>
        <w:t>d’aide</w:t>
      </w:r>
      <w:r w:rsidRPr="00561E45">
        <w:rPr>
          <w:rFonts w:ascii="Times New Roman" w:hAnsi="Times New Roman" w:cs="Times New Roman"/>
          <w:spacing w:val="21"/>
          <w:sz w:val="21"/>
        </w:rPr>
        <w:t xml:space="preserve"> </w:t>
      </w:r>
      <w:r w:rsidRPr="00561E45">
        <w:rPr>
          <w:rFonts w:ascii="Times New Roman" w:hAnsi="Times New Roman" w:cs="Times New Roman"/>
          <w:sz w:val="21"/>
        </w:rPr>
        <w:t>et</w:t>
      </w:r>
      <w:r w:rsidRPr="00561E45">
        <w:rPr>
          <w:rFonts w:ascii="Times New Roman" w:hAnsi="Times New Roman" w:cs="Times New Roman"/>
          <w:spacing w:val="22"/>
          <w:sz w:val="21"/>
        </w:rPr>
        <w:t xml:space="preserve"> </w:t>
      </w:r>
      <w:r w:rsidRPr="00561E45">
        <w:rPr>
          <w:rFonts w:ascii="Times New Roman" w:hAnsi="Times New Roman" w:cs="Times New Roman"/>
          <w:sz w:val="21"/>
        </w:rPr>
        <w:t>d’accompagnement</w:t>
      </w:r>
      <w:r w:rsidRPr="00561E45">
        <w:rPr>
          <w:rFonts w:ascii="Times New Roman" w:hAnsi="Times New Roman" w:cs="Times New Roman"/>
          <w:spacing w:val="22"/>
          <w:sz w:val="21"/>
        </w:rPr>
        <w:t xml:space="preserve"> </w:t>
      </w:r>
      <w:r w:rsidRPr="00561E45">
        <w:rPr>
          <w:rFonts w:ascii="Times New Roman" w:hAnsi="Times New Roman" w:cs="Times New Roman"/>
          <w:sz w:val="21"/>
        </w:rPr>
        <w:t>avant</w:t>
      </w:r>
      <w:r w:rsidRPr="00561E45">
        <w:rPr>
          <w:rFonts w:ascii="Times New Roman" w:hAnsi="Times New Roman" w:cs="Times New Roman"/>
          <w:spacing w:val="22"/>
          <w:sz w:val="21"/>
        </w:rPr>
        <w:t xml:space="preserve"> </w:t>
      </w:r>
      <w:r w:rsidRPr="00561E45">
        <w:rPr>
          <w:rFonts w:ascii="Times New Roman" w:hAnsi="Times New Roman" w:cs="Times New Roman"/>
          <w:sz w:val="21"/>
        </w:rPr>
        <w:t>déduction</w:t>
      </w:r>
      <w:r w:rsidRPr="00561E45">
        <w:rPr>
          <w:rFonts w:ascii="Times New Roman" w:hAnsi="Times New Roman" w:cs="Times New Roman"/>
          <w:spacing w:val="22"/>
          <w:sz w:val="21"/>
        </w:rPr>
        <w:t xml:space="preserve"> </w:t>
      </w:r>
      <w:r w:rsidRPr="00561E45">
        <w:rPr>
          <w:rFonts w:ascii="Times New Roman" w:hAnsi="Times New Roman" w:cs="Times New Roman"/>
          <w:sz w:val="21"/>
        </w:rPr>
        <w:t>des</w:t>
      </w:r>
      <w:r w:rsidRPr="00561E45">
        <w:rPr>
          <w:rFonts w:ascii="Times New Roman" w:hAnsi="Times New Roman" w:cs="Times New Roman"/>
          <w:spacing w:val="22"/>
          <w:sz w:val="21"/>
        </w:rPr>
        <w:t xml:space="preserve"> </w:t>
      </w:r>
      <w:r w:rsidRPr="00561E45">
        <w:rPr>
          <w:rFonts w:ascii="Times New Roman" w:hAnsi="Times New Roman" w:cs="Times New Roman"/>
          <w:sz w:val="21"/>
        </w:rPr>
        <w:t>aides.</w:t>
      </w:r>
      <w:r w:rsidRPr="00561E45">
        <w:rPr>
          <w:rFonts w:ascii="Times New Roman" w:hAnsi="Times New Roman" w:cs="Times New Roman"/>
          <w:spacing w:val="22"/>
          <w:sz w:val="21"/>
        </w:rPr>
        <w:t xml:space="preserve"> </w:t>
      </w:r>
      <w:r w:rsidRPr="00561E45">
        <w:rPr>
          <w:rFonts w:ascii="Times New Roman" w:hAnsi="Times New Roman" w:cs="Times New Roman"/>
          <w:sz w:val="21"/>
        </w:rPr>
        <w:t>Ceux-ci</w:t>
      </w:r>
      <w:r w:rsidRPr="00561E45">
        <w:rPr>
          <w:rFonts w:ascii="Times New Roman" w:hAnsi="Times New Roman" w:cs="Times New Roman"/>
          <w:spacing w:val="22"/>
          <w:sz w:val="21"/>
        </w:rPr>
        <w:t xml:space="preserve"> </w:t>
      </w:r>
      <w:r w:rsidRPr="00561E45">
        <w:rPr>
          <w:rFonts w:ascii="Times New Roman" w:hAnsi="Times New Roman" w:cs="Times New Roman"/>
          <w:sz w:val="21"/>
        </w:rPr>
        <w:t>peuvent</w:t>
      </w:r>
      <w:r w:rsidRPr="00561E45">
        <w:rPr>
          <w:rFonts w:ascii="Times New Roman" w:hAnsi="Times New Roman" w:cs="Times New Roman"/>
          <w:spacing w:val="22"/>
          <w:sz w:val="21"/>
        </w:rPr>
        <w:t xml:space="preserve"> </w:t>
      </w:r>
      <w:r w:rsidRPr="00561E45">
        <w:rPr>
          <w:rFonts w:ascii="Times New Roman" w:hAnsi="Times New Roman" w:cs="Times New Roman"/>
          <w:sz w:val="21"/>
        </w:rPr>
        <w:t>figurer</w:t>
      </w:r>
      <w:r w:rsidRPr="00561E45">
        <w:rPr>
          <w:rFonts w:ascii="Times New Roman" w:hAnsi="Times New Roman" w:cs="Times New Roman"/>
          <w:spacing w:val="23"/>
          <w:sz w:val="21"/>
        </w:rPr>
        <w:t xml:space="preserve"> </w:t>
      </w:r>
      <w:r w:rsidRPr="00561E45">
        <w:rPr>
          <w:rFonts w:ascii="Times New Roman" w:hAnsi="Times New Roman" w:cs="Times New Roman"/>
          <w:sz w:val="21"/>
        </w:rPr>
        <w:t>dans un document annexe joint au livret d’accueil à condition que celui-ci précise que l’annexe sur les tarifs est</w:t>
      </w:r>
      <w:r w:rsidRPr="00561E45">
        <w:rPr>
          <w:rFonts w:ascii="Times New Roman" w:hAnsi="Times New Roman" w:cs="Times New Roman"/>
          <w:spacing w:val="40"/>
          <w:sz w:val="21"/>
        </w:rPr>
        <w:t xml:space="preserve"> </w:t>
      </w:r>
      <w:r w:rsidRPr="00561E45">
        <w:rPr>
          <w:rFonts w:ascii="Times New Roman" w:hAnsi="Times New Roman" w:cs="Times New Roman"/>
          <w:sz w:val="21"/>
        </w:rPr>
        <w:t>remise avec le livret ;</w:t>
      </w:r>
    </w:p>
    <w:p w14:paraId="2EFFAE62" w14:textId="77777777" w:rsidR="00CD6D32" w:rsidRPr="00561E45" w:rsidRDefault="00CD6D32" w:rsidP="00CD6D32">
      <w:pPr>
        <w:pStyle w:val="Paragraphedeliste"/>
        <w:widowControl w:val="0"/>
        <w:numPr>
          <w:ilvl w:val="0"/>
          <w:numId w:val="34"/>
        </w:numPr>
        <w:tabs>
          <w:tab w:val="left" w:pos="541"/>
        </w:tabs>
        <w:suppressAutoHyphens w:val="0"/>
        <w:autoSpaceDE w:val="0"/>
        <w:spacing w:before="19"/>
        <w:ind w:left="541" w:hanging="214"/>
        <w:jc w:val="both"/>
        <w:textAlignment w:val="auto"/>
        <w:rPr>
          <w:rFonts w:ascii="Times New Roman" w:hAnsi="Times New Roman" w:cs="Times New Roman"/>
          <w:sz w:val="21"/>
        </w:rPr>
      </w:pPr>
      <w:r w:rsidRPr="00561E45">
        <w:rPr>
          <w:rFonts w:ascii="Times New Roman" w:hAnsi="Times New Roman" w:cs="Times New Roman"/>
          <w:sz w:val="21"/>
        </w:rPr>
        <w:t>Les</w:t>
      </w:r>
      <w:r w:rsidRPr="00561E45">
        <w:rPr>
          <w:rFonts w:ascii="Times New Roman" w:hAnsi="Times New Roman" w:cs="Times New Roman"/>
          <w:spacing w:val="29"/>
          <w:sz w:val="21"/>
        </w:rPr>
        <w:t xml:space="preserve"> </w:t>
      </w:r>
      <w:r w:rsidRPr="00561E45">
        <w:rPr>
          <w:rFonts w:ascii="Times New Roman" w:hAnsi="Times New Roman" w:cs="Times New Roman"/>
          <w:sz w:val="21"/>
        </w:rPr>
        <w:t>périodes</w:t>
      </w:r>
      <w:r w:rsidRPr="00561E45">
        <w:rPr>
          <w:rFonts w:ascii="Times New Roman" w:hAnsi="Times New Roman" w:cs="Times New Roman"/>
          <w:spacing w:val="31"/>
          <w:sz w:val="21"/>
        </w:rPr>
        <w:t xml:space="preserve"> </w:t>
      </w:r>
      <w:r w:rsidRPr="00561E45">
        <w:rPr>
          <w:rFonts w:ascii="Times New Roman" w:hAnsi="Times New Roman" w:cs="Times New Roman"/>
          <w:sz w:val="21"/>
        </w:rPr>
        <w:t>d’intervention</w:t>
      </w:r>
      <w:r w:rsidRPr="00561E45">
        <w:rPr>
          <w:rFonts w:ascii="Times New Roman" w:hAnsi="Times New Roman" w:cs="Times New Roman"/>
          <w:spacing w:val="31"/>
          <w:sz w:val="21"/>
        </w:rPr>
        <w:t xml:space="preserve"> </w:t>
      </w:r>
      <w:r w:rsidRPr="00561E45">
        <w:rPr>
          <w:rFonts w:ascii="Times New Roman" w:hAnsi="Times New Roman" w:cs="Times New Roman"/>
          <w:sz w:val="21"/>
        </w:rPr>
        <w:t>et</w:t>
      </w:r>
      <w:r w:rsidRPr="00561E45">
        <w:rPr>
          <w:rFonts w:ascii="Times New Roman" w:hAnsi="Times New Roman" w:cs="Times New Roman"/>
          <w:spacing w:val="31"/>
          <w:sz w:val="21"/>
        </w:rPr>
        <w:t xml:space="preserve"> </w:t>
      </w:r>
      <w:r w:rsidRPr="00561E45">
        <w:rPr>
          <w:rFonts w:ascii="Times New Roman" w:hAnsi="Times New Roman" w:cs="Times New Roman"/>
          <w:sz w:val="21"/>
        </w:rPr>
        <w:t>les</w:t>
      </w:r>
      <w:r w:rsidRPr="00561E45">
        <w:rPr>
          <w:rFonts w:ascii="Times New Roman" w:hAnsi="Times New Roman" w:cs="Times New Roman"/>
          <w:spacing w:val="30"/>
          <w:sz w:val="21"/>
        </w:rPr>
        <w:t xml:space="preserve"> </w:t>
      </w:r>
      <w:r w:rsidRPr="00561E45">
        <w:rPr>
          <w:rFonts w:ascii="Times New Roman" w:hAnsi="Times New Roman" w:cs="Times New Roman"/>
          <w:sz w:val="21"/>
        </w:rPr>
        <w:t>conditions</w:t>
      </w:r>
      <w:r w:rsidRPr="00561E45">
        <w:rPr>
          <w:rFonts w:ascii="Times New Roman" w:hAnsi="Times New Roman" w:cs="Times New Roman"/>
          <w:spacing w:val="31"/>
          <w:sz w:val="21"/>
        </w:rPr>
        <w:t xml:space="preserve"> </w:t>
      </w:r>
      <w:r w:rsidRPr="00561E45">
        <w:rPr>
          <w:rFonts w:ascii="Times New Roman" w:hAnsi="Times New Roman" w:cs="Times New Roman"/>
          <w:sz w:val="21"/>
        </w:rPr>
        <w:t>générales</w:t>
      </w:r>
      <w:r w:rsidRPr="00561E45">
        <w:rPr>
          <w:rFonts w:ascii="Times New Roman" w:hAnsi="Times New Roman" w:cs="Times New Roman"/>
          <w:spacing w:val="31"/>
          <w:sz w:val="21"/>
        </w:rPr>
        <w:t xml:space="preserve"> </w:t>
      </w:r>
      <w:r w:rsidRPr="00561E45">
        <w:rPr>
          <w:rFonts w:ascii="Times New Roman" w:hAnsi="Times New Roman" w:cs="Times New Roman"/>
          <w:sz w:val="21"/>
        </w:rPr>
        <w:t>de</w:t>
      </w:r>
      <w:r w:rsidRPr="00561E45">
        <w:rPr>
          <w:rFonts w:ascii="Times New Roman" w:hAnsi="Times New Roman" w:cs="Times New Roman"/>
          <w:spacing w:val="31"/>
          <w:sz w:val="21"/>
        </w:rPr>
        <w:t xml:space="preserve"> </w:t>
      </w:r>
      <w:r w:rsidRPr="00561E45">
        <w:rPr>
          <w:rFonts w:ascii="Times New Roman" w:hAnsi="Times New Roman" w:cs="Times New Roman"/>
          <w:sz w:val="21"/>
        </w:rPr>
        <w:t>remplacement</w:t>
      </w:r>
      <w:r w:rsidRPr="00561E45">
        <w:rPr>
          <w:rFonts w:ascii="Times New Roman" w:hAnsi="Times New Roman" w:cs="Times New Roman"/>
          <w:spacing w:val="30"/>
          <w:sz w:val="21"/>
        </w:rPr>
        <w:t xml:space="preserve"> </w:t>
      </w:r>
      <w:r w:rsidRPr="00561E45">
        <w:rPr>
          <w:rFonts w:ascii="Times New Roman" w:hAnsi="Times New Roman" w:cs="Times New Roman"/>
          <w:sz w:val="21"/>
        </w:rPr>
        <w:t>des</w:t>
      </w:r>
      <w:r w:rsidRPr="00561E45">
        <w:rPr>
          <w:rFonts w:ascii="Times New Roman" w:hAnsi="Times New Roman" w:cs="Times New Roman"/>
          <w:spacing w:val="30"/>
          <w:sz w:val="21"/>
        </w:rPr>
        <w:t xml:space="preserve"> </w:t>
      </w:r>
      <w:r w:rsidRPr="00561E45">
        <w:rPr>
          <w:rFonts w:ascii="Times New Roman" w:hAnsi="Times New Roman" w:cs="Times New Roman"/>
          <w:sz w:val="21"/>
        </w:rPr>
        <w:t>intervenants</w:t>
      </w:r>
      <w:r w:rsidRPr="00561E45">
        <w:rPr>
          <w:rFonts w:ascii="Times New Roman" w:hAnsi="Times New Roman" w:cs="Times New Roman"/>
          <w:spacing w:val="31"/>
          <w:sz w:val="21"/>
        </w:rPr>
        <w:t xml:space="preserve"> </w:t>
      </w:r>
      <w:r w:rsidRPr="00561E45">
        <w:rPr>
          <w:rFonts w:ascii="Times New Roman" w:hAnsi="Times New Roman" w:cs="Times New Roman"/>
          <w:sz w:val="21"/>
        </w:rPr>
        <w:t>en</w:t>
      </w:r>
      <w:r w:rsidRPr="00561E45">
        <w:rPr>
          <w:rFonts w:ascii="Times New Roman" w:hAnsi="Times New Roman" w:cs="Times New Roman"/>
          <w:spacing w:val="31"/>
          <w:sz w:val="21"/>
        </w:rPr>
        <w:t xml:space="preserve"> </w:t>
      </w:r>
      <w:r w:rsidRPr="00561E45">
        <w:rPr>
          <w:rFonts w:ascii="Times New Roman" w:hAnsi="Times New Roman" w:cs="Times New Roman"/>
          <w:sz w:val="21"/>
        </w:rPr>
        <w:t>cas</w:t>
      </w:r>
      <w:r w:rsidRPr="00561E45">
        <w:rPr>
          <w:rFonts w:ascii="Times New Roman" w:hAnsi="Times New Roman" w:cs="Times New Roman"/>
          <w:spacing w:val="31"/>
          <w:sz w:val="21"/>
        </w:rPr>
        <w:t xml:space="preserve"> </w:t>
      </w:r>
      <w:r w:rsidRPr="00561E45">
        <w:rPr>
          <w:rFonts w:ascii="Times New Roman" w:hAnsi="Times New Roman" w:cs="Times New Roman"/>
          <w:sz w:val="21"/>
        </w:rPr>
        <w:t>d’absence</w:t>
      </w:r>
      <w:r w:rsidRPr="00561E45">
        <w:rPr>
          <w:rFonts w:ascii="Times New Roman" w:hAnsi="Times New Roman" w:cs="Times New Roman"/>
          <w:spacing w:val="10"/>
          <w:sz w:val="21"/>
        </w:rPr>
        <w:t xml:space="preserve"> </w:t>
      </w:r>
      <w:r w:rsidRPr="00561E45">
        <w:rPr>
          <w:rFonts w:ascii="Times New Roman" w:hAnsi="Times New Roman" w:cs="Times New Roman"/>
          <w:spacing w:val="-10"/>
          <w:sz w:val="21"/>
        </w:rPr>
        <w:t>;</w:t>
      </w:r>
    </w:p>
    <w:p w14:paraId="21D1C117" w14:textId="77777777" w:rsidR="00CD6D32" w:rsidRPr="00561E45" w:rsidRDefault="00CD6D32" w:rsidP="00CD6D32">
      <w:pPr>
        <w:pStyle w:val="Paragraphedeliste"/>
        <w:widowControl w:val="0"/>
        <w:numPr>
          <w:ilvl w:val="0"/>
          <w:numId w:val="34"/>
        </w:numPr>
        <w:tabs>
          <w:tab w:val="left" w:pos="540"/>
          <w:tab w:val="left" w:pos="542"/>
        </w:tabs>
        <w:suppressAutoHyphens w:val="0"/>
        <w:autoSpaceDE w:val="0"/>
        <w:spacing w:before="35" w:line="213" w:lineRule="auto"/>
        <w:ind w:left="542" w:right="109"/>
        <w:jc w:val="both"/>
        <w:textAlignment w:val="auto"/>
        <w:rPr>
          <w:rFonts w:ascii="Times New Roman" w:hAnsi="Times New Roman" w:cs="Times New Roman"/>
          <w:sz w:val="21"/>
        </w:rPr>
      </w:pPr>
      <w:r w:rsidRPr="00561E45">
        <w:rPr>
          <w:rFonts w:ascii="Times New Roman" w:hAnsi="Times New Roman" w:cs="Times New Roman"/>
          <w:sz w:val="21"/>
        </w:rPr>
        <w:t>Les recours possibles, en cas de litige, à une procédure de médiation de la consommation ou de médiation conventionnelle ou à tout autre mode alternatif de règlement des différends, en application des dispositions de l’article</w:t>
      </w:r>
      <w:r w:rsidRPr="00561E45">
        <w:rPr>
          <w:rFonts w:ascii="Times New Roman" w:hAnsi="Times New Roman" w:cs="Times New Roman"/>
          <w:spacing w:val="20"/>
          <w:sz w:val="21"/>
        </w:rPr>
        <w:t xml:space="preserve"> </w:t>
      </w:r>
      <w:r w:rsidRPr="00561E45">
        <w:rPr>
          <w:rFonts w:ascii="Times New Roman" w:hAnsi="Times New Roman" w:cs="Times New Roman"/>
          <w:sz w:val="21"/>
        </w:rPr>
        <w:t>L.</w:t>
      </w:r>
      <w:r w:rsidRPr="00561E45">
        <w:rPr>
          <w:rFonts w:ascii="Times New Roman" w:hAnsi="Times New Roman" w:cs="Times New Roman"/>
          <w:spacing w:val="20"/>
          <w:sz w:val="21"/>
        </w:rPr>
        <w:t xml:space="preserve"> </w:t>
      </w:r>
      <w:r w:rsidRPr="00561E45">
        <w:rPr>
          <w:rFonts w:ascii="Times New Roman" w:hAnsi="Times New Roman" w:cs="Times New Roman"/>
          <w:sz w:val="21"/>
        </w:rPr>
        <w:t>211-3</w:t>
      </w:r>
      <w:r w:rsidRPr="00561E45">
        <w:rPr>
          <w:rFonts w:ascii="Times New Roman" w:hAnsi="Times New Roman" w:cs="Times New Roman"/>
          <w:spacing w:val="19"/>
          <w:sz w:val="21"/>
        </w:rPr>
        <w:t xml:space="preserve"> </w:t>
      </w:r>
      <w:r w:rsidRPr="00561E45">
        <w:rPr>
          <w:rFonts w:ascii="Times New Roman" w:hAnsi="Times New Roman" w:cs="Times New Roman"/>
          <w:sz w:val="21"/>
        </w:rPr>
        <w:t>du</w:t>
      </w:r>
      <w:r w:rsidRPr="00561E45">
        <w:rPr>
          <w:rFonts w:ascii="Times New Roman" w:hAnsi="Times New Roman" w:cs="Times New Roman"/>
          <w:spacing w:val="20"/>
          <w:sz w:val="21"/>
        </w:rPr>
        <w:t xml:space="preserve"> </w:t>
      </w:r>
      <w:r w:rsidRPr="00561E45">
        <w:rPr>
          <w:rFonts w:ascii="Times New Roman" w:hAnsi="Times New Roman" w:cs="Times New Roman"/>
          <w:sz w:val="21"/>
        </w:rPr>
        <w:t>code</w:t>
      </w:r>
      <w:r w:rsidRPr="00561E45">
        <w:rPr>
          <w:rFonts w:ascii="Times New Roman" w:hAnsi="Times New Roman" w:cs="Times New Roman"/>
          <w:spacing w:val="20"/>
          <w:sz w:val="21"/>
        </w:rPr>
        <w:t xml:space="preserve"> </w:t>
      </w:r>
      <w:r w:rsidRPr="00561E45">
        <w:rPr>
          <w:rFonts w:ascii="Times New Roman" w:hAnsi="Times New Roman" w:cs="Times New Roman"/>
          <w:sz w:val="21"/>
        </w:rPr>
        <w:t>de</w:t>
      </w:r>
      <w:r w:rsidRPr="00561E45">
        <w:rPr>
          <w:rFonts w:ascii="Times New Roman" w:hAnsi="Times New Roman" w:cs="Times New Roman"/>
          <w:spacing w:val="19"/>
          <w:sz w:val="21"/>
        </w:rPr>
        <w:t xml:space="preserve"> </w:t>
      </w:r>
      <w:r w:rsidRPr="00561E45">
        <w:rPr>
          <w:rFonts w:ascii="Times New Roman" w:hAnsi="Times New Roman" w:cs="Times New Roman"/>
          <w:sz w:val="21"/>
        </w:rPr>
        <w:t>la</w:t>
      </w:r>
      <w:r w:rsidRPr="00561E45">
        <w:rPr>
          <w:rFonts w:ascii="Times New Roman" w:hAnsi="Times New Roman" w:cs="Times New Roman"/>
          <w:spacing w:val="19"/>
          <w:sz w:val="21"/>
        </w:rPr>
        <w:t xml:space="preserve"> </w:t>
      </w:r>
      <w:r w:rsidRPr="00561E45">
        <w:rPr>
          <w:rFonts w:ascii="Times New Roman" w:hAnsi="Times New Roman" w:cs="Times New Roman"/>
          <w:sz w:val="21"/>
        </w:rPr>
        <w:t>consommation,</w:t>
      </w:r>
      <w:r w:rsidRPr="00561E45">
        <w:rPr>
          <w:rFonts w:ascii="Times New Roman" w:hAnsi="Times New Roman" w:cs="Times New Roman"/>
          <w:spacing w:val="20"/>
          <w:sz w:val="21"/>
        </w:rPr>
        <w:t xml:space="preserve"> </w:t>
      </w:r>
      <w:r w:rsidRPr="00561E45">
        <w:rPr>
          <w:rFonts w:ascii="Times New Roman" w:hAnsi="Times New Roman" w:cs="Times New Roman"/>
          <w:sz w:val="21"/>
        </w:rPr>
        <w:t>et</w:t>
      </w:r>
      <w:r w:rsidRPr="00561E45">
        <w:rPr>
          <w:rFonts w:ascii="Times New Roman" w:hAnsi="Times New Roman" w:cs="Times New Roman"/>
          <w:spacing w:val="19"/>
          <w:sz w:val="21"/>
        </w:rPr>
        <w:t xml:space="preserve"> </w:t>
      </w:r>
      <w:r w:rsidRPr="00561E45">
        <w:rPr>
          <w:rFonts w:ascii="Times New Roman" w:hAnsi="Times New Roman" w:cs="Times New Roman"/>
          <w:sz w:val="21"/>
        </w:rPr>
        <w:t>la</w:t>
      </w:r>
      <w:r w:rsidRPr="00561E45">
        <w:rPr>
          <w:rFonts w:ascii="Times New Roman" w:hAnsi="Times New Roman" w:cs="Times New Roman"/>
          <w:spacing w:val="19"/>
          <w:sz w:val="21"/>
        </w:rPr>
        <w:t xml:space="preserve"> </w:t>
      </w:r>
      <w:r w:rsidRPr="00561E45">
        <w:rPr>
          <w:rFonts w:ascii="Times New Roman" w:hAnsi="Times New Roman" w:cs="Times New Roman"/>
          <w:sz w:val="21"/>
        </w:rPr>
        <w:t>liste</w:t>
      </w:r>
      <w:r w:rsidRPr="00561E45">
        <w:rPr>
          <w:rFonts w:ascii="Times New Roman" w:hAnsi="Times New Roman" w:cs="Times New Roman"/>
          <w:spacing w:val="20"/>
          <w:sz w:val="21"/>
        </w:rPr>
        <w:t xml:space="preserve"> </w:t>
      </w:r>
      <w:r w:rsidRPr="00561E45">
        <w:rPr>
          <w:rFonts w:ascii="Times New Roman" w:hAnsi="Times New Roman" w:cs="Times New Roman"/>
          <w:sz w:val="21"/>
        </w:rPr>
        <w:t>des</w:t>
      </w:r>
      <w:r w:rsidRPr="00561E45">
        <w:rPr>
          <w:rFonts w:ascii="Times New Roman" w:hAnsi="Times New Roman" w:cs="Times New Roman"/>
          <w:spacing w:val="20"/>
          <w:sz w:val="21"/>
        </w:rPr>
        <w:t xml:space="preserve"> </w:t>
      </w:r>
      <w:r w:rsidRPr="00561E45">
        <w:rPr>
          <w:rFonts w:ascii="Times New Roman" w:hAnsi="Times New Roman" w:cs="Times New Roman"/>
          <w:sz w:val="21"/>
        </w:rPr>
        <w:t>personnes</w:t>
      </w:r>
      <w:r w:rsidRPr="00561E45">
        <w:rPr>
          <w:rFonts w:ascii="Times New Roman" w:hAnsi="Times New Roman" w:cs="Times New Roman"/>
          <w:spacing w:val="19"/>
          <w:sz w:val="21"/>
        </w:rPr>
        <w:t xml:space="preserve"> </w:t>
      </w:r>
      <w:r w:rsidRPr="00561E45">
        <w:rPr>
          <w:rFonts w:ascii="Times New Roman" w:hAnsi="Times New Roman" w:cs="Times New Roman"/>
          <w:sz w:val="21"/>
        </w:rPr>
        <w:t>qualifiées</w:t>
      </w:r>
      <w:r w:rsidRPr="00561E45">
        <w:rPr>
          <w:rFonts w:ascii="Times New Roman" w:hAnsi="Times New Roman" w:cs="Times New Roman"/>
          <w:spacing w:val="20"/>
          <w:sz w:val="21"/>
        </w:rPr>
        <w:t xml:space="preserve"> </w:t>
      </w:r>
      <w:r w:rsidRPr="00561E45">
        <w:rPr>
          <w:rFonts w:ascii="Times New Roman" w:hAnsi="Times New Roman" w:cs="Times New Roman"/>
          <w:sz w:val="21"/>
        </w:rPr>
        <w:t>prévue</w:t>
      </w:r>
      <w:r w:rsidRPr="00561E45">
        <w:rPr>
          <w:rFonts w:ascii="Times New Roman" w:hAnsi="Times New Roman" w:cs="Times New Roman"/>
          <w:spacing w:val="20"/>
          <w:sz w:val="21"/>
        </w:rPr>
        <w:t xml:space="preserve"> </w:t>
      </w:r>
      <w:r w:rsidRPr="00561E45">
        <w:rPr>
          <w:rFonts w:ascii="Times New Roman" w:hAnsi="Times New Roman" w:cs="Times New Roman"/>
          <w:sz w:val="21"/>
        </w:rPr>
        <w:t>à</w:t>
      </w:r>
      <w:r w:rsidRPr="00561E45">
        <w:rPr>
          <w:rFonts w:ascii="Times New Roman" w:hAnsi="Times New Roman" w:cs="Times New Roman"/>
          <w:spacing w:val="19"/>
          <w:sz w:val="21"/>
        </w:rPr>
        <w:t xml:space="preserve"> </w:t>
      </w:r>
      <w:r w:rsidRPr="00561E45">
        <w:rPr>
          <w:rFonts w:ascii="Times New Roman" w:hAnsi="Times New Roman" w:cs="Times New Roman"/>
          <w:sz w:val="21"/>
        </w:rPr>
        <w:t>l’article</w:t>
      </w:r>
      <w:r w:rsidRPr="00561E45">
        <w:rPr>
          <w:rFonts w:ascii="Times New Roman" w:hAnsi="Times New Roman" w:cs="Times New Roman"/>
          <w:spacing w:val="20"/>
          <w:sz w:val="21"/>
        </w:rPr>
        <w:t xml:space="preserve"> </w:t>
      </w:r>
      <w:r w:rsidRPr="00561E45">
        <w:rPr>
          <w:rFonts w:ascii="Times New Roman" w:hAnsi="Times New Roman" w:cs="Times New Roman"/>
          <w:sz w:val="21"/>
        </w:rPr>
        <w:t>L.</w:t>
      </w:r>
      <w:r w:rsidRPr="00561E45">
        <w:rPr>
          <w:rFonts w:ascii="Times New Roman" w:hAnsi="Times New Roman" w:cs="Times New Roman"/>
          <w:spacing w:val="20"/>
          <w:sz w:val="21"/>
        </w:rPr>
        <w:t xml:space="preserve"> </w:t>
      </w:r>
      <w:r w:rsidRPr="00561E45">
        <w:rPr>
          <w:rFonts w:ascii="Times New Roman" w:hAnsi="Times New Roman" w:cs="Times New Roman"/>
          <w:sz w:val="21"/>
        </w:rPr>
        <w:t>311-5 du CASF ;</w:t>
      </w:r>
    </w:p>
    <w:p w14:paraId="06E960E2" w14:textId="77777777" w:rsidR="00CD6D32" w:rsidRPr="00561E45" w:rsidRDefault="00CD6D32" w:rsidP="00CD6D32">
      <w:pPr>
        <w:pStyle w:val="Paragraphedeliste"/>
        <w:widowControl w:val="0"/>
        <w:numPr>
          <w:ilvl w:val="0"/>
          <w:numId w:val="34"/>
        </w:numPr>
        <w:tabs>
          <w:tab w:val="left" w:pos="540"/>
          <w:tab w:val="left" w:pos="542"/>
        </w:tabs>
        <w:suppressAutoHyphens w:val="0"/>
        <w:autoSpaceDE w:val="0"/>
        <w:spacing w:before="41" w:line="213" w:lineRule="auto"/>
        <w:ind w:left="542" w:right="110"/>
        <w:jc w:val="both"/>
        <w:textAlignment w:val="auto"/>
        <w:rPr>
          <w:rFonts w:ascii="Times New Roman" w:hAnsi="Times New Roman" w:cs="Times New Roman"/>
          <w:sz w:val="21"/>
        </w:rPr>
      </w:pPr>
      <w:r w:rsidRPr="00561E45">
        <w:rPr>
          <w:rFonts w:ascii="Times New Roman" w:hAnsi="Times New Roman" w:cs="Times New Roman"/>
          <w:sz w:val="21"/>
        </w:rPr>
        <w:t>La possibilité de recourir à une personne de confiance en application des dispositions de l’article L. 311-5-1 du CASF ;</w:t>
      </w:r>
    </w:p>
    <w:p w14:paraId="42366331" w14:textId="77777777" w:rsidR="00CD6D32" w:rsidRPr="00561E45" w:rsidRDefault="00CD6D32" w:rsidP="00CD6D32">
      <w:pPr>
        <w:pStyle w:val="Paragraphedeliste"/>
        <w:widowControl w:val="0"/>
        <w:numPr>
          <w:ilvl w:val="0"/>
          <w:numId w:val="34"/>
        </w:numPr>
        <w:tabs>
          <w:tab w:val="left" w:pos="540"/>
          <w:tab w:val="left" w:pos="542"/>
        </w:tabs>
        <w:suppressAutoHyphens w:val="0"/>
        <w:autoSpaceDE w:val="0"/>
        <w:spacing w:before="40" w:line="213" w:lineRule="auto"/>
        <w:ind w:left="542" w:right="110"/>
        <w:textAlignment w:val="auto"/>
        <w:rPr>
          <w:rFonts w:ascii="Times New Roman" w:hAnsi="Times New Roman" w:cs="Times New Roman"/>
          <w:sz w:val="21"/>
        </w:rPr>
      </w:pPr>
      <w:r w:rsidRPr="00561E45">
        <w:rPr>
          <w:rFonts w:ascii="Times New Roman" w:hAnsi="Times New Roman" w:cs="Times New Roman"/>
          <w:sz w:val="21"/>
        </w:rPr>
        <w:t>Les</w:t>
      </w:r>
      <w:r w:rsidRPr="00561E45">
        <w:rPr>
          <w:rFonts w:ascii="Times New Roman" w:hAnsi="Times New Roman" w:cs="Times New Roman"/>
          <w:spacing w:val="40"/>
          <w:sz w:val="21"/>
        </w:rPr>
        <w:t xml:space="preserve"> </w:t>
      </w:r>
      <w:r w:rsidRPr="00561E45">
        <w:rPr>
          <w:rFonts w:ascii="Times New Roman" w:hAnsi="Times New Roman" w:cs="Times New Roman"/>
          <w:sz w:val="21"/>
        </w:rPr>
        <w:t>coordonnées</w:t>
      </w:r>
      <w:r w:rsidRPr="00561E45">
        <w:rPr>
          <w:rFonts w:ascii="Times New Roman" w:hAnsi="Times New Roman" w:cs="Times New Roman"/>
          <w:spacing w:val="40"/>
          <w:sz w:val="21"/>
        </w:rPr>
        <w:t xml:space="preserve"> </w:t>
      </w:r>
      <w:r w:rsidRPr="00561E45">
        <w:rPr>
          <w:rFonts w:ascii="Times New Roman" w:hAnsi="Times New Roman" w:cs="Times New Roman"/>
          <w:sz w:val="21"/>
        </w:rPr>
        <w:t>des</w:t>
      </w:r>
      <w:r w:rsidRPr="00561E45">
        <w:rPr>
          <w:rFonts w:ascii="Times New Roman" w:hAnsi="Times New Roman" w:cs="Times New Roman"/>
          <w:spacing w:val="40"/>
          <w:sz w:val="21"/>
        </w:rPr>
        <w:t xml:space="preserve"> </w:t>
      </w:r>
      <w:r w:rsidRPr="00561E45">
        <w:rPr>
          <w:rFonts w:ascii="Times New Roman" w:hAnsi="Times New Roman" w:cs="Times New Roman"/>
          <w:sz w:val="21"/>
        </w:rPr>
        <w:t>services</w:t>
      </w:r>
      <w:r w:rsidRPr="00561E45">
        <w:rPr>
          <w:rFonts w:ascii="Times New Roman" w:hAnsi="Times New Roman" w:cs="Times New Roman"/>
          <w:spacing w:val="40"/>
          <w:sz w:val="21"/>
        </w:rPr>
        <w:t xml:space="preserve"> </w:t>
      </w:r>
      <w:r w:rsidRPr="00561E45">
        <w:rPr>
          <w:rFonts w:ascii="Times New Roman" w:hAnsi="Times New Roman" w:cs="Times New Roman"/>
          <w:sz w:val="21"/>
        </w:rPr>
        <w:t>du</w:t>
      </w:r>
      <w:r w:rsidRPr="00561E45">
        <w:rPr>
          <w:rFonts w:ascii="Times New Roman" w:hAnsi="Times New Roman" w:cs="Times New Roman"/>
          <w:spacing w:val="40"/>
          <w:sz w:val="21"/>
        </w:rPr>
        <w:t xml:space="preserve"> </w:t>
      </w:r>
      <w:r w:rsidRPr="00561E45">
        <w:rPr>
          <w:rFonts w:ascii="Times New Roman" w:hAnsi="Times New Roman" w:cs="Times New Roman"/>
          <w:sz w:val="21"/>
        </w:rPr>
        <w:t>conseil</w:t>
      </w:r>
      <w:r w:rsidRPr="00561E45">
        <w:rPr>
          <w:rFonts w:ascii="Times New Roman" w:hAnsi="Times New Roman" w:cs="Times New Roman"/>
          <w:spacing w:val="40"/>
          <w:sz w:val="21"/>
        </w:rPr>
        <w:t xml:space="preserve"> </w:t>
      </w:r>
      <w:r w:rsidRPr="00561E45">
        <w:rPr>
          <w:rFonts w:ascii="Times New Roman" w:hAnsi="Times New Roman" w:cs="Times New Roman"/>
          <w:sz w:val="21"/>
        </w:rPr>
        <w:t>départemental</w:t>
      </w:r>
      <w:r w:rsidRPr="00561E45">
        <w:rPr>
          <w:rFonts w:ascii="Times New Roman" w:hAnsi="Times New Roman" w:cs="Times New Roman"/>
          <w:spacing w:val="40"/>
          <w:sz w:val="21"/>
        </w:rPr>
        <w:t xml:space="preserve"> </w:t>
      </w:r>
      <w:r w:rsidRPr="00561E45">
        <w:rPr>
          <w:rFonts w:ascii="Times New Roman" w:hAnsi="Times New Roman" w:cs="Times New Roman"/>
          <w:sz w:val="21"/>
        </w:rPr>
        <w:t>et,</w:t>
      </w:r>
      <w:r w:rsidRPr="00561E45">
        <w:rPr>
          <w:rFonts w:ascii="Times New Roman" w:hAnsi="Times New Roman" w:cs="Times New Roman"/>
          <w:spacing w:val="40"/>
          <w:sz w:val="21"/>
        </w:rPr>
        <w:t xml:space="preserve"> </w:t>
      </w:r>
      <w:r w:rsidRPr="00561E45">
        <w:rPr>
          <w:rFonts w:ascii="Times New Roman" w:hAnsi="Times New Roman" w:cs="Times New Roman"/>
          <w:sz w:val="21"/>
        </w:rPr>
        <w:t>le</w:t>
      </w:r>
      <w:r w:rsidRPr="00561E45">
        <w:rPr>
          <w:rFonts w:ascii="Times New Roman" w:hAnsi="Times New Roman" w:cs="Times New Roman"/>
          <w:spacing w:val="40"/>
          <w:sz w:val="21"/>
        </w:rPr>
        <w:t xml:space="preserve"> </w:t>
      </w:r>
      <w:r w:rsidRPr="00561E45">
        <w:rPr>
          <w:rFonts w:ascii="Times New Roman" w:hAnsi="Times New Roman" w:cs="Times New Roman"/>
          <w:sz w:val="21"/>
        </w:rPr>
        <w:t>cas</w:t>
      </w:r>
      <w:r w:rsidRPr="00561E45">
        <w:rPr>
          <w:rFonts w:ascii="Times New Roman" w:hAnsi="Times New Roman" w:cs="Times New Roman"/>
          <w:spacing w:val="40"/>
          <w:sz w:val="21"/>
        </w:rPr>
        <w:t xml:space="preserve"> </w:t>
      </w:r>
      <w:r w:rsidRPr="00561E45">
        <w:rPr>
          <w:rFonts w:ascii="Times New Roman" w:hAnsi="Times New Roman" w:cs="Times New Roman"/>
          <w:sz w:val="21"/>
        </w:rPr>
        <w:t>échéant,</w:t>
      </w:r>
      <w:r w:rsidRPr="00561E45">
        <w:rPr>
          <w:rFonts w:ascii="Times New Roman" w:hAnsi="Times New Roman" w:cs="Times New Roman"/>
          <w:spacing w:val="40"/>
          <w:sz w:val="21"/>
        </w:rPr>
        <w:t xml:space="preserve"> </w:t>
      </w:r>
      <w:r w:rsidRPr="00561E45">
        <w:rPr>
          <w:rFonts w:ascii="Times New Roman" w:hAnsi="Times New Roman" w:cs="Times New Roman"/>
          <w:sz w:val="21"/>
        </w:rPr>
        <w:t>de</w:t>
      </w:r>
      <w:r w:rsidRPr="00561E45">
        <w:rPr>
          <w:rFonts w:ascii="Times New Roman" w:hAnsi="Times New Roman" w:cs="Times New Roman"/>
          <w:spacing w:val="40"/>
          <w:sz w:val="21"/>
        </w:rPr>
        <w:t xml:space="preserve"> </w:t>
      </w:r>
      <w:r w:rsidRPr="00561E45">
        <w:rPr>
          <w:rFonts w:ascii="Times New Roman" w:hAnsi="Times New Roman" w:cs="Times New Roman"/>
          <w:sz w:val="21"/>
        </w:rPr>
        <w:t>l’Agence</w:t>
      </w:r>
      <w:r w:rsidRPr="00561E45">
        <w:rPr>
          <w:rFonts w:ascii="Times New Roman" w:hAnsi="Times New Roman" w:cs="Times New Roman"/>
          <w:spacing w:val="40"/>
          <w:sz w:val="21"/>
        </w:rPr>
        <w:t xml:space="preserve"> </w:t>
      </w:r>
      <w:r w:rsidRPr="00561E45">
        <w:rPr>
          <w:rFonts w:ascii="Times New Roman" w:hAnsi="Times New Roman" w:cs="Times New Roman"/>
          <w:sz w:val="21"/>
        </w:rPr>
        <w:t>régionale</w:t>
      </w:r>
      <w:r w:rsidRPr="00561E45">
        <w:rPr>
          <w:rFonts w:ascii="Times New Roman" w:hAnsi="Times New Roman" w:cs="Times New Roman"/>
          <w:spacing w:val="40"/>
          <w:sz w:val="21"/>
        </w:rPr>
        <w:t xml:space="preserve"> </w:t>
      </w:r>
      <w:r w:rsidRPr="00561E45">
        <w:rPr>
          <w:rFonts w:ascii="Times New Roman" w:hAnsi="Times New Roman" w:cs="Times New Roman"/>
          <w:sz w:val="21"/>
        </w:rPr>
        <w:t>de</w:t>
      </w:r>
      <w:r w:rsidRPr="00561E45">
        <w:rPr>
          <w:rFonts w:ascii="Times New Roman" w:hAnsi="Times New Roman" w:cs="Times New Roman"/>
          <w:spacing w:val="40"/>
          <w:sz w:val="21"/>
        </w:rPr>
        <w:t xml:space="preserve"> </w:t>
      </w:r>
      <w:r w:rsidRPr="00561E45">
        <w:rPr>
          <w:rFonts w:ascii="Times New Roman" w:hAnsi="Times New Roman" w:cs="Times New Roman"/>
          <w:sz w:val="21"/>
        </w:rPr>
        <w:t>santé territorialement compétents ;</w:t>
      </w:r>
    </w:p>
    <w:p w14:paraId="3B882545" w14:textId="77777777" w:rsidR="00CD6D32" w:rsidRPr="00561E45" w:rsidRDefault="00CD6D32" w:rsidP="00CD6D32">
      <w:pPr>
        <w:pStyle w:val="Paragraphedeliste"/>
        <w:widowControl w:val="0"/>
        <w:numPr>
          <w:ilvl w:val="0"/>
          <w:numId w:val="34"/>
        </w:numPr>
        <w:tabs>
          <w:tab w:val="left" w:pos="540"/>
          <w:tab w:val="left" w:pos="542"/>
        </w:tabs>
        <w:suppressAutoHyphens w:val="0"/>
        <w:autoSpaceDE w:val="0"/>
        <w:spacing w:before="41" w:line="213" w:lineRule="auto"/>
        <w:ind w:left="542" w:right="109"/>
        <w:textAlignment w:val="auto"/>
        <w:rPr>
          <w:rFonts w:ascii="Times New Roman" w:hAnsi="Times New Roman" w:cs="Times New Roman"/>
          <w:sz w:val="21"/>
        </w:rPr>
      </w:pPr>
      <w:r w:rsidRPr="00561E45">
        <w:rPr>
          <w:rFonts w:ascii="Times New Roman" w:hAnsi="Times New Roman" w:cs="Times New Roman"/>
          <w:sz w:val="21"/>
        </w:rPr>
        <w:t>Les</w:t>
      </w:r>
      <w:r w:rsidRPr="00561E45">
        <w:rPr>
          <w:rFonts w:ascii="Times New Roman" w:hAnsi="Times New Roman" w:cs="Times New Roman"/>
          <w:spacing w:val="40"/>
          <w:sz w:val="21"/>
        </w:rPr>
        <w:t xml:space="preserve"> </w:t>
      </w:r>
      <w:r w:rsidRPr="00561E45">
        <w:rPr>
          <w:rFonts w:ascii="Times New Roman" w:hAnsi="Times New Roman" w:cs="Times New Roman"/>
          <w:sz w:val="21"/>
        </w:rPr>
        <w:t>modalités</w:t>
      </w:r>
      <w:r w:rsidRPr="00561E45">
        <w:rPr>
          <w:rFonts w:ascii="Times New Roman" w:hAnsi="Times New Roman" w:cs="Times New Roman"/>
          <w:spacing w:val="40"/>
          <w:sz w:val="21"/>
        </w:rPr>
        <w:t xml:space="preserve"> </w:t>
      </w:r>
      <w:r w:rsidRPr="00561E45">
        <w:rPr>
          <w:rFonts w:ascii="Times New Roman" w:hAnsi="Times New Roman" w:cs="Times New Roman"/>
          <w:sz w:val="21"/>
        </w:rPr>
        <w:t>de</w:t>
      </w:r>
      <w:r w:rsidRPr="00561E45">
        <w:rPr>
          <w:rFonts w:ascii="Times New Roman" w:hAnsi="Times New Roman" w:cs="Times New Roman"/>
          <w:spacing w:val="40"/>
          <w:sz w:val="21"/>
        </w:rPr>
        <w:t xml:space="preserve"> </w:t>
      </w:r>
      <w:r w:rsidRPr="00561E45">
        <w:rPr>
          <w:rFonts w:ascii="Times New Roman" w:hAnsi="Times New Roman" w:cs="Times New Roman"/>
          <w:sz w:val="21"/>
        </w:rPr>
        <w:t>signalement</w:t>
      </w:r>
      <w:r w:rsidRPr="00561E45">
        <w:rPr>
          <w:rFonts w:ascii="Times New Roman" w:hAnsi="Times New Roman" w:cs="Times New Roman"/>
          <w:spacing w:val="40"/>
          <w:sz w:val="21"/>
        </w:rPr>
        <w:t xml:space="preserve"> </w:t>
      </w:r>
      <w:r w:rsidRPr="00561E45">
        <w:rPr>
          <w:rFonts w:ascii="Times New Roman" w:hAnsi="Times New Roman" w:cs="Times New Roman"/>
          <w:sz w:val="21"/>
        </w:rPr>
        <w:t>par</w:t>
      </w:r>
      <w:r w:rsidRPr="00561E45">
        <w:rPr>
          <w:rFonts w:ascii="Times New Roman" w:hAnsi="Times New Roman" w:cs="Times New Roman"/>
          <w:spacing w:val="40"/>
          <w:sz w:val="21"/>
        </w:rPr>
        <w:t xml:space="preserve"> </w:t>
      </w:r>
      <w:r w:rsidRPr="00561E45">
        <w:rPr>
          <w:rFonts w:ascii="Times New Roman" w:hAnsi="Times New Roman" w:cs="Times New Roman"/>
          <w:sz w:val="21"/>
        </w:rPr>
        <w:t>la</w:t>
      </w:r>
      <w:r w:rsidRPr="00561E45">
        <w:rPr>
          <w:rFonts w:ascii="Times New Roman" w:hAnsi="Times New Roman" w:cs="Times New Roman"/>
          <w:spacing w:val="40"/>
          <w:sz w:val="21"/>
        </w:rPr>
        <w:t xml:space="preserve"> </w:t>
      </w:r>
      <w:r w:rsidRPr="00561E45">
        <w:rPr>
          <w:rFonts w:ascii="Times New Roman" w:hAnsi="Times New Roman" w:cs="Times New Roman"/>
          <w:sz w:val="21"/>
        </w:rPr>
        <w:t>personne</w:t>
      </w:r>
      <w:r w:rsidRPr="00561E45">
        <w:rPr>
          <w:rFonts w:ascii="Times New Roman" w:hAnsi="Times New Roman" w:cs="Times New Roman"/>
          <w:spacing w:val="40"/>
          <w:sz w:val="21"/>
        </w:rPr>
        <w:t xml:space="preserve"> </w:t>
      </w:r>
      <w:r w:rsidRPr="00561E45">
        <w:rPr>
          <w:rFonts w:ascii="Times New Roman" w:hAnsi="Times New Roman" w:cs="Times New Roman"/>
          <w:sz w:val="21"/>
        </w:rPr>
        <w:t>accompagnée,</w:t>
      </w:r>
      <w:r w:rsidRPr="00561E45">
        <w:rPr>
          <w:rFonts w:ascii="Times New Roman" w:hAnsi="Times New Roman" w:cs="Times New Roman"/>
          <w:spacing w:val="40"/>
          <w:sz w:val="21"/>
        </w:rPr>
        <w:t xml:space="preserve"> </w:t>
      </w:r>
      <w:r w:rsidRPr="00561E45">
        <w:rPr>
          <w:rFonts w:ascii="Times New Roman" w:hAnsi="Times New Roman" w:cs="Times New Roman"/>
          <w:sz w:val="21"/>
        </w:rPr>
        <w:t>par</w:t>
      </w:r>
      <w:r w:rsidRPr="00561E45">
        <w:rPr>
          <w:rFonts w:ascii="Times New Roman" w:hAnsi="Times New Roman" w:cs="Times New Roman"/>
          <w:spacing w:val="40"/>
          <w:sz w:val="21"/>
        </w:rPr>
        <w:t xml:space="preserve"> </w:t>
      </w:r>
      <w:r w:rsidRPr="00561E45">
        <w:rPr>
          <w:rFonts w:ascii="Times New Roman" w:hAnsi="Times New Roman" w:cs="Times New Roman"/>
          <w:sz w:val="21"/>
        </w:rPr>
        <w:t>les</w:t>
      </w:r>
      <w:r w:rsidRPr="00561E45">
        <w:rPr>
          <w:rFonts w:ascii="Times New Roman" w:hAnsi="Times New Roman" w:cs="Times New Roman"/>
          <w:spacing w:val="40"/>
          <w:sz w:val="21"/>
        </w:rPr>
        <w:t xml:space="preserve"> </w:t>
      </w:r>
      <w:r w:rsidRPr="00561E45">
        <w:rPr>
          <w:rFonts w:ascii="Times New Roman" w:hAnsi="Times New Roman" w:cs="Times New Roman"/>
          <w:sz w:val="21"/>
        </w:rPr>
        <w:t>aidants</w:t>
      </w:r>
      <w:r w:rsidRPr="00561E45">
        <w:rPr>
          <w:rFonts w:ascii="Times New Roman" w:hAnsi="Times New Roman" w:cs="Times New Roman"/>
          <w:spacing w:val="40"/>
          <w:sz w:val="21"/>
        </w:rPr>
        <w:t xml:space="preserve"> </w:t>
      </w:r>
      <w:r w:rsidRPr="00561E45">
        <w:rPr>
          <w:rFonts w:ascii="Times New Roman" w:hAnsi="Times New Roman" w:cs="Times New Roman"/>
          <w:sz w:val="21"/>
        </w:rPr>
        <w:t>et</w:t>
      </w:r>
      <w:r w:rsidRPr="00561E45">
        <w:rPr>
          <w:rFonts w:ascii="Times New Roman" w:hAnsi="Times New Roman" w:cs="Times New Roman"/>
          <w:spacing w:val="40"/>
          <w:sz w:val="21"/>
        </w:rPr>
        <w:t xml:space="preserve"> </w:t>
      </w:r>
      <w:r w:rsidRPr="00561E45">
        <w:rPr>
          <w:rFonts w:ascii="Times New Roman" w:hAnsi="Times New Roman" w:cs="Times New Roman"/>
          <w:sz w:val="21"/>
        </w:rPr>
        <w:t>par</w:t>
      </w:r>
      <w:r w:rsidRPr="00561E45">
        <w:rPr>
          <w:rFonts w:ascii="Times New Roman" w:hAnsi="Times New Roman" w:cs="Times New Roman"/>
          <w:spacing w:val="40"/>
          <w:sz w:val="21"/>
        </w:rPr>
        <w:t xml:space="preserve"> </w:t>
      </w:r>
      <w:r w:rsidRPr="00561E45">
        <w:rPr>
          <w:rFonts w:ascii="Times New Roman" w:hAnsi="Times New Roman" w:cs="Times New Roman"/>
          <w:sz w:val="21"/>
        </w:rPr>
        <w:t>la</w:t>
      </w:r>
      <w:r w:rsidRPr="00561E45">
        <w:rPr>
          <w:rFonts w:ascii="Times New Roman" w:hAnsi="Times New Roman" w:cs="Times New Roman"/>
          <w:spacing w:val="40"/>
          <w:sz w:val="21"/>
        </w:rPr>
        <w:t xml:space="preserve"> </w:t>
      </w:r>
      <w:r w:rsidRPr="00561E45">
        <w:rPr>
          <w:rFonts w:ascii="Times New Roman" w:hAnsi="Times New Roman" w:cs="Times New Roman"/>
          <w:sz w:val="21"/>
        </w:rPr>
        <w:t>structure,</w:t>
      </w:r>
      <w:r w:rsidRPr="00561E45">
        <w:rPr>
          <w:rFonts w:ascii="Times New Roman" w:hAnsi="Times New Roman" w:cs="Times New Roman"/>
          <w:spacing w:val="40"/>
          <w:sz w:val="21"/>
        </w:rPr>
        <w:t xml:space="preserve"> </w:t>
      </w:r>
      <w:r w:rsidRPr="00561E45">
        <w:rPr>
          <w:rFonts w:ascii="Times New Roman" w:hAnsi="Times New Roman" w:cs="Times New Roman"/>
          <w:sz w:val="21"/>
        </w:rPr>
        <w:t>en</w:t>
      </w:r>
      <w:r w:rsidRPr="00561E45">
        <w:rPr>
          <w:rFonts w:ascii="Times New Roman" w:hAnsi="Times New Roman" w:cs="Times New Roman"/>
          <w:spacing w:val="40"/>
          <w:sz w:val="21"/>
        </w:rPr>
        <w:t xml:space="preserve"> </w:t>
      </w:r>
      <w:r w:rsidRPr="00561E45">
        <w:rPr>
          <w:rFonts w:ascii="Times New Roman" w:hAnsi="Times New Roman" w:cs="Times New Roman"/>
          <w:sz w:val="21"/>
        </w:rPr>
        <w:t>cas</w:t>
      </w:r>
      <w:r w:rsidRPr="00561E45">
        <w:rPr>
          <w:rFonts w:ascii="Times New Roman" w:hAnsi="Times New Roman" w:cs="Times New Roman"/>
          <w:spacing w:val="40"/>
          <w:sz w:val="21"/>
        </w:rPr>
        <w:t xml:space="preserve"> </w:t>
      </w:r>
      <w:r w:rsidRPr="00561E45">
        <w:rPr>
          <w:rFonts w:ascii="Times New Roman" w:hAnsi="Times New Roman" w:cs="Times New Roman"/>
          <w:sz w:val="21"/>
        </w:rPr>
        <w:t>de suspicion</w:t>
      </w:r>
      <w:r w:rsidRPr="00561E45">
        <w:rPr>
          <w:rFonts w:ascii="Times New Roman" w:hAnsi="Times New Roman" w:cs="Times New Roman"/>
          <w:spacing w:val="40"/>
          <w:sz w:val="21"/>
        </w:rPr>
        <w:t xml:space="preserve"> </w:t>
      </w:r>
      <w:r w:rsidRPr="00561E45">
        <w:rPr>
          <w:rFonts w:ascii="Times New Roman" w:hAnsi="Times New Roman" w:cs="Times New Roman"/>
          <w:sz w:val="21"/>
        </w:rPr>
        <w:t>de</w:t>
      </w:r>
      <w:r w:rsidRPr="00561E45">
        <w:rPr>
          <w:rFonts w:ascii="Times New Roman" w:hAnsi="Times New Roman" w:cs="Times New Roman"/>
          <w:spacing w:val="40"/>
          <w:sz w:val="21"/>
        </w:rPr>
        <w:t xml:space="preserve"> </w:t>
      </w:r>
      <w:r w:rsidRPr="00561E45">
        <w:rPr>
          <w:rFonts w:ascii="Times New Roman" w:hAnsi="Times New Roman" w:cs="Times New Roman"/>
          <w:sz w:val="21"/>
        </w:rPr>
        <w:t>maltraitance</w:t>
      </w:r>
      <w:r w:rsidRPr="00561E45">
        <w:rPr>
          <w:rFonts w:ascii="Times New Roman" w:hAnsi="Times New Roman" w:cs="Times New Roman"/>
          <w:spacing w:val="40"/>
          <w:sz w:val="21"/>
        </w:rPr>
        <w:t xml:space="preserve"> </w:t>
      </w:r>
      <w:r w:rsidRPr="00561E45">
        <w:rPr>
          <w:rFonts w:ascii="Times New Roman" w:hAnsi="Times New Roman" w:cs="Times New Roman"/>
          <w:sz w:val="21"/>
        </w:rPr>
        <w:t>ou</w:t>
      </w:r>
      <w:r w:rsidRPr="00561E45">
        <w:rPr>
          <w:rFonts w:ascii="Times New Roman" w:hAnsi="Times New Roman" w:cs="Times New Roman"/>
          <w:spacing w:val="40"/>
          <w:sz w:val="21"/>
        </w:rPr>
        <w:t xml:space="preserve"> </w:t>
      </w:r>
      <w:r w:rsidRPr="00561E45">
        <w:rPr>
          <w:rFonts w:ascii="Times New Roman" w:hAnsi="Times New Roman" w:cs="Times New Roman"/>
          <w:sz w:val="21"/>
        </w:rPr>
        <w:t>de</w:t>
      </w:r>
      <w:r w:rsidRPr="00561E45">
        <w:rPr>
          <w:rFonts w:ascii="Times New Roman" w:hAnsi="Times New Roman" w:cs="Times New Roman"/>
          <w:spacing w:val="40"/>
          <w:sz w:val="21"/>
        </w:rPr>
        <w:t xml:space="preserve"> </w:t>
      </w:r>
      <w:r w:rsidRPr="00561E45">
        <w:rPr>
          <w:rFonts w:ascii="Times New Roman" w:hAnsi="Times New Roman" w:cs="Times New Roman"/>
          <w:sz w:val="21"/>
        </w:rPr>
        <w:t>maltraitance</w:t>
      </w:r>
      <w:r w:rsidRPr="00561E45">
        <w:rPr>
          <w:rFonts w:ascii="Times New Roman" w:hAnsi="Times New Roman" w:cs="Times New Roman"/>
          <w:spacing w:val="40"/>
          <w:sz w:val="21"/>
        </w:rPr>
        <w:t xml:space="preserve"> </w:t>
      </w:r>
      <w:r w:rsidRPr="00561E45">
        <w:rPr>
          <w:rFonts w:ascii="Times New Roman" w:hAnsi="Times New Roman" w:cs="Times New Roman"/>
          <w:sz w:val="21"/>
        </w:rPr>
        <w:t>avérée.</w:t>
      </w:r>
    </w:p>
    <w:p w14:paraId="710A9311" w14:textId="77777777" w:rsidR="00CD6D32" w:rsidRPr="001C768A" w:rsidRDefault="00CD6D32" w:rsidP="00CD6D32">
      <w:pPr>
        <w:pStyle w:val="Corpsdetexte"/>
        <w:spacing w:before="96"/>
        <w:ind w:left="327" w:firstLine="0"/>
        <w:jc w:val="left"/>
      </w:pPr>
      <w:r w:rsidRPr="001C768A">
        <w:t>Le</w:t>
      </w:r>
      <w:r w:rsidRPr="001C768A">
        <w:rPr>
          <w:spacing w:val="27"/>
        </w:rPr>
        <w:t xml:space="preserve"> </w:t>
      </w:r>
      <w:r w:rsidRPr="001C768A">
        <w:t>livret</w:t>
      </w:r>
      <w:r w:rsidRPr="001C768A">
        <w:rPr>
          <w:spacing w:val="26"/>
        </w:rPr>
        <w:t xml:space="preserve"> </w:t>
      </w:r>
      <w:r w:rsidRPr="001C768A">
        <w:t>d’accueil</w:t>
      </w:r>
      <w:r w:rsidRPr="001C768A">
        <w:rPr>
          <w:spacing w:val="27"/>
        </w:rPr>
        <w:t xml:space="preserve"> </w:t>
      </w:r>
      <w:r w:rsidRPr="001C768A">
        <w:t>est</w:t>
      </w:r>
      <w:r w:rsidRPr="001C768A">
        <w:rPr>
          <w:spacing w:val="26"/>
        </w:rPr>
        <w:t xml:space="preserve"> </w:t>
      </w:r>
      <w:r w:rsidRPr="001C768A">
        <w:t>unique,</w:t>
      </w:r>
      <w:r w:rsidRPr="001C768A">
        <w:rPr>
          <w:spacing w:val="27"/>
        </w:rPr>
        <w:t xml:space="preserve"> </w:t>
      </w:r>
      <w:r w:rsidRPr="001C768A">
        <w:t>même</w:t>
      </w:r>
      <w:r w:rsidRPr="001C768A">
        <w:rPr>
          <w:spacing w:val="27"/>
        </w:rPr>
        <w:t xml:space="preserve"> </w:t>
      </w:r>
      <w:r w:rsidRPr="001C768A">
        <w:t>lorsque</w:t>
      </w:r>
      <w:r w:rsidRPr="001C768A">
        <w:rPr>
          <w:spacing w:val="27"/>
        </w:rPr>
        <w:t xml:space="preserve"> </w:t>
      </w:r>
      <w:r w:rsidRPr="001C768A">
        <w:t>le</w:t>
      </w:r>
      <w:r w:rsidRPr="001C768A">
        <w:rPr>
          <w:spacing w:val="26"/>
        </w:rPr>
        <w:t xml:space="preserve"> </w:t>
      </w:r>
      <w:r w:rsidRPr="001C768A">
        <w:t>service</w:t>
      </w:r>
      <w:r w:rsidRPr="001C768A">
        <w:rPr>
          <w:spacing w:val="27"/>
        </w:rPr>
        <w:t xml:space="preserve"> </w:t>
      </w:r>
      <w:r w:rsidRPr="001C768A">
        <w:t>propose</w:t>
      </w:r>
      <w:r w:rsidRPr="001C768A">
        <w:rPr>
          <w:spacing w:val="26"/>
        </w:rPr>
        <w:t xml:space="preserve"> </w:t>
      </w:r>
      <w:r w:rsidRPr="001C768A">
        <w:t>à</w:t>
      </w:r>
      <w:r w:rsidRPr="001C768A">
        <w:rPr>
          <w:spacing w:val="27"/>
        </w:rPr>
        <w:t xml:space="preserve"> </w:t>
      </w:r>
      <w:r w:rsidRPr="001C768A">
        <w:t>la</w:t>
      </w:r>
      <w:r w:rsidRPr="001C768A">
        <w:rPr>
          <w:spacing w:val="27"/>
        </w:rPr>
        <w:t xml:space="preserve"> </w:t>
      </w:r>
      <w:r w:rsidRPr="001C768A">
        <w:t>fois</w:t>
      </w:r>
      <w:r w:rsidRPr="001C768A">
        <w:rPr>
          <w:spacing w:val="26"/>
        </w:rPr>
        <w:t xml:space="preserve"> </w:t>
      </w:r>
      <w:r w:rsidRPr="001C768A">
        <w:t>des</w:t>
      </w:r>
      <w:r w:rsidRPr="001C768A">
        <w:rPr>
          <w:spacing w:val="27"/>
        </w:rPr>
        <w:t xml:space="preserve"> </w:t>
      </w:r>
      <w:r w:rsidRPr="001C768A">
        <w:t>activités</w:t>
      </w:r>
      <w:r w:rsidRPr="001C768A">
        <w:rPr>
          <w:spacing w:val="26"/>
        </w:rPr>
        <w:t xml:space="preserve"> </w:t>
      </w:r>
      <w:r w:rsidRPr="001C768A">
        <w:t>d’aide</w:t>
      </w:r>
      <w:r w:rsidRPr="001C768A">
        <w:rPr>
          <w:spacing w:val="27"/>
        </w:rPr>
        <w:t xml:space="preserve"> </w:t>
      </w:r>
      <w:r w:rsidRPr="001C768A">
        <w:t>et</w:t>
      </w:r>
      <w:r w:rsidRPr="001C768A">
        <w:rPr>
          <w:spacing w:val="27"/>
        </w:rPr>
        <w:t xml:space="preserve"> </w:t>
      </w:r>
      <w:r w:rsidRPr="001C768A">
        <w:t>de</w:t>
      </w:r>
      <w:r w:rsidRPr="001C768A">
        <w:rPr>
          <w:spacing w:val="26"/>
        </w:rPr>
        <w:t xml:space="preserve"> </w:t>
      </w:r>
      <w:r w:rsidRPr="001C768A">
        <w:rPr>
          <w:spacing w:val="-2"/>
        </w:rPr>
        <w:t>soins.</w:t>
      </w:r>
    </w:p>
    <w:p w14:paraId="3DB8EC8F" w14:textId="77777777" w:rsidR="00CD6D32" w:rsidRDefault="00CD6D32" w:rsidP="00CD6D32">
      <w:pPr>
        <w:pStyle w:val="Corpsdetexte"/>
        <w:spacing w:before="3"/>
        <w:ind w:left="0" w:firstLine="0"/>
        <w:jc w:val="left"/>
        <w:rPr>
          <w:sz w:val="23"/>
        </w:rPr>
      </w:pPr>
    </w:p>
    <w:p w14:paraId="7A580DAD" w14:textId="77777777" w:rsidR="00CD6D32" w:rsidRDefault="00CD6D32" w:rsidP="00CD6D32">
      <w:pPr>
        <w:pStyle w:val="Paragraphedeliste"/>
        <w:widowControl w:val="0"/>
        <w:numPr>
          <w:ilvl w:val="2"/>
          <w:numId w:val="33"/>
        </w:numPr>
        <w:tabs>
          <w:tab w:val="left" w:pos="3920"/>
        </w:tabs>
        <w:suppressAutoHyphens w:val="0"/>
        <w:autoSpaceDE w:val="0"/>
        <w:ind w:left="3920" w:hanging="556"/>
        <w:jc w:val="left"/>
        <w:textAlignment w:val="auto"/>
        <w:rPr>
          <w:sz w:val="21"/>
        </w:rPr>
      </w:pPr>
      <w:r>
        <w:rPr>
          <w:sz w:val="21"/>
        </w:rPr>
        <w:t>Le</w:t>
      </w:r>
      <w:r>
        <w:rPr>
          <w:spacing w:val="27"/>
          <w:sz w:val="21"/>
        </w:rPr>
        <w:t xml:space="preserve"> </w:t>
      </w:r>
      <w:r>
        <w:rPr>
          <w:sz w:val="21"/>
        </w:rPr>
        <w:t>règlement</w:t>
      </w:r>
      <w:r>
        <w:rPr>
          <w:spacing w:val="27"/>
          <w:sz w:val="21"/>
        </w:rPr>
        <w:t xml:space="preserve"> </w:t>
      </w:r>
      <w:r>
        <w:rPr>
          <w:sz w:val="21"/>
        </w:rPr>
        <w:t>de</w:t>
      </w:r>
      <w:r>
        <w:rPr>
          <w:spacing w:val="28"/>
          <w:sz w:val="21"/>
        </w:rPr>
        <w:t xml:space="preserve"> </w:t>
      </w:r>
      <w:r>
        <w:rPr>
          <w:spacing w:val="-2"/>
          <w:sz w:val="21"/>
        </w:rPr>
        <w:t>fonctionnement</w:t>
      </w:r>
    </w:p>
    <w:p w14:paraId="1F119CFC" w14:textId="77777777" w:rsidR="00CD6D32" w:rsidRDefault="00CD6D32" w:rsidP="00CD6D32">
      <w:pPr>
        <w:pStyle w:val="Corpsdetexte"/>
        <w:spacing w:before="126" w:line="213" w:lineRule="auto"/>
        <w:ind w:right="110"/>
      </w:pPr>
      <w:r>
        <w:t>Le</w:t>
      </w:r>
      <w:r>
        <w:rPr>
          <w:spacing w:val="19"/>
        </w:rPr>
        <w:t xml:space="preserve"> </w:t>
      </w:r>
      <w:r>
        <w:t>règlement</w:t>
      </w:r>
      <w:r>
        <w:rPr>
          <w:spacing w:val="18"/>
        </w:rPr>
        <w:t xml:space="preserve"> </w:t>
      </w:r>
      <w:r>
        <w:t>de</w:t>
      </w:r>
      <w:r>
        <w:rPr>
          <w:spacing w:val="18"/>
        </w:rPr>
        <w:t xml:space="preserve"> </w:t>
      </w:r>
      <w:r>
        <w:t>fonctionnement,</w:t>
      </w:r>
      <w:r>
        <w:rPr>
          <w:spacing w:val="18"/>
        </w:rPr>
        <w:t xml:space="preserve"> </w:t>
      </w:r>
      <w:r>
        <w:t>mentionné</w:t>
      </w:r>
      <w:r>
        <w:rPr>
          <w:spacing w:val="19"/>
        </w:rPr>
        <w:t xml:space="preserve"> </w:t>
      </w:r>
      <w:r>
        <w:t>à</w:t>
      </w:r>
      <w:r>
        <w:rPr>
          <w:spacing w:val="18"/>
        </w:rPr>
        <w:t xml:space="preserve"> </w:t>
      </w:r>
      <w:r>
        <w:t>l’article</w:t>
      </w:r>
      <w:r>
        <w:rPr>
          <w:spacing w:val="18"/>
        </w:rPr>
        <w:t xml:space="preserve"> </w:t>
      </w:r>
      <w:r>
        <w:t>L.</w:t>
      </w:r>
      <w:r>
        <w:rPr>
          <w:spacing w:val="18"/>
        </w:rPr>
        <w:t xml:space="preserve"> </w:t>
      </w:r>
      <w:r>
        <w:t>311-7</w:t>
      </w:r>
      <w:r>
        <w:rPr>
          <w:spacing w:val="19"/>
        </w:rPr>
        <w:t xml:space="preserve"> </w:t>
      </w:r>
      <w:r>
        <w:t>du</w:t>
      </w:r>
      <w:r>
        <w:rPr>
          <w:spacing w:val="18"/>
        </w:rPr>
        <w:t xml:space="preserve"> </w:t>
      </w:r>
      <w:r>
        <w:t>CASF,</w:t>
      </w:r>
      <w:r>
        <w:rPr>
          <w:spacing w:val="18"/>
        </w:rPr>
        <w:t xml:space="preserve"> </w:t>
      </w:r>
      <w:r>
        <w:t>est</w:t>
      </w:r>
      <w:r>
        <w:rPr>
          <w:spacing w:val="18"/>
        </w:rPr>
        <w:t xml:space="preserve"> </w:t>
      </w:r>
      <w:r>
        <w:t>annexé</w:t>
      </w:r>
      <w:r>
        <w:rPr>
          <w:spacing w:val="18"/>
        </w:rPr>
        <w:t xml:space="preserve"> </w:t>
      </w:r>
      <w:r>
        <w:t>au</w:t>
      </w:r>
      <w:r>
        <w:rPr>
          <w:spacing w:val="19"/>
        </w:rPr>
        <w:t xml:space="preserve"> </w:t>
      </w:r>
      <w:r>
        <w:t>livret</w:t>
      </w:r>
      <w:r>
        <w:rPr>
          <w:spacing w:val="18"/>
        </w:rPr>
        <w:t xml:space="preserve"> </w:t>
      </w:r>
      <w:r>
        <w:t>d’accueil.</w:t>
      </w:r>
      <w:r>
        <w:rPr>
          <w:spacing w:val="18"/>
        </w:rPr>
        <w:t xml:space="preserve"> </w:t>
      </w:r>
      <w:r>
        <w:t>Celui- ci est remis à chaque nouvel intervenant.</w:t>
      </w:r>
    </w:p>
    <w:p w14:paraId="024CA1F3" w14:textId="03DF75D5" w:rsidR="00D16F37" w:rsidRDefault="00D16F37" w:rsidP="00CD6D32">
      <w:pPr>
        <w:spacing w:line="213" w:lineRule="auto"/>
      </w:pPr>
    </w:p>
    <w:p w14:paraId="7C3F0611" w14:textId="77777777" w:rsidR="00CD6D32" w:rsidRDefault="00CD6D32" w:rsidP="00CD6D32">
      <w:pPr>
        <w:pStyle w:val="Paragraphedeliste"/>
        <w:widowControl w:val="0"/>
        <w:numPr>
          <w:ilvl w:val="2"/>
          <w:numId w:val="33"/>
        </w:numPr>
        <w:tabs>
          <w:tab w:val="left" w:pos="3459"/>
        </w:tabs>
        <w:suppressAutoHyphens w:val="0"/>
        <w:autoSpaceDE w:val="0"/>
        <w:ind w:left="3459" w:hanging="556"/>
        <w:jc w:val="both"/>
        <w:textAlignment w:val="auto"/>
        <w:rPr>
          <w:sz w:val="21"/>
        </w:rPr>
      </w:pPr>
      <w:r>
        <w:rPr>
          <w:sz w:val="21"/>
        </w:rPr>
        <w:t>Le</w:t>
      </w:r>
      <w:r>
        <w:rPr>
          <w:spacing w:val="28"/>
          <w:sz w:val="21"/>
        </w:rPr>
        <w:t xml:space="preserve"> </w:t>
      </w:r>
      <w:r>
        <w:rPr>
          <w:sz w:val="21"/>
        </w:rPr>
        <w:t>document</w:t>
      </w:r>
      <w:r>
        <w:rPr>
          <w:spacing w:val="27"/>
          <w:sz w:val="21"/>
        </w:rPr>
        <w:t xml:space="preserve"> </w:t>
      </w:r>
      <w:r>
        <w:rPr>
          <w:sz w:val="21"/>
        </w:rPr>
        <w:t>individuel</w:t>
      </w:r>
      <w:r>
        <w:rPr>
          <w:spacing w:val="28"/>
          <w:sz w:val="21"/>
        </w:rPr>
        <w:t xml:space="preserve"> </w:t>
      </w:r>
      <w:r>
        <w:rPr>
          <w:sz w:val="21"/>
        </w:rPr>
        <w:t>de</w:t>
      </w:r>
      <w:r>
        <w:rPr>
          <w:spacing w:val="28"/>
          <w:sz w:val="21"/>
        </w:rPr>
        <w:t xml:space="preserve"> </w:t>
      </w:r>
      <w:r>
        <w:rPr>
          <w:sz w:val="21"/>
        </w:rPr>
        <w:t>prise</w:t>
      </w:r>
      <w:r>
        <w:rPr>
          <w:spacing w:val="28"/>
          <w:sz w:val="21"/>
        </w:rPr>
        <w:t xml:space="preserve"> </w:t>
      </w:r>
      <w:r>
        <w:rPr>
          <w:sz w:val="21"/>
        </w:rPr>
        <w:t>en</w:t>
      </w:r>
      <w:r>
        <w:rPr>
          <w:spacing w:val="27"/>
          <w:sz w:val="21"/>
        </w:rPr>
        <w:t xml:space="preserve"> </w:t>
      </w:r>
      <w:r>
        <w:rPr>
          <w:spacing w:val="-2"/>
          <w:sz w:val="21"/>
        </w:rPr>
        <w:t>charge</w:t>
      </w:r>
    </w:p>
    <w:p w14:paraId="18D8C266" w14:textId="77777777" w:rsidR="00CD6D32" w:rsidRDefault="00CD6D32" w:rsidP="00CD6D32">
      <w:pPr>
        <w:pStyle w:val="Corpsdetexte"/>
        <w:spacing w:before="113" w:line="213" w:lineRule="auto"/>
        <w:ind w:right="109"/>
      </w:pPr>
      <w:r>
        <w:t>Conformément à l’article L. 311-4 du CASF, la prise en charge de la personne accompagnée donne lieu à l’établissement d’un document individuel de prise en charge (DIPEC) dont un exemplaire est remis à la personne accompagnée. Le contenu de ce document et de son annexe relative aux tarifs généraux et aux conditions de facturation</w:t>
      </w:r>
      <w:r>
        <w:rPr>
          <w:spacing w:val="40"/>
        </w:rPr>
        <w:t xml:space="preserve"> </w:t>
      </w:r>
      <w:r>
        <w:t>de</w:t>
      </w:r>
      <w:r>
        <w:rPr>
          <w:spacing w:val="40"/>
        </w:rPr>
        <w:t xml:space="preserve"> </w:t>
      </w:r>
      <w:r>
        <w:t>chaque</w:t>
      </w:r>
      <w:r>
        <w:rPr>
          <w:spacing w:val="40"/>
        </w:rPr>
        <w:t xml:space="preserve"> </w:t>
      </w:r>
      <w:r>
        <w:t>prestation</w:t>
      </w:r>
      <w:r>
        <w:rPr>
          <w:spacing w:val="40"/>
        </w:rPr>
        <w:t xml:space="preserve"> </w:t>
      </w:r>
      <w:r>
        <w:t>sont</w:t>
      </w:r>
      <w:r>
        <w:rPr>
          <w:spacing w:val="40"/>
        </w:rPr>
        <w:t xml:space="preserve"> </w:t>
      </w:r>
      <w:r>
        <w:t>conformes</w:t>
      </w:r>
      <w:r>
        <w:rPr>
          <w:spacing w:val="40"/>
        </w:rPr>
        <w:t xml:space="preserve"> </w:t>
      </w:r>
      <w:r>
        <w:t>aux</w:t>
      </w:r>
      <w:r>
        <w:rPr>
          <w:spacing w:val="40"/>
        </w:rPr>
        <w:t xml:space="preserve"> </w:t>
      </w:r>
      <w:r>
        <w:t>dispositions</w:t>
      </w:r>
      <w:r>
        <w:rPr>
          <w:spacing w:val="40"/>
        </w:rPr>
        <w:t xml:space="preserve"> </w:t>
      </w:r>
      <w:r>
        <w:t>de</w:t>
      </w:r>
      <w:r>
        <w:rPr>
          <w:spacing w:val="40"/>
        </w:rPr>
        <w:t xml:space="preserve"> </w:t>
      </w:r>
      <w:r>
        <w:t>l’article</w:t>
      </w:r>
      <w:r>
        <w:rPr>
          <w:spacing w:val="40"/>
        </w:rPr>
        <w:t xml:space="preserve"> </w:t>
      </w:r>
      <w:r>
        <w:t>D.</w:t>
      </w:r>
      <w:r>
        <w:rPr>
          <w:spacing w:val="40"/>
        </w:rPr>
        <w:t xml:space="preserve"> </w:t>
      </w:r>
      <w:r>
        <w:t>311</w:t>
      </w:r>
      <w:r>
        <w:rPr>
          <w:spacing w:val="40"/>
        </w:rPr>
        <w:t xml:space="preserve"> </w:t>
      </w:r>
      <w:r>
        <w:t>du</w:t>
      </w:r>
      <w:r>
        <w:rPr>
          <w:spacing w:val="40"/>
        </w:rPr>
        <w:t xml:space="preserve"> </w:t>
      </w:r>
      <w:r>
        <w:t>CASF.</w:t>
      </w:r>
    </w:p>
    <w:p w14:paraId="4EA68A9C" w14:textId="77777777" w:rsidR="00CD6D32" w:rsidRDefault="00CD6D32" w:rsidP="00CD6D32">
      <w:pPr>
        <w:pStyle w:val="Corpsdetexte"/>
        <w:spacing w:before="37" w:line="213" w:lineRule="auto"/>
        <w:ind w:right="109"/>
      </w:pPr>
      <w:r>
        <w:t>Les prestations d’aide et d’accompagnement d’une part, les prestations de soins d’autre part donnent lieu à l’établissement de deux DIPEC distincts. Cependant, lorsque le service propose à la personne des prestations d’aide</w:t>
      </w:r>
      <w:r>
        <w:rPr>
          <w:spacing w:val="80"/>
        </w:rPr>
        <w:t xml:space="preserve"> </w:t>
      </w:r>
      <w:r>
        <w:t>et des prestations de soins, les deux DIPEC peuvent être réunis dans un seul support papier, tout en distinguant les deux activités.</w:t>
      </w:r>
    </w:p>
    <w:p w14:paraId="66206E6B" w14:textId="77777777" w:rsidR="00CD6D32" w:rsidRDefault="00CD6D32" w:rsidP="00CD6D32">
      <w:pPr>
        <w:pStyle w:val="Corpsdetexte"/>
        <w:spacing w:before="36" w:line="213" w:lineRule="auto"/>
        <w:ind w:right="109"/>
      </w:pPr>
      <w:r>
        <w:t>Le DIPEC définit les prestations, leurs modalités de réalisation, les droits et obligations de la personne accompagnée.</w:t>
      </w:r>
      <w:r>
        <w:rPr>
          <w:spacing w:val="80"/>
        </w:rPr>
        <w:t xml:space="preserve"> </w:t>
      </w:r>
      <w:r>
        <w:t>Il</w:t>
      </w:r>
      <w:r>
        <w:rPr>
          <w:spacing w:val="80"/>
        </w:rPr>
        <w:t xml:space="preserve"> </w:t>
      </w:r>
      <w:r>
        <w:t>prévoit</w:t>
      </w:r>
      <w:r>
        <w:rPr>
          <w:spacing w:val="80"/>
        </w:rPr>
        <w:t xml:space="preserve"> </w:t>
      </w:r>
      <w:r>
        <w:t>également</w:t>
      </w:r>
      <w:r>
        <w:rPr>
          <w:spacing w:val="80"/>
        </w:rPr>
        <w:t xml:space="preserve"> </w:t>
      </w:r>
      <w:r>
        <w:t>l’élaboration</w:t>
      </w:r>
      <w:r>
        <w:rPr>
          <w:spacing w:val="80"/>
        </w:rPr>
        <w:t xml:space="preserve"> </w:t>
      </w:r>
      <w:r>
        <w:t>du</w:t>
      </w:r>
      <w:r>
        <w:rPr>
          <w:spacing w:val="80"/>
        </w:rPr>
        <w:t xml:space="preserve"> </w:t>
      </w:r>
      <w:r>
        <w:t>projet</w:t>
      </w:r>
      <w:r>
        <w:rPr>
          <w:spacing w:val="80"/>
        </w:rPr>
        <w:t xml:space="preserve"> </w:t>
      </w:r>
      <w:r>
        <w:t>d’accompagnement</w:t>
      </w:r>
      <w:r>
        <w:rPr>
          <w:spacing w:val="80"/>
        </w:rPr>
        <w:t xml:space="preserve"> </w:t>
      </w:r>
      <w:r>
        <w:t>personnalisé</w:t>
      </w:r>
      <w:r>
        <w:rPr>
          <w:spacing w:val="80"/>
        </w:rPr>
        <w:t xml:space="preserve"> </w:t>
      </w:r>
      <w:r>
        <w:t>mentionné</w:t>
      </w:r>
      <w:r>
        <w:rPr>
          <w:spacing w:val="80"/>
        </w:rPr>
        <w:t xml:space="preserve"> </w:t>
      </w:r>
      <w:r>
        <w:t>à l’article</w:t>
      </w:r>
      <w:r>
        <w:rPr>
          <w:spacing w:val="40"/>
        </w:rPr>
        <w:t xml:space="preserve"> </w:t>
      </w:r>
      <w:r>
        <w:t>L.</w:t>
      </w:r>
      <w:r>
        <w:rPr>
          <w:spacing w:val="40"/>
        </w:rPr>
        <w:t xml:space="preserve"> </w:t>
      </w:r>
      <w:r>
        <w:t>311-3</w:t>
      </w:r>
      <w:r>
        <w:rPr>
          <w:spacing w:val="40"/>
        </w:rPr>
        <w:t xml:space="preserve"> </w:t>
      </w:r>
      <w:r>
        <w:t>du</w:t>
      </w:r>
      <w:r>
        <w:rPr>
          <w:spacing w:val="40"/>
        </w:rPr>
        <w:t xml:space="preserve"> </w:t>
      </w:r>
      <w:r>
        <w:t>CASF.</w:t>
      </w:r>
      <w:r>
        <w:rPr>
          <w:spacing w:val="40"/>
        </w:rPr>
        <w:t xml:space="preserve"> </w:t>
      </w:r>
      <w:r>
        <w:t>Les</w:t>
      </w:r>
      <w:r>
        <w:rPr>
          <w:spacing w:val="40"/>
        </w:rPr>
        <w:t xml:space="preserve"> </w:t>
      </w:r>
      <w:r>
        <w:t>éléments</w:t>
      </w:r>
      <w:r>
        <w:rPr>
          <w:spacing w:val="40"/>
        </w:rPr>
        <w:t xml:space="preserve"> </w:t>
      </w:r>
      <w:r>
        <w:t>du</w:t>
      </w:r>
      <w:r>
        <w:rPr>
          <w:spacing w:val="40"/>
        </w:rPr>
        <w:t xml:space="preserve"> </w:t>
      </w:r>
      <w:r>
        <w:t>DIPEC</w:t>
      </w:r>
      <w:r>
        <w:rPr>
          <w:spacing w:val="40"/>
        </w:rPr>
        <w:t xml:space="preserve"> </w:t>
      </w:r>
      <w:r>
        <w:t>nécessaires</w:t>
      </w:r>
      <w:r>
        <w:rPr>
          <w:spacing w:val="40"/>
        </w:rPr>
        <w:t xml:space="preserve"> </w:t>
      </w:r>
      <w:r>
        <w:t>à</w:t>
      </w:r>
      <w:r>
        <w:rPr>
          <w:spacing w:val="40"/>
        </w:rPr>
        <w:t xml:space="preserve"> </w:t>
      </w:r>
      <w:r>
        <w:t>la</w:t>
      </w:r>
      <w:r>
        <w:rPr>
          <w:spacing w:val="40"/>
        </w:rPr>
        <w:t xml:space="preserve"> </w:t>
      </w:r>
      <w:r>
        <w:t>réalisation</w:t>
      </w:r>
      <w:r>
        <w:rPr>
          <w:spacing w:val="40"/>
        </w:rPr>
        <w:t xml:space="preserve"> </w:t>
      </w:r>
      <w:r>
        <w:t>de</w:t>
      </w:r>
      <w:r>
        <w:rPr>
          <w:spacing w:val="40"/>
        </w:rPr>
        <w:t xml:space="preserve"> </w:t>
      </w:r>
      <w:r>
        <w:t>l’accompagnement</w:t>
      </w:r>
      <w:r>
        <w:rPr>
          <w:spacing w:val="40"/>
        </w:rPr>
        <w:t xml:space="preserve"> </w:t>
      </w:r>
      <w:r>
        <w:t>de</w:t>
      </w:r>
      <w:r>
        <w:rPr>
          <w:spacing w:val="40"/>
        </w:rPr>
        <w:t xml:space="preserve"> </w:t>
      </w:r>
      <w:r>
        <w:t>la personne sont transmis</w:t>
      </w:r>
      <w:r>
        <w:rPr>
          <w:spacing w:val="40"/>
        </w:rPr>
        <w:t xml:space="preserve"> </w:t>
      </w:r>
      <w:r>
        <w:t>aux intervenants concernés.</w:t>
      </w:r>
    </w:p>
    <w:p w14:paraId="0538E05B" w14:textId="77777777" w:rsidR="00CD6D32" w:rsidRDefault="00CD6D32" w:rsidP="00CD6D32">
      <w:pPr>
        <w:pStyle w:val="Corpsdetexte"/>
        <w:spacing w:before="37" w:line="213" w:lineRule="auto"/>
        <w:ind w:right="109"/>
      </w:pPr>
      <w:r>
        <w:t>Le</w:t>
      </w:r>
      <w:r>
        <w:rPr>
          <w:spacing w:val="40"/>
        </w:rPr>
        <w:t xml:space="preserve"> </w:t>
      </w:r>
      <w:r>
        <w:t>cas</w:t>
      </w:r>
      <w:r>
        <w:rPr>
          <w:spacing w:val="40"/>
        </w:rPr>
        <w:t xml:space="preserve"> </w:t>
      </w:r>
      <w:r>
        <w:t>échéant,</w:t>
      </w:r>
      <w:r>
        <w:rPr>
          <w:spacing w:val="40"/>
        </w:rPr>
        <w:t xml:space="preserve"> </w:t>
      </w:r>
      <w:r>
        <w:t>lorsque</w:t>
      </w:r>
      <w:r>
        <w:rPr>
          <w:spacing w:val="40"/>
        </w:rPr>
        <w:t xml:space="preserve"> </w:t>
      </w:r>
      <w:r>
        <w:t>cette</w:t>
      </w:r>
      <w:r>
        <w:rPr>
          <w:spacing w:val="40"/>
        </w:rPr>
        <w:t xml:space="preserve"> </w:t>
      </w:r>
      <w:r>
        <w:t>information</w:t>
      </w:r>
      <w:r>
        <w:rPr>
          <w:spacing w:val="40"/>
        </w:rPr>
        <w:t xml:space="preserve"> </w:t>
      </w:r>
      <w:r>
        <w:t>est</w:t>
      </w:r>
      <w:r>
        <w:rPr>
          <w:spacing w:val="40"/>
        </w:rPr>
        <w:t xml:space="preserve"> </w:t>
      </w:r>
      <w:r>
        <w:t>disponible,</w:t>
      </w:r>
      <w:r>
        <w:rPr>
          <w:spacing w:val="40"/>
        </w:rPr>
        <w:t xml:space="preserve"> </w:t>
      </w:r>
      <w:r>
        <w:t>l’estimation</w:t>
      </w:r>
      <w:r>
        <w:rPr>
          <w:spacing w:val="40"/>
        </w:rPr>
        <w:t xml:space="preserve"> </w:t>
      </w:r>
      <w:r>
        <w:t>du</w:t>
      </w:r>
      <w:r>
        <w:rPr>
          <w:spacing w:val="40"/>
        </w:rPr>
        <w:t xml:space="preserve"> </w:t>
      </w:r>
      <w:r>
        <w:t>montant</w:t>
      </w:r>
      <w:r>
        <w:rPr>
          <w:spacing w:val="40"/>
        </w:rPr>
        <w:t xml:space="preserve"> </w:t>
      </w:r>
      <w:r>
        <w:t>restant</w:t>
      </w:r>
      <w:r>
        <w:rPr>
          <w:spacing w:val="40"/>
        </w:rPr>
        <w:t xml:space="preserve"> </w:t>
      </w:r>
      <w:r>
        <w:t>à</w:t>
      </w:r>
      <w:r>
        <w:rPr>
          <w:spacing w:val="40"/>
        </w:rPr>
        <w:t xml:space="preserve"> </w:t>
      </w:r>
      <w:r>
        <w:t>la</w:t>
      </w:r>
      <w:r>
        <w:rPr>
          <w:spacing w:val="40"/>
        </w:rPr>
        <w:t xml:space="preserve"> </w:t>
      </w:r>
      <w:r>
        <w:t>charge</w:t>
      </w:r>
      <w:r>
        <w:rPr>
          <w:spacing w:val="40"/>
        </w:rPr>
        <w:t xml:space="preserve"> </w:t>
      </w:r>
      <w:r>
        <w:t>de</w:t>
      </w:r>
      <w:r>
        <w:rPr>
          <w:spacing w:val="40"/>
        </w:rPr>
        <w:t xml:space="preserve"> </w:t>
      </w:r>
      <w:r>
        <w:t>la personne</w:t>
      </w:r>
      <w:r>
        <w:rPr>
          <w:spacing w:val="40"/>
        </w:rPr>
        <w:t xml:space="preserve"> </w:t>
      </w:r>
      <w:r>
        <w:t>bénéficiaire</w:t>
      </w:r>
      <w:r>
        <w:rPr>
          <w:spacing w:val="40"/>
        </w:rPr>
        <w:t xml:space="preserve"> </w:t>
      </w:r>
      <w:r>
        <w:t>d’une</w:t>
      </w:r>
      <w:r>
        <w:rPr>
          <w:spacing w:val="40"/>
        </w:rPr>
        <w:t xml:space="preserve"> </w:t>
      </w:r>
      <w:r>
        <w:t>prestation</w:t>
      </w:r>
      <w:r>
        <w:rPr>
          <w:spacing w:val="40"/>
        </w:rPr>
        <w:t xml:space="preserve"> </w:t>
      </w:r>
      <w:r>
        <w:t>d’aide</w:t>
      </w:r>
      <w:r>
        <w:rPr>
          <w:spacing w:val="40"/>
        </w:rPr>
        <w:t xml:space="preserve"> </w:t>
      </w:r>
      <w:r>
        <w:t>et</w:t>
      </w:r>
      <w:r>
        <w:rPr>
          <w:spacing w:val="40"/>
        </w:rPr>
        <w:t xml:space="preserve"> </w:t>
      </w:r>
      <w:r>
        <w:t>d’accompagnement</w:t>
      </w:r>
      <w:r>
        <w:rPr>
          <w:spacing w:val="40"/>
        </w:rPr>
        <w:t xml:space="preserve"> </w:t>
      </w:r>
      <w:r>
        <w:t>est</w:t>
      </w:r>
      <w:r>
        <w:rPr>
          <w:spacing w:val="40"/>
        </w:rPr>
        <w:t xml:space="preserve"> </w:t>
      </w:r>
      <w:r>
        <w:t>jointe</w:t>
      </w:r>
      <w:r>
        <w:rPr>
          <w:spacing w:val="40"/>
        </w:rPr>
        <w:t xml:space="preserve"> </w:t>
      </w:r>
      <w:r>
        <w:t>au</w:t>
      </w:r>
      <w:r>
        <w:rPr>
          <w:spacing w:val="40"/>
        </w:rPr>
        <w:t xml:space="preserve"> </w:t>
      </w:r>
      <w:r>
        <w:t>document.</w:t>
      </w:r>
    </w:p>
    <w:p w14:paraId="7203C298" w14:textId="77777777" w:rsidR="00CD6D32" w:rsidRDefault="00CD6D32" w:rsidP="00CD6D32">
      <w:pPr>
        <w:pStyle w:val="Corpsdetexte"/>
        <w:spacing w:before="36" w:line="213" w:lineRule="auto"/>
        <w:ind w:right="110"/>
      </w:pPr>
      <w:r>
        <w:t>Les modifications des modalités de réalisation des interventions, notamment leurs horaires, font l’objet d’une actualisation</w:t>
      </w:r>
      <w:r>
        <w:rPr>
          <w:spacing w:val="40"/>
        </w:rPr>
        <w:t xml:space="preserve"> </w:t>
      </w:r>
      <w:r>
        <w:t>du</w:t>
      </w:r>
      <w:r>
        <w:rPr>
          <w:spacing w:val="39"/>
        </w:rPr>
        <w:t xml:space="preserve"> </w:t>
      </w:r>
      <w:r>
        <w:t>DIPEC.</w:t>
      </w:r>
      <w:r>
        <w:rPr>
          <w:spacing w:val="40"/>
        </w:rPr>
        <w:t xml:space="preserve"> </w:t>
      </w:r>
      <w:r>
        <w:t>Elles</w:t>
      </w:r>
      <w:r>
        <w:rPr>
          <w:spacing w:val="39"/>
        </w:rPr>
        <w:t xml:space="preserve"> </w:t>
      </w:r>
      <w:r>
        <w:t>ne</w:t>
      </w:r>
      <w:r>
        <w:rPr>
          <w:spacing w:val="40"/>
        </w:rPr>
        <w:t xml:space="preserve"> </w:t>
      </w:r>
      <w:r>
        <w:t>peuvent</w:t>
      </w:r>
      <w:r>
        <w:rPr>
          <w:spacing w:val="40"/>
        </w:rPr>
        <w:t xml:space="preserve"> </w:t>
      </w:r>
      <w:r>
        <w:t>pas</w:t>
      </w:r>
      <w:r>
        <w:rPr>
          <w:spacing w:val="39"/>
        </w:rPr>
        <w:t xml:space="preserve"> </w:t>
      </w:r>
      <w:r>
        <w:t>être</w:t>
      </w:r>
      <w:r>
        <w:rPr>
          <w:spacing w:val="40"/>
        </w:rPr>
        <w:t xml:space="preserve"> </w:t>
      </w:r>
      <w:r>
        <w:t>imposées</w:t>
      </w:r>
      <w:r>
        <w:rPr>
          <w:spacing w:val="40"/>
        </w:rPr>
        <w:t xml:space="preserve"> </w:t>
      </w:r>
      <w:r>
        <w:t>au</w:t>
      </w:r>
      <w:r>
        <w:rPr>
          <w:spacing w:val="40"/>
        </w:rPr>
        <w:t xml:space="preserve"> </w:t>
      </w:r>
      <w:r>
        <w:t>bénéficiaire</w:t>
      </w:r>
      <w:r>
        <w:rPr>
          <w:spacing w:val="39"/>
        </w:rPr>
        <w:t xml:space="preserve"> </w:t>
      </w:r>
      <w:r>
        <w:t>unilatéralement</w:t>
      </w:r>
      <w:r>
        <w:rPr>
          <w:spacing w:val="40"/>
        </w:rPr>
        <w:t xml:space="preserve"> </w:t>
      </w:r>
      <w:r>
        <w:t>par</w:t>
      </w:r>
      <w:r>
        <w:rPr>
          <w:spacing w:val="40"/>
        </w:rPr>
        <w:t xml:space="preserve"> </w:t>
      </w:r>
      <w:r>
        <w:t>le</w:t>
      </w:r>
      <w:r>
        <w:rPr>
          <w:spacing w:val="39"/>
        </w:rPr>
        <w:t xml:space="preserve"> </w:t>
      </w:r>
      <w:r>
        <w:t>gestionnaire.</w:t>
      </w:r>
    </w:p>
    <w:p w14:paraId="154D429F" w14:textId="77777777" w:rsidR="00CD6D32" w:rsidRDefault="00CD6D32" w:rsidP="00CD6D32">
      <w:pPr>
        <w:pStyle w:val="Corpsdetexte"/>
        <w:spacing w:before="37" w:line="213" w:lineRule="auto"/>
        <w:ind w:right="109"/>
      </w:pPr>
      <w:r>
        <w:t xml:space="preserve">Pour les prestations d’aide et d’accompagnement, le DIPEC correspond au contrat de prestation. Le gestionnaire satisfait à l’ensemble des obligations d’information préalable du consommateur sur les prestations de services à la </w:t>
      </w:r>
      <w:r>
        <w:lastRenderedPageBreak/>
        <w:t>personne,</w:t>
      </w:r>
      <w:r>
        <w:rPr>
          <w:spacing w:val="33"/>
        </w:rPr>
        <w:t xml:space="preserve"> </w:t>
      </w:r>
      <w:r>
        <w:t>telles</w:t>
      </w:r>
      <w:r>
        <w:rPr>
          <w:spacing w:val="32"/>
        </w:rPr>
        <w:t xml:space="preserve"> </w:t>
      </w:r>
      <w:r>
        <w:t>que</w:t>
      </w:r>
      <w:r>
        <w:rPr>
          <w:spacing w:val="33"/>
        </w:rPr>
        <w:t xml:space="preserve"> </w:t>
      </w:r>
      <w:r>
        <w:t>définies</w:t>
      </w:r>
      <w:r>
        <w:rPr>
          <w:spacing w:val="32"/>
        </w:rPr>
        <w:t xml:space="preserve"> </w:t>
      </w:r>
      <w:r>
        <w:t>dans</w:t>
      </w:r>
      <w:r>
        <w:rPr>
          <w:spacing w:val="33"/>
        </w:rPr>
        <w:t xml:space="preserve"> </w:t>
      </w:r>
      <w:r>
        <w:t>l’arrêté</w:t>
      </w:r>
      <w:r>
        <w:rPr>
          <w:spacing w:val="33"/>
        </w:rPr>
        <w:t xml:space="preserve"> </w:t>
      </w:r>
      <w:r>
        <w:t>pris</w:t>
      </w:r>
      <w:r>
        <w:rPr>
          <w:spacing w:val="32"/>
        </w:rPr>
        <w:t xml:space="preserve"> </w:t>
      </w:r>
      <w:r>
        <w:t>en</w:t>
      </w:r>
      <w:r>
        <w:rPr>
          <w:spacing w:val="33"/>
        </w:rPr>
        <w:t xml:space="preserve"> </w:t>
      </w:r>
      <w:r>
        <w:t>application</w:t>
      </w:r>
      <w:r>
        <w:rPr>
          <w:spacing w:val="32"/>
        </w:rPr>
        <w:t xml:space="preserve"> </w:t>
      </w:r>
      <w:r>
        <w:t>de</w:t>
      </w:r>
      <w:r>
        <w:rPr>
          <w:spacing w:val="33"/>
        </w:rPr>
        <w:t xml:space="preserve"> </w:t>
      </w:r>
      <w:r>
        <w:t>l’article</w:t>
      </w:r>
      <w:r>
        <w:rPr>
          <w:spacing w:val="33"/>
        </w:rPr>
        <w:t xml:space="preserve"> </w:t>
      </w:r>
      <w:r>
        <w:t>L.</w:t>
      </w:r>
      <w:r>
        <w:rPr>
          <w:spacing w:val="33"/>
        </w:rPr>
        <w:t xml:space="preserve"> </w:t>
      </w:r>
      <w:r>
        <w:t>112-1</w:t>
      </w:r>
      <w:r>
        <w:rPr>
          <w:spacing w:val="33"/>
        </w:rPr>
        <w:t xml:space="preserve"> </w:t>
      </w:r>
      <w:r>
        <w:t>du</w:t>
      </w:r>
      <w:r>
        <w:rPr>
          <w:spacing w:val="32"/>
        </w:rPr>
        <w:t xml:space="preserve"> </w:t>
      </w:r>
      <w:r>
        <w:t>code</w:t>
      </w:r>
      <w:r>
        <w:rPr>
          <w:spacing w:val="33"/>
        </w:rPr>
        <w:t xml:space="preserve"> </w:t>
      </w:r>
      <w:r>
        <w:t>de</w:t>
      </w:r>
      <w:r>
        <w:rPr>
          <w:spacing w:val="33"/>
        </w:rPr>
        <w:t xml:space="preserve"> </w:t>
      </w:r>
      <w:r>
        <w:t>la</w:t>
      </w:r>
      <w:r>
        <w:rPr>
          <w:spacing w:val="32"/>
        </w:rPr>
        <w:t xml:space="preserve"> </w:t>
      </w:r>
      <w:r>
        <w:t>consommation.</w:t>
      </w:r>
    </w:p>
    <w:p w14:paraId="50019BE9" w14:textId="77777777" w:rsidR="00CD6D32" w:rsidRDefault="00CD6D32" w:rsidP="00CD6D32">
      <w:pPr>
        <w:pStyle w:val="Corpsdetexte"/>
        <w:spacing w:before="36" w:line="213" w:lineRule="auto"/>
        <w:ind w:right="109"/>
      </w:pPr>
      <w:r>
        <w:t>Dans le cadre d’une contractualisation hors établissement, pour les prestations d’aide et d’accompagnement, le gestionnaire</w:t>
      </w:r>
      <w:r>
        <w:rPr>
          <w:spacing w:val="24"/>
        </w:rPr>
        <w:t xml:space="preserve"> </w:t>
      </w:r>
      <w:r>
        <w:t>se</w:t>
      </w:r>
      <w:r>
        <w:rPr>
          <w:spacing w:val="25"/>
        </w:rPr>
        <w:t xml:space="preserve"> </w:t>
      </w:r>
      <w:r>
        <w:t>conforme</w:t>
      </w:r>
      <w:r>
        <w:rPr>
          <w:spacing w:val="25"/>
        </w:rPr>
        <w:t xml:space="preserve"> </w:t>
      </w:r>
      <w:r>
        <w:t>aux dispositions</w:t>
      </w:r>
      <w:r>
        <w:rPr>
          <w:spacing w:val="25"/>
        </w:rPr>
        <w:t xml:space="preserve"> </w:t>
      </w:r>
      <w:r>
        <w:t>prévues</w:t>
      </w:r>
      <w:r>
        <w:rPr>
          <w:spacing w:val="24"/>
        </w:rPr>
        <w:t xml:space="preserve"> </w:t>
      </w:r>
      <w:r>
        <w:t>aux</w:t>
      </w:r>
      <w:r>
        <w:rPr>
          <w:spacing w:val="25"/>
        </w:rPr>
        <w:t xml:space="preserve"> </w:t>
      </w:r>
      <w:r>
        <w:t>articles</w:t>
      </w:r>
      <w:r>
        <w:rPr>
          <w:spacing w:val="24"/>
        </w:rPr>
        <w:t xml:space="preserve"> </w:t>
      </w:r>
      <w:r>
        <w:t>L.</w:t>
      </w:r>
      <w:r>
        <w:rPr>
          <w:spacing w:val="24"/>
        </w:rPr>
        <w:t xml:space="preserve"> </w:t>
      </w:r>
      <w:r>
        <w:t>221-1</w:t>
      </w:r>
      <w:r>
        <w:rPr>
          <w:spacing w:val="25"/>
        </w:rPr>
        <w:t xml:space="preserve"> </w:t>
      </w:r>
      <w:r>
        <w:t>à</w:t>
      </w:r>
      <w:r>
        <w:rPr>
          <w:spacing w:val="25"/>
        </w:rPr>
        <w:t xml:space="preserve"> </w:t>
      </w:r>
      <w:r>
        <w:t>L.</w:t>
      </w:r>
      <w:r>
        <w:rPr>
          <w:spacing w:val="24"/>
        </w:rPr>
        <w:t xml:space="preserve"> </w:t>
      </w:r>
      <w:r>
        <w:t>221-10</w:t>
      </w:r>
      <w:r>
        <w:rPr>
          <w:spacing w:val="25"/>
        </w:rPr>
        <w:t xml:space="preserve"> </w:t>
      </w:r>
      <w:r>
        <w:t>et</w:t>
      </w:r>
      <w:r>
        <w:rPr>
          <w:spacing w:val="25"/>
        </w:rPr>
        <w:t xml:space="preserve"> </w:t>
      </w:r>
      <w:r>
        <w:t>L.</w:t>
      </w:r>
      <w:r>
        <w:rPr>
          <w:spacing w:val="24"/>
        </w:rPr>
        <w:t xml:space="preserve"> </w:t>
      </w:r>
      <w:r>
        <w:t>221-18</w:t>
      </w:r>
      <w:r>
        <w:rPr>
          <w:spacing w:val="24"/>
        </w:rPr>
        <w:t xml:space="preserve"> </w:t>
      </w:r>
      <w:r>
        <w:t>à</w:t>
      </w:r>
      <w:r>
        <w:rPr>
          <w:spacing w:val="25"/>
        </w:rPr>
        <w:t xml:space="preserve"> </w:t>
      </w:r>
      <w:r>
        <w:t>L.</w:t>
      </w:r>
      <w:r>
        <w:rPr>
          <w:spacing w:val="24"/>
        </w:rPr>
        <w:t xml:space="preserve"> </w:t>
      </w:r>
      <w:r>
        <w:t>221-28</w:t>
      </w:r>
      <w:r>
        <w:rPr>
          <w:spacing w:val="25"/>
        </w:rPr>
        <w:t xml:space="preserve"> </w:t>
      </w:r>
      <w:r>
        <w:t>du code de la consommation.</w:t>
      </w:r>
    </w:p>
    <w:p w14:paraId="68C724CA" w14:textId="77777777" w:rsidR="00CD6D32" w:rsidRDefault="00CD6D32" w:rsidP="00CD6D32">
      <w:pPr>
        <w:pStyle w:val="Corpsdetexte"/>
        <w:spacing w:before="14" w:line="228" w:lineRule="exact"/>
        <w:ind w:left="327" w:firstLine="0"/>
      </w:pPr>
      <w:r>
        <w:t>Pour</w:t>
      </w:r>
      <w:r>
        <w:rPr>
          <w:spacing w:val="62"/>
        </w:rPr>
        <w:t xml:space="preserve"> </w:t>
      </w:r>
      <w:r>
        <w:t>les</w:t>
      </w:r>
      <w:r>
        <w:rPr>
          <w:spacing w:val="62"/>
        </w:rPr>
        <w:t xml:space="preserve"> </w:t>
      </w:r>
      <w:r>
        <w:t>prestations</w:t>
      </w:r>
      <w:r>
        <w:rPr>
          <w:spacing w:val="61"/>
        </w:rPr>
        <w:t xml:space="preserve"> </w:t>
      </w:r>
      <w:r>
        <w:t>d’aide</w:t>
      </w:r>
      <w:r>
        <w:rPr>
          <w:spacing w:val="63"/>
        </w:rPr>
        <w:t xml:space="preserve"> </w:t>
      </w:r>
      <w:r>
        <w:t>et</w:t>
      </w:r>
      <w:r>
        <w:rPr>
          <w:spacing w:val="61"/>
        </w:rPr>
        <w:t xml:space="preserve"> </w:t>
      </w:r>
      <w:r>
        <w:t>d’accompagnement,</w:t>
      </w:r>
      <w:r>
        <w:rPr>
          <w:spacing w:val="62"/>
        </w:rPr>
        <w:t xml:space="preserve"> </w:t>
      </w:r>
      <w:r>
        <w:t>conformément</w:t>
      </w:r>
      <w:r>
        <w:rPr>
          <w:spacing w:val="63"/>
        </w:rPr>
        <w:t xml:space="preserve"> </w:t>
      </w:r>
      <w:r>
        <w:t>aux</w:t>
      </w:r>
      <w:r>
        <w:rPr>
          <w:spacing w:val="61"/>
        </w:rPr>
        <w:t xml:space="preserve"> </w:t>
      </w:r>
      <w:r>
        <w:t>dispositions</w:t>
      </w:r>
      <w:r>
        <w:rPr>
          <w:spacing w:val="62"/>
        </w:rPr>
        <w:t xml:space="preserve"> </w:t>
      </w:r>
      <w:r>
        <w:t>des</w:t>
      </w:r>
      <w:r>
        <w:rPr>
          <w:spacing w:val="62"/>
        </w:rPr>
        <w:t xml:space="preserve"> </w:t>
      </w:r>
      <w:r>
        <w:t>articles</w:t>
      </w:r>
      <w:r>
        <w:rPr>
          <w:spacing w:val="62"/>
        </w:rPr>
        <w:t xml:space="preserve"> </w:t>
      </w:r>
      <w:r>
        <w:t>L.</w:t>
      </w:r>
      <w:r>
        <w:rPr>
          <w:spacing w:val="62"/>
        </w:rPr>
        <w:t xml:space="preserve"> </w:t>
      </w:r>
      <w:r>
        <w:t>612-1</w:t>
      </w:r>
      <w:r>
        <w:rPr>
          <w:spacing w:val="62"/>
        </w:rPr>
        <w:t xml:space="preserve"> </w:t>
      </w:r>
      <w:r>
        <w:rPr>
          <w:spacing w:val="-5"/>
        </w:rPr>
        <w:t>et</w:t>
      </w:r>
    </w:p>
    <w:p w14:paraId="3ADB4FD8" w14:textId="77777777" w:rsidR="00CD6D32" w:rsidRDefault="00CD6D32" w:rsidP="00CD6D32">
      <w:pPr>
        <w:pStyle w:val="Corpsdetexte"/>
        <w:spacing w:before="9" w:line="213" w:lineRule="auto"/>
        <w:ind w:right="109" w:firstLine="0"/>
      </w:pPr>
      <w:r>
        <w:t>R.</w:t>
      </w:r>
      <w:r>
        <w:rPr>
          <w:spacing w:val="40"/>
        </w:rPr>
        <w:t xml:space="preserve"> </w:t>
      </w:r>
      <w:r>
        <w:t>616-1</w:t>
      </w:r>
      <w:r>
        <w:rPr>
          <w:spacing w:val="40"/>
        </w:rPr>
        <w:t xml:space="preserve"> </w:t>
      </w:r>
      <w:r>
        <w:t>du</w:t>
      </w:r>
      <w:r>
        <w:rPr>
          <w:spacing w:val="40"/>
        </w:rPr>
        <w:t xml:space="preserve"> </w:t>
      </w:r>
      <w:r>
        <w:t>code</w:t>
      </w:r>
      <w:r>
        <w:rPr>
          <w:spacing w:val="40"/>
        </w:rPr>
        <w:t xml:space="preserve"> </w:t>
      </w:r>
      <w:r>
        <w:t>de</w:t>
      </w:r>
      <w:r>
        <w:rPr>
          <w:spacing w:val="40"/>
        </w:rPr>
        <w:t xml:space="preserve"> </w:t>
      </w:r>
      <w:r>
        <w:t>la</w:t>
      </w:r>
      <w:r>
        <w:rPr>
          <w:spacing w:val="40"/>
        </w:rPr>
        <w:t xml:space="preserve"> </w:t>
      </w:r>
      <w:r>
        <w:t>consommation,</w:t>
      </w:r>
      <w:r>
        <w:rPr>
          <w:spacing w:val="40"/>
        </w:rPr>
        <w:t xml:space="preserve"> </w:t>
      </w:r>
      <w:r>
        <w:t>le</w:t>
      </w:r>
      <w:r>
        <w:rPr>
          <w:spacing w:val="40"/>
        </w:rPr>
        <w:t xml:space="preserve"> </w:t>
      </w:r>
      <w:r>
        <w:t>DIPEC</w:t>
      </w:r>
      <w:r>
        <w:rPr>
          <w:spacing w:val="40"/>
        </w:rPr>
        <w:t xml:space="preserve"> </w:t>
      </w:r>
      <w:r>
        <w:t>doit</w:t>
      </w:r>
      <w:r>
        <w:rPr>
          <w:spacing w:val="40"/>
        </w:rPr>
        <w:t xml:space="preserve"> </w:t>
      </w:r>
      <w:r>
        <w:t>mentionner</w:t>
      </w:r>
      <w:r>
        <w:rPr>
          <w:spacing w:val="40"/>
        </w:rPr>
        <w:t xml:space="preserve"> </w:t>
      </w:r>
      <w:r>
        <w:t>les</w:t>
      </w:r>
      <w:r>
        <w:rPr>
          <w:spacing w:val="40"/>
        </w:rPr>
        <w:t xml:space="preserve"> </w:t>
      </w:r>
      <w:r>
        <w:t>coordonnées</w:t>
      </w:r>
      <w:r>
        <w:rPr>
          <w:spacing w:val="40"/>
        </w:rPr>
        <w:t xml:space="preserve"> </w:t>
      </w:r>
      <w:r>
        <w:t>du</w:t>
      </w:r>
      <w:r>
        <w:rPr>
          <w:spacing w:val="40"/>
        </w:rPr>
        <w:t xml:space="preserve"> </w:t>
      </w:r>
      <w:r>
        <w:t>médiateur</w:t>
      </w:r>
      <w:r>
        <w:rPr>
          <w:spacing w:val="40"/>
        </w:rPr>
        <w:t xml:space="preserve"> </w:t>
      </w:r>
      <w:r>
        <w:t>de</w:t>
      </w:r>
      <w:r>
        <w:rPr>
          <w:spacing w:val="40"/>
        </w:rPr>
        <w:t xml:space="preserve"> </w:t>
      </w:r>
      <w:r>
        <w:t>la consommation dont la structure relève.</w:t>
      </w:r>
    </w:p>
    <w:p w14:paraId="0A92F1FB" w14:textId="77777777" w:rsidR="00CD6D32" w:rsidRDefault="00CD6D32" w:rsidP="00CD6D32">
      <w:pPr>
        <w:pStyle w:val="Corpsdetexte"/>
        <w:spacing w:before="1"/>
        <w:ind w:left="0" w:firstLine="0"/>
        <w:jc w:val="left"/>
      </w:pPr>
    </w:p>
    <w:p w14:paraId="4259DBDC" w14:textId="77777777" w:rsidR="00CD6D32" w:rsidRDefault="00CD6D32" w:rsidP="00CD6D32">
      <w:pPr>
        <w:pStyle w:val="Paragraphedeliste"/>
        <w:widowControl w:val="0"/>
        <w:numPr>
          <w:ilvl w:val="2"/>
          <w:numId w:val="33"/>
        </w:numPr>
        <w:tabs>
          <w:tab w:val="left" w:pos="3495"/>
        </w:tabs>
        <w:suppressAutoHyphens w:val="0"/>
        <w:autoSpaceDE w:val="0"/>
        <w:ind w:left="3495" w:hanging="556"/>
        <w:jc w:val="both"/>
        <w:textAlignment w:val="auto"/>
        <w:rPr>
          <w:sz w:val="21"/>
        </w:rPr>
      </w:pPr>
      <w:r>
        <w:rPr>
          <w:sz w:val="21"/>
        </w:rPr>
        <w:t>Le</w:t>
      </w:r>
      <w:r>
        <w:rPr>
          <w:spacing w:val="33"/>
          <w:sz w:val="21"/>
        </w:rPr>
        <w:t xml:space="preserve"> </w:t>
      </w:r>
      <w:r>
        <w:rPr>
          <w:sz w:val="21"/>
        </w:rPr>
        <w:t>projet</w:t>
      </w:r>
      <w:r>
        <w:rPr>
          <w:spacing w:val="35"/>
          <w:sz w:val="21"/>
        </w:rPr>
        <w:t xml:space="preserve"> </w:t>
      </w:r>
      <w:r>
        <w:rPr>
          <w:sz w:val="21"/>
        </w:rPr>
        <w:t>d’accompagnement</w:t>
      </w:r>
      <w:r>
        <w:rPr>
          <w:spacing w:val="35"/>
          <w:sz w:val="21"/>
        </w:rPr>
        <w:t xml:space="preserve"> </w:t>
      </w:r>
      <w:r>
        <w:rPr>
          <w:spacing w:val="-2"/>
          <w:sz w:val="21"/>
        </w:rPr>
        <w:t>personnalisé</w:t>
      </w:r>
    </w:p>
    <w:p w14:paraId="0C54712C" w14:textId="77777777" w:rsidR="00CD6D32" w:rsidRDefault="00CD6D32" w:rsidP="00CD6D32">
      <w:pPr>
        <w:pStyle w:val="Corpsdetexte"/>
        <w:spacing w:before="111" w:line="213" w:lineRule="auto"/>
        <w:ind w:right="110"/>
      </w:pPr>
      <w:r>
        <w:t xml:space="preserve">Le projet d’accompagnement personnalisé est un élément central de l’accompagnement de la personne. Il est </w:t>
      </w:r>
      <w:proofErr w:type="spellStart"/>
      <w:r>
        <w:t>co</w:t>
      </w:r>
      <w:proofErr w:type="spellEnd"/>
      <w:r>
        <w:t>- construit par elle, le cas échéant avec l’appui des aidants ou de la personne de confiance, et son interlocuteur privilégié</w:t>
      </w:r>
      <w:r>
        <w:rPr>
          <w:spacing w:val="40"/>
        </w:rPr>
        <w:t xml:space="preserve"> </w:t>
      </w:r>
      <w:r>
        <w:t>au</w:t>
      </w:r>
      <w:r>
        <w:rPr>
          <w:spacing w:val="40"/>
        </w:rPr>
        <w:t xml:space="preserve"> </w:t>
      </w:r>
      <w:r>
        <w:t>sein</w:t>
      </w:r>
      <w:r>
        <w:rPr>
          <w:spacing w:val="40"/>
        </w:rPr>
        <w:t xml:space="preserve"> </w:t>
      </w:r>
      <w:r>
        <w:t>du</w:t>
      </w:r>
      <w:r>
        <w:rPr>
          <w:spacing w:val="40"/>
        </w:rPr>
        <w:t xml:space="preserve"> </w:t>
      </w:r>
      <w:r>
        <w:t>service.</w:t>
      </w:r>
      <w:r>
        <w:rPr>
          <w:spacing w:val="40"/>
        </w:rPr>
        <w:t xml:space="preserve"> </w:t>
      </w:r>
      <w:r>
        <w:t>L’équipe</w:t>
      </w:r>
      <w:r>
        <w:rPr>
          <w:spacing w:val="40"/>
        </w:rPr>
        <w:t xml:space="preserve"> </w:t>
      </w:r>
      <w:r>
        <w:t>pluri-professionnelle</w:t>
      </w:r>
      <w:r>
        <w:rPr>
          <w:spacing w:val="40"/>
        </w:rPr>
        <w:t xml:space="preserve"> </w:t>
      </w:r>
      <w:r>
        <w:t>du</w:t>
      </w:r>
      <w:r>
        <w:rPr>
          <w:spacing w:val="40"/>
        </w:rPr>
        <w:t xml:space="preserve"> </w:t>
      </w:r>
      <w:r>
        <w:t>service</w:t>
      </w:r>
      <w:r>
        <w:rPr>
          <w:spacing w:val="40"/>
        </w:rPr>
        <w:t xml:space="preserve"> </w:t>
      </w:r>
      <w:r>
        <w:t>est</w:t>
      </w:r>
      <w:r>
        <w:rPr>
          <w:spacing w:val="40"/>
        </w:rPr>
        <w:t xml:space="preserve"> </w:t>
      </w:r>
      <w:r>
        <w:t>associée.</w:t>
      </w:r>
    </w:p>
    <w:p w14:paraId="1E866E31" w14:textId="77777777" w:rsidR="00CD6D32" w:rsidRDefault="00CD6D32" w:rsidP="00CD6D32">
      <w:pPr>
        <w:pStyle w:val="Corpsdetexte"/>
        <w:spacing w:before="37" w:line="213" w:lineRule="auto"/>
        <w:ind w:right="109"/>
      </w:pPr>
      <w:r>
        <w:t xml:space="preserve">Ce projet fixe des objectifs prenant en compte la demande directe de la personne accompagnée ainsi que le plan d’aide ou de compensation le cas échéant. Il s’inscrit dans le cadre d’un dialogue permanent tout au long de </w:t>
      </w:r>
      <w:r>
        <w:rPr>
          <w:spacing w:val="-2"/>
        </w:rPr>
        <w:t>l’accompagnement.</w:t>
      </w:r>
    </w:p>
    <w:p w14:paraId="263E1309" w14:textId="77777777" w:rsidR="00CD6D32" w:rsidRDefault="00CD6D32" w:rsidP="00CD6D32">
      <w:pPr>
        <w:pStyle w:val="Corpsdetexte"/>
        <w:spacing w:before="36" w:line="213" w:lineRule="auto"/>
        <w:ind w:right="110"/>
      </w:pPr>
      <w:r>
        <w:t>Il tient compte des capacités de la personne et identifie les points de vigilance afin d’inscrire l’accompagnement dans</w:t>
      </w:r>
      <w:r>
        <w:rPr>
          <w:spacing w:val="40"/>
        </w:rPr>
        <w:t xml:space="preserve"> </w:t>
      </w:r>
      <w:r>
        <w:t>une logique</w:t>
      </w:r>
      <w:r>
        <w:rPr>
          <w:spacing w:val="40"/>
        </w:rPr>
        <w:t xml:space="preserve"> </w:t>
      </w:r>
      <w:r>
        <w:t>de prévention</w:t>
      </w:r>
      <w:r>
        <w:rPr>
          <w:spacing w:val="40"/>
        </w:rPr>
        <w:t xml:space="preserve"> </w:t>
      </w:r>
      <w:r>
        <w:t>des</w:t>
      </w:r>
      <w:r>
        <w:rPr>
          <w:spacing w:val="40"/>
        </w:rPr>
        <w:t xml:space="preserve"> </w:t>
      </w:r>
      <w:r>
        <w:t>risques.</w:t>
      </w:r>
    </w:p>
    <w:p w14:paraId="366D13D1" w14:textId="77777777" w:rsidR="00CD6D32" w:rsidRDefault="00CD6D32" w:rsidP="00CD6D32">
      <w:pPr>
        <w:pStyle w:val="Corpsdetexte"/>
        <w:spacing w:before="37" w:line="213" w:lineRule="auto"/>
        <w:ind w:right="109"/>
      </w:pPr>
      <w:r>
        <w:t>Il permet de définir, avec la personne accompagnée, l’ensemble des actions à mettre en œuvre pour assurer la réalisation des actes de la vie quotidienne dans les meilleures conditions, maintenir ou développer la qualité de ses relations sociales, soutenir son autonomie ou limiter sa perte d’autonomie, en tenant compte, dans la mesure du possible, de ses habitudes de vie. Il permet également de définir, avec la personne accompagnée, la place qu’elle souhaite</w:t>
      </w:r>
      <w:r>
        <w:rPr>
          <w:spacing w:val="40"/>
        </w:rPr>
        <w:t xml:space="preserve"> </w:t>
      </w:r>
      <w:r>
        <w:t>donner</w:t>
      </w:r>
      <w:r>
        <w:rPr>
          <w:spacing w:val="40"/>
        </w:rPr>
        <w:t xml:space="preserve"> </w:t>
      </w:r>
      <w:r>
        <w:t>à</w:t>
      </w:r>
      <w:r>
        <w:rPr>
          <w:spacing w:val="40"/>
        </w:rPr>
        <w:t xml:space="preserve"> </w:t>
      </w:r>
      <w:r>
        <w:t>ses</w:t>
      </w:r>
      <w:r>
        <w:rPr>
          <w:spacing w:val="40"/>
        </w:rPr>
        <w:t xml:space="preserve"> </w:t>
      </w:r>
      <w:r>
        <w:t>proches,</w:t>
      </w:r>
      <w:r>
        <w:rPr>
          <w:spacing w:val="40"/>
        </w:rPr>
        <w:t xml:space="preserve"> </w:t>
      </w:r>
      <w:r>
        <w:t>aidants</w:t>
      </w:r>
      <w:r>
        <w:rPr>
          <w:spacing w:val="40"/>
        </w:rPr>
        <w:t xml:space="preserve"> </w:t>
      </w:r>
      <w:r>
        <w:t>ou</w:t>
      </w:r>
      <w:r>
        <w:rPr>
          <w:spacing w:val="40"/>
        </w:rPr>
        <w:t xml:space="preserve"> </w:t>
      </w:r>
      <w:r>
        <w:t>non,</w:t>
      </w:r>
      <w:r>
        <w:rPr>
          <w:spacing w:val="40"/>
        </w:rPr>
        <w:t xml:space="preserve"> </w:t>
      </w:r>
      <w:r>
        <w:t>tout</w:t>
      </w:r>
      <w:r>
        <w:rPr>
          <w:spacing w:val="40"/>
        </w:rPr>
        <w:t xml:space="preserve"> </w:t>
      </w:r>
      <w:r>
        <w:t>au</w:t>
      </w:r>
      <w:r>
        <w:rPr>
          <w:spacing w:val="40"/>
        </w:rPr>
        <w:t xml:space="preserve"> </w:t>
      </w:r>
      <w:r>
        <w:t>long</w:t>
      </w:r>
      <w:r>
        <w:rPr>
          <w:spacing w:val="40"/>
        </w:rPr>
        <w:t xml:space="preserve"> </w:t>
      </w:r>
      <w:r>
        <w:t>de</w:t>
      </w:r>
      <w:r>
        <w:rPr>
          <w:spacing w:val="40"/>
        </w:rPr>
        <w:t xml:space="preserve"> </w:t>
      </w:r>
      <w:r>
        <w:t>son</w:t>
      </w:r>
      <w:r>
        <w:rPr>
          <w:spacing w:val="40"/>
        </w:rPr>
        <w:t xml:space="preserve"> </w:t>
      </w:r>
      <w:r>
        <w:t>accompagnement.</w:t>
      </w:r>
    </w:p>
    <w:p w14:paraId="119E00B6" w14:textId="77777777" w:rsidR="00CD6D32" w:rsidRDefault="00CD6D32" w:rsidP="00CD6D32">
      <w:pPr>
        <w:pStyle w:val="Corpsdetexte"/>
        <w:spacing w:before="37" w:line="213" w:lineRule="auto"/>
        <w:ind w:right="110"/>
      </w:pPr>
      <w:r>
        <w:t>Il</w:t>
      </w:r>
      <w:r>
        <w:rPr>
          <w:spacing w:val="40"/>
        </w:rPr>
        <w:t xml:space="preserve"> </w:t>
      </w:r>
      <w:r>
        <w:t>prend</w:t>
      </w:r>
      <w:r>
        <w:rPr>
          <w:spacing w:val="40"/>
        </w:rPr>
        <w:t xml:space="preserve"> </w:t>
      </w:r>
      <w:r>
        <w:t>également</w:t>
      </w:r>
      <w:r>
        <w:rPr>
          <w:spacing w:val="40"/>
        </w:rPr>
        <w:t xml:space="preserve"> </w:t>
      </w:r>
      <w:r>
        <w:t>en</w:t>
      </w:r>
      <w:r>
        <w:rPr>
          <w:spacing w:val="40"/>
        </w:rPr>
        <w:t xml:space="preserve"> </w:t>
      </w:r>
      <w:r>
        <w:t>compte</w:t>
      </w:r>
      <w:r>
        <w:rPr>
          <w:spacing w:val="40"/>
        </w:rPr>
        <w:t xml:space="preserve"> </w:t>
      </w:r>
      <w:r>
        <w:t>l’évolution</w:t>
      </w:r>
      <w:r>
        <w:rPr>
          <w:spacing w:val="40"/>
        </w:rPr>
        <w:t xml:space="preserve"> </w:t>
      </w:r>
      <w:r>
        <w:t>de</w:t>
      </w:r>
      <w:r>
        <w:rPr>
          <w:spacing w:val="40"/>
        </w:rPr>
        <w:t xml:space="preserve"> </w:t>
      </w:r>
      <w:r>
        <w:t>l’état</w:t>
      </w:r>
      <w:r>
        <w:rPr>
          <w:spacing w:val="40"/>
        </w:rPr>
        <w:t xml:space="preserve"> </w:t>
      </w:r>
      <w:r>
        <w:t>de</w:t>
      </w:r>
      <w:r>
        <w:rPr>
          <w:spacing w:val="40"/>
        </w:rPr>
        <w:t xml:space="preserve"> </w:t>
      </w:r>
      <w:r>
        <w:t>santé</w:t>
      </w:r>
      <w:r>
        <w:rPr>
          <w:spacing w:val="40"/>
        </w:rPr>
        <w:t xml:space="preserve"> </w:t>
      </w:r>
      <w:r>
        <w:t>et</w:t>
      </w:r>
      <w:r>
        <w:rPr>
          <w:spacing w:val="40"/>
        </w:rPr>
        <w:t xml:space="preserve"> </w:t>
      </w:r>
      <w:r>
        <w:t>du</w:t>
      </w:r>
      <w:r>
        <w:rPr>
          <w:spacing w:val="40"/>
        </w:rPr>
        <w:t xml:space="preserve"> </w:t>
      </w:r>
      <w:r>
        <w:t>niveau</w:t>
      </w:r>
      <w:r>
        <w:rPr>
          <w:spacing w:val="40"/>
        </w:rPr>
        <w:t xml:space="preserve"> </w:t>
      </w:r>
      <w:r>
        <w:t>d’autonomie</w:t>
      </w:r>
      <w:r>
        <w:rPr>
          <w:spacing w:val="40"/>
        </w:rPr>
        <w:t xml:space="preserve"> </w:t>
      </w:r>
      <w:r>
        <w:t>de</w:t>
      </w:r>
      <w:r>
        <w:rPr>
          <w:spacing w:val="40"/>
        </w:rPr>
        <w:t xml:space="preserve"> </w:t>
      </w:r>
      <w:r>
        <w:t>la</w:t>
      </w:r>
      <w:r>
        <w:rPr>
          <w:spacing w:val="40"/>
        </w:rPr>
        <w:t xml:space="preserve"> </w:t>
      </w:r>
      <w:r>
        <w:t>personne accompagnée tout le long de sa prise en charge et envisage les possibles évolutions des besoins. La personne accompagnée</w:t>
      </w:r>
      <w:r>
        <w:rPr>
          <w:spacing w:val="40"/>
        </w:rPr>
        <w:t xml:space="preserve"> </w:t>
      </w:r>
      <w:r>
        <w:t>est</w:t>
      </w:r>
      <w:r>
        <w:rPr>
          <w:spacing w:val="40"/>
        </w:rPr>
        <w:t xml:space="preserve"> </w:t>
      </w:r>
      <w:r>
        <w:t>informée</w:t>
      </w:r>
      <w:r>
        <w:rPr>
          <w:spacing w:val="40"/>
        </w:rPr>
        <w:t xml:space="preserve"> </w:t>
      </w:r>
      <w:r>
        <w:t>de</w:t>
      </w:r>
      <w:r>
        <w:rPr>
          <w:spacing w:val="40"/>
        </w:rPr>
        <w:t xml:space="preserve"> </w:t>
      </w:r>
      <w:r>
        <w:t>la</w:t>
      </w:r>
      <w:r>
        <w:rPr>
          <w:spacing w:val="40"/>
        </w:rPr>
        <w:t xml:space="preserve"> </w:t>
      </w:r>
      <w:r>
        <w:t>possibilité</w:t>
      </w:r>
      <w:r>
        <w:rPr>
          <w:spacing w:val="40"/>
        </w:rPr>
        <w:t xml:space="preserve"> </w:t>
      </w:r>
      <w:r>
        <w:t>de</w:t>
      </w:r>
      <w:r>
        <w:rPr>
          <w:spacing w:val="40"/>
        </w:rPr>
        <w:t xml:space="preserve"> </w:t>
      </w:r>
      <w:r>
        <w:t>rédiger</w:t>
      </w:r>
      <w:r>
        <w:rPr>
          <w:spacing w:val="40"/>
        </w:rPr>
        <w:t xml:space="preserve"> </w:t>
      </w:r>
      <w:r>
        <w:t>des</w:t>
      </w:r>
      <w:r>
        <w:rPr>
          <w:spacing w:val="40"/>
        </w:rPr>
        <w:t xml:space="preserve"> </w:t>
      </w:r>
      <w:r>
        <w:t>directives</w:t>
      </w:r>
      <w:r>
        <w:rPr>
          <w:spacing w:val="40"/>
        </w:rPr>
        <w:t xml:space="preserve"> </w:t>
      </w:r>
      <w:r>
        <w:t>anticipées.</w:t>
      </w:r>
    </w:p>
    <w:p w14:paraId="758DFA0A" w14:textId="77777777" w:rsidR="00CD6D32" w:rsidRDefault="00CD6D32" w:rsidP="00CD6D32">
      <w:pPr>
        <w:pStyle w:val="Corpsdetexte"/>
        <w:spacing w:before="36" w:line="213" w:lineRule="auto"/>
        <w:ind w:right="109"/>
      </w:pPr>
      <w:r>
        <w:t>Le projet d’accompagnement personnalisé précise ses modalités de suivi, d’actualisation et de réévaluation, au moins</w:t>
      </w:r>
      <w:r>
        <w:rPr>
          <w:spacing w:val="40"/>
        </w:rPr>
        <w:t xml:space="preserve"> </w:t>
      </w:r>
      <w:r>
        <w:t>annuelle</w:t>
      </w:r>
      <w:r>
        <w:rPr>
          <w:spacing w:val="40"/>
        </w:rPr>
        <w:t xml:space="preserve"> </w:t>
      </w:r>
      <w:r>
        <w:t>ou</w:t>
      </w:r>
      <w:r>
        <w:rPr>
          <w:spacing w:val="39"/>
        </w:rPr>
        <w:t xml:space="preserve"> </w:t>
      </w:r>
      <w:r>
        <w:t>à</w:t>
      </w:r>
      <w:r>
        <w:rPr>
          <w:spacing w:val="40"/>
        </w:rPr>
        <w:t xml:space="preserve"> </w:t>
      </w:r>
      <w:r>
        <w:t>l’occasion</w:t>
      </w:r>
      <w:r>
        <w:rPr>
          <w:spacing w:val="40"/>
        </w:rPr>
        <w:t xml:space="preserve"> </w:t>
      </w:r>
      <w:r>
        <w:t>d’un</w:t>
      </w:r>
      <w:r>
        <w:rPr>
          <w:spacing w:val="40"/>
        </w:rPr>
        <w:t xml:space="preserve"> </w:t>
      </w:r>
      <w:r>
        <w:t>changement</w:t>
      </w:r>
      <w:r>
        <w:rPr>
          <w:spacing w:val="39"/>
        </w:rPr>
        <w:t xml:space="preserve"> </w:t>
      </w:r>
      <w:r>
        <w:t>dans</w:t>
      </w:r>
      <w:r>
        <w:rPr>
          <w:spacing w:val="40"/>
        </w:rPr>
        <w:t xml:space="preserve"> </w:t>
      </w:r>
      <w:r>
        <w:t>la</w:t>
      </w:r>
      <w:r>
        <w:rPr>
          <w:spacing w:val="39"/>
        </w:rPr>
        <w:t xml:space="preserve"> </w:t>
      </w:r>
      <w:r>
        <w:t>vie</w:t>
      </w:r>
      <w:r>
        <w:rPr>
          <w:spacing w:val="40"/>
        </w:rPr>
        <w:t xml:space="preserve"> </w:t>
      </w:r>
      <w:r>
        <w:t>de</w:t>
      </w:r>
      <w:r>
        <w:rPr>
          <w:spacing w:val="39"/>
        </w:rPr>
        <w:t xml:space="preserve"> </w:t>
      </w:r>
      <w:r>
        <w:t>la</w:t>
      </w:r>
      <w:r>
        <w:rPr>
          <w:spacing w:val="40"/>
        </w:rPr>
        <w:t xml:space="preserve"> </w:t>
      </w:r>
      <w:r>
        <w:t>personne</w:t>
      </w:r>
      <w:r>
        <w:rPr>
          <w:spacing w:val="40"/>
        </w:rPr>
        <w:t xml:space="preserve"> </w:t>
      </w:r>
      <w:r>
        <w:t>susceptible</w:t>
      </w:r>
      <w:r>
        <w:rPr>
          <w:spacing w:val="40"/>
        </w:rPr>
        <w:t xml:space="preserve"> </w:t>
      </w:r>
      <w:r>
        <w:t>de</w:t>
      </w:r>
      <w:r>
        <w:rPr>
          <w:spacing w:val="40"/>
        </w:rPr>
        <w:t xml:space="preserve"> </w:t>
      </w:r>
      <w:r>
        <w:t>le</w:t>
      </w:r>
      <w:r>
        <w:rPr>
          <w:spacing w:val="39"/>
        </w:rPr>
        <w:t xml:space="preserve"> </w:t>
      </w:r>
      <w:r>
        <w:t>faire</w:t>
      </w:r>
      <w:r>
        <w:rPr>
          <w:spacing w:val="39"/>
        </w:rPr>
        <w:t xml:space="preserve"> </w:t>
      </w:r>
      <w:r>
        <w:t>évoluer.</w:t>
      </w:r>
    </w:p>
    <w:p w14:paraId="62BE4D1D" w14:textId="77777777" w:rsidR="00CD6D32" w:rsidRDefault="00CD6D32" w:rsidP="00CD6D32">
      <w:pPr>
        <w:pStyle w:val="Corpsdetexte"/>
        <w:spacing w:before="1"/>
        <w:ind w:left="0" w:firstLine="0"/>
        <w:jc w:val="left"/>
      </w:pPr>
    </w:p>
    <w:p w14:paraId="39A13890" w14:textId="77777777" w:rsidR="00CD6D32" w:rsidRDefault="00CD6D32" w:rsidP="00CD6D32">
      <w:pPr>
        <w:pStyle w:val="Titre3"/>
        <w:keepNext w:val="0"/>
        <w:keepLines w:val="0"/>
        <w:widowControl w:val="0"/>
        <w:numPr>
          <w:ilvl w:val="0"/>
          <w:numId w:val="35"/>
        </w:numPr>
        <w:tabs>
          <w:tab w:val="left" w:pos="3075"/>
        </w:tabs>
        <w:autoSpaceDE w:val="0"/>
        <w:autoSpaceDN w:val="0"/>
        <w:spacing w:before="0" w:line="240" w:lineRule="auto"/>
        <w:ind w:left="3075" w:hanging="351"/>
        <w:jc w:val="left"/>
      </w:pPr>
      <w:r>
        <w:rPr>
          <w:b w:val="0"/>
        </w:rPr>
        <w:t>–</w:t>
      </w:r>
      <w:r>
        <w:rPr>
          <w:b w:val="0"/>
          <w:spacing w:val="28"/>
        </w:rPr>
        <w:t xml:space="preserve"> </w:t>
      </w:r>
      <w:r>
        <w:t>Réalisation</w:t>
      </w:r>
      <w:r>
        <w:rPr>
          <w:spacing w:val="30"/>
        </w:rPr>
        <w:t xml:space="preserve"> </w:t>
      </w:r>
      <w:r>
        <w:t>et</w:t>
      </w:r>
      <w:r>
        <w:rPr>
          <w:spacing w:val="30"/>
        </w:rPr>
        <w:t xml:space="preserve"> </w:t>
      </w:r>
      <w:r>
        <w:t>coordination</w:t>
      </w:r>
      <w:r>
        <w:rPr>
          <w:spacing w:val="30"/>
        </w:rPr>
        <w:t xml:space="preserve"> </w:t>
      </w:r>
      <w:r>
        <w:t>des</w:t>
      </w:r>
      <w:r>
        <w:rPr>
          <w:spacing w:val="30"/>
        </w:rPr>
        <w:t xml:space="preserve"> </w:t>
      </w:r>
      <w:r>
        <w:rPr>
          <w:spacing w:val="-2"/>
        </w:rPr>
        <w:t>interventions</w:t>
      </w:r>
    </w:p>
    <w:p w14:paraId="7903BCC8" w14:textId="77777777" w:rsidR="00CD6D32" w:rsidRDefault="00CD6D32" w:rsidP="00CD6D32">
      <w:pPr>
        <w:pStyle w:val="Paragraphedeliste"/>
        <w:widowControl w:val="0"/>
        <w:numPr>
          <w:ilvl w:val="1"/>
          <w:numId w:val="32"/>
        </w:numPr>
        <w:tabs>
          <w:tab w:val="left" w:pos="3873"/>
        </w:tabs>
        <w:suppressAutoHyphens w:val="0"/>
        <w:autoSpaceDE w:val="0"/>
        <w:spacing w:before="148"/>
        <w:ind w:left="3873" w:hanging="393"/>
        <w:jc w:val="both"/>
        <w:textAlignment w:val="auto"/>
        <w:rPr>
          <w:i/>
          <w:sz w:val="21"/>
        </w:rPr>
      </w:pPr>
      <w:r>
        <w:rPr>
          <w:i/>
          <w:sz w:val="21"/>
        </w:rPr>
        <w:t>La</w:t>
      </w:r>
      <w:r>
        <w:rPr>
          <w:i/>
          <w:spacing w:val="28"/>
          <w:sz w:val="21"/>
        </w:rPr>
        <w:t xml:space="preserve"> </w:t>
      </w:r>
      <w:r>
        <w:rPr>
          <w:i/>
          <w:sz w:val="21"/>
        </w:rPr>
        <w:t>réalisation</w:t>
      </w:r>
      <w:r>
        <w:rPr>
          <w:i/>
          <w:spacing w:val="28"/>
          <w:sz w:val="21"/>
        </w:rPr>
        <w:t xml:space="preserve"> </w:t>
      </w:r>
      <w:r>
        <w:rPr>
          <w:i/>
          <w:sz w:val="21"/>
        </w:rPr>
        <w:t>des</w:t>
      </w:r>
      <w:r>
        <w:rPr>
          <w:i/>
          <w:spacing w:val="29"/>
          <w:sz w:val="21"/>
        </w:rPr>
        <w:t xml:space="preserve"> </w:t>
      </w:r>
      <w:r>
        <w:rPr>
          <w:i/>
          <w:spacing w:val="-2"/>
          <w:sz w:val="21"/>
        </w:rPr>
        <w:t>interventions</w:t>
      </w:r>
    </w:p>
    <w:p w14:paraId="1F6E4802" w14:textId="77777777" w:rsidR="00CD6D32" w:rsidRDefault="00CD6D32" w:rsidP="00CD6D32">
      <w:pPr>
        <w:pStyle w:val="Corpsdetexte"/>
        <w:spacing w:before="112" w:line="213" w:lineRule="auto"/>
        <w:ind w:right="109"/>
      </w:pPr>
      <w:r>
        <w:t>Le gestionnaire met en place une organisation permettant de répondre aux besoins d’aide et de soins de la</w:t>
      </w:r>
      <w:r>
        <w:rPr>
          <w:spacing w:val="40"/>
        </w:rPr>
        <w:t xml:space="preserve"> </w:t>
      </w:r>
      <w:r>
        <w:t>personne,</w:t>
      </w:r>
      <w:r>
        <w:rPr>
          <w:spacing w:val="40"/>
        </w:rPr>
        <w:t xml:space="preserve"> </w:t>
      </w:r>
      <w:r>
        <w:t>en</w:t>
      </w:r>
      <w:r>
        <w:rPr>
          <w:spacing w:val="40"/>
        </w:rPr>
        <w:t xml:space="preserve"> </w:t>
      </w:r>
      <w:r>
        <w:t>cohérence</w:t>
      </w:r>
      <w:r>
        <w:rPr>
          <w:spacing w:val="40"/>
        </w:rPr>
        <w:t xml:space="preserve"> </w:t>
      </w:r>
      <w:r>
        <w:t>avec</w:t>
      </w:r>
      <w:r>
        <w:rPr>
          <w:spacing w:val="40"/>
        </w:rPr>
        <w:t xml:space="preserve"> </w:t>
      </w:r>
      <w:r>
        <w:t>le</w:t>
      </w:r>
      <w:r>
        <w:rPr>
          <w:spacing w:val="40"/>
        </w:rPr>
        <w:t xml:space="preserve"> </w:t>
      </w:r>
      <w:r>
        <w:t>document</w:t>
      </w:r>
      <w:r>
        <w:rPr>
          <w:spacing w:val="40"/>
        </w:rPr>
        <w:t xml:space="preserve"> </w:t>
      </w:r>
      <w:r>
        <w:t>individuel</w:t>
      </w:r>
      <w:r>
        <w:rPr>
          <w:spacing w:val="40"/>
        </w:rPr>
        <w:t xml:space="preserve"> </w:t>
      </w:r>
      <w:r>
        <w:t>de</w:t>
      </w:r>
      <w:r>
        <w:rPr>
          <w:spacing w:val="40"/>
        </w:rPr>
        <w:t xml:space="preserve"> </w:t>
      </w:r>
      <w:r>
        <w:t>prise</w:t>
      </w:r>
      <w:r>
        <w:rPr>
          <w:spacing w:val="40"/>
        </w:rPr>
        <w:t xml:space="preserve"> </w:t>
      </w:r>
      <w:r>
        <w:t>en</w:t>
      </w:r>
      <w:r>
        <w:rPr>
          <w:spacing w:val="40"/>
        </w:rPr>
        <w:t xml:space="preserve"> </w:t>
      </w:r>
      <w:r>
        <w:t>charge.</w:t>
      </w:r>
    </w:p>
    <w:p w14:paraId="64CD383C" w14:textId="77777777" w:rsidR="00CD6D32" w:rsidRDefault="00CD6D32" w:rsidP="00CD6D32">
      <w:pPr>
        <w:pStyle w:val="Corpsdetexte"/>
        <w:spacing w:before="36" w:line="213" w:lineRule="auto"/>
        <w:ind w:right="109"/>
      </w:pPr>
      <w:r>
        <w:t>Il</w:t>
      </w:r>
      <w:r>
        <w:rPr>
          <w:spacing w:val="39"/>
        </w:rPr>
        <w:t xml:space="preserve"> </w:t>
      </w:r>
      <w:r>
        <w:t>s’assure</w:t>
      </w:r>
      <w:r>
        <w:rPr>
          <w:spacing w:val="39"/>
        </w:rPr>
        <w:t xml:space="preserve"> </w:t>
      </w:r>
      <w:r>
        <w:t>de</w:t>
      </w:r>
      <w:r>
        <w:rPr>
          <w:spacing w:val="39"/>
        </w:rPr>
        <w:t xml:space="preserve"> </w:t>
      </w:r>
      <w:r>
        <w:t>disposer</w:t>
      </w:r>
      <w:r>
        <w:rPr>
          <w:spacing w:val="40"/>
        </w:rPr>
        <w:t xml:space="preserve"> </w:t>
      </w:r>
      <w:r>
        <w:t>de</w:t>
      </w:r>
      <w:r>
        <w:rPr>
          <w:spacing w:val="39"/>
        </w:rPr>
        <w:t xml:space="preserve"> </w:t>
      </w:r>
      <w:r>
        <w:t>compétences</w:t>
      </w:r>
      <w:r>
        <w:rPr>
          <w:spacing w:val="39"/>
        </w:rPr>
        <w:t xml:space="preserve"> </w:t>
      </w:r>
      <w:r>
        <w:t>qui</w:t>
      </w:r>
      <w:r>
        <w:rPr>
          <w:spacing w:val="39"/>
        </w:rPr>
        <w:t xml:space="preserve"> </w:t>
      </w:r>
      <w:r>
        <w:t>permettent</w:t>
      </w:r>
      <w:r>
        <w:rPr>
          <w:spacing w:val="39"/>
        </w:rPr>
        <w:t xml:space="preserve"> </w:t>
      </w:r>
      <w:r>
        <w:t>de</w:t>
      </w:r>
      <w:r>
        <w:rPr>
          <w:spacing w:val="39"/>
        </w:rPr>
        <w:t xml:space="preserve"> </w:t>
      </w:r>
      <w:r>
        <w:t>garantir</w:t>
      </w:r>
      <w:r>
        <w:rPr>
          <w:spacing w:val="39"/>
        </w:rPr>
        <w:t xml:space="preserve"> </w:t>
      </w:r>
      <w:r>
        <w:t>la</w:t>
      </w:r>
      <w:r>
        <w:rPr>
          <w:spacing w:val="39"/>
        </w:rPr>
        <w:t xml:space="preserve"> </w:t>
      </w:r>
      <w:r>
        <w:t>qualité</w:t>
      </w:r>
      <w:r>
        <w:rPr>
          <w:spacing w:val="39"/>
        </w:rPr>
        <w:t xml:space="preserve"> </w:t>
      </w:r>
      <w:r>
        <w:t>des</w:t>
      </w:r>
      <w:r>
        <w:rPr>
          <w:spacing w:val="40"/>
        </w:rPr>
        <w:t xml:space="preserve"> </w:t>
      </w:r>
      <w:r>
        <w:t>prestations</w:t>
      </w:r>
      <w:r>
        <w:rPr>
          <w:spacing w:val="39"/>
        </w:rPr>
        <w:t xml:space="preserve"> </w:t>
      </w:r>
      <w:r>
        <w:t>rendues.</w:t>
      </w:r>
      <w:r>
        <w:rPr>
          <w:spacing w:val="39"/>
        </w:rPr>
        <w:t xml:space="preserve"> </w:t>
      </w:r>
      <w:r>
        <w:t>Dans</w:t>
      </w:r>
      <w:r>
        <w:rPr>
          <w:spacing w:val="40"/>
        </w:rPr>
        <w:t xml:space="preserve"> </w:t>
      </w:r>
      <w:r>
        <w:t>le cadre du processus de recrutement, chaque candidat est reçu physiquement par le responsable de service ou par l’encadrant,</w:t>
      </w:r>
      <w:r>
        <w:rPr>
          <w:spacing w:val="40"/>
        </w:rPr>
        <w:t xml:space="preserve"> </w:t>
      </w:r>
      <w:r>
        <w:t>sur</w:t>
      </w:r>
      <w:r>
        <w:rPr>
          <w:spacing w:val="40"/>
        </w:rPr>
        <w:t xml:space="preserve"> </w:t>
      </w:r>
      <w:r>
        <w:t>la</w:t>
      </w:r>
      <w:r>
        <w:rPr>
          <w:spacing w:val="40"/>
        </w:rPr>
        <w:t xml:space="preserve"> </w:t>
      </w:r>
      <w:r>
        <w:t>base</w:t>
      </w:r>
      <w:r>
        <w:rPr>
          <w:spacing w:val="40"/>
        </w:rPr>
        <w:t xml:space="preserve"> </w:t>
      </w:r>
      <w:r>
        <w:t>d’une</w:t>
      </w:r>
      <w:r>
        <w:rPr>
          <w:spacing w:val="40"/>
        </w:rPr>
        <w:t xml:space="preserve"> </w:t>
      </w:r>
      <w:r>
        <w:t>fiche</w:t>
      </w:r>
      <w:r>
        <w:rPr>
          <w:spacing w:val="40"/>
        </w:rPr>
        <w:t xml:space="preserve"> </w:t>
      </w:r>
      <w:r>
        <w:t>de</w:t>
      </w:r>
      <w:r>
        <w:rPr>
          <w:spacing w:val="40"/>
        </w:rPr>
        <w:t xml:space="preserve"> </w:t>
      </w:r>
      <w:r>
        <w:t>poste</w:t>
      </w:r>
      <w:r>
        <w:rPr>
          <w:spacing w:val="40"/>
        </w:rPr>
        <w:t xml:space="preserve"> </w:t>
      </w:r>
      <w:r>
        <w:t>correspondant</w:t>
      </w:r>
      <w:r>
        <w:rPr>
          <w:spacing w:val="40"/>
        </w:rPr>
        <w:t xml:space="preserve"> </w:t>
      </w:r>
      <w:r>
        <w:t>à</w:t>
      </w:r>
      <w:r>
        <w:rPr>
          <w:spacing w:val="40"/>
        </w:rPr>
        <w:t xml:space="preserve"> </w:t>
      </w:r>
      <w:r>
        <w:t>l’emploi</w:t>
      </w:r>
      <w:r>
        <w:rPr>
          <w:spacing w:val="40"/>
        </w:rPr>
        <w:t xml:space="preserve"> </w:t>
      </w:r>
      <w:r>
        <w:t>à</w:t>
      </w:r>
      <w:r>
        <w:rPr>
          <w:spacing w:val="40"/>
        </w:rPr>
        <w:t xml:space="preserve"> </w:t>
      </w:r>
      <w:r>
        <w:t>pourvoir.</w:t>
      </w:r>
    </w:p>
    <w:p w14:paraId="2FF348E3" w14:textId="77777777" w:rsidR="00CD6D32" w:rsidRDefault="00CD6D32" w:rsidP="00CD6D32">
      <w:pPr>
        <w:pStyle w:val="Corpsdetexte"/>
        <w:spacing w:before="37" w:line="213" w:lineRule="auto"/>
        <w:ind w:right="109"/>
      </w:pPr>
      <w:r>
        <w:t>Avec l’accord de la personne ou de son représentant légal et dans le cadre de l’article L. 1110-4 du code de la</w:t>
      </w:r>
      <w:r>
        <w:rPr>
          <w:spacing w:val="80"/>
        </w:rPr>
        <w:t xml:space="preserve"> </w:t>
      </w:r>
      <w:r>
        <w:t>santé publique, il transmet toute information utile aux différents professionnels ou aux structures intervenant aussi auprès</w:t>
      </w:r>
      <w:r>
        <w:rPr>
          <w:spacing w:val="40"/>
        </w:rPr>
        <w:t xml:space="preserve"> </w:t>
      </w:r>
      <w:r>
        <w:t>de</w:t>
      </w:r>
      <w:r>
        <w:rPr>
          <w:spacing w:val="40"/>
        </w:rPr>
        <w:t xml:space="preserve"> </w:t>
      </w:r>
      <w:r>
        <w:t>la</w:t>
      </w:r>
      <w:r>
        <w:rPr>
          <w:spacing w:val="40"/>
        </w:rPr>
        <w:t xml:space="preserve"> </w:t>
      </w:r>
      <w:r>
        <w:t>personne,</w:t>
      </w:r>
      <w:r>
        <w:rPr>
          <w:spacing w:val="40"/>
        </w:rPr>
        <w:t xml:space="preserve"> </w:t>
      </w:r>
      <w:r>
        <w:t>en</w:t>
      </w:r>
      <w:r>
        <w:rPr>
          <w:spacing w:val="40"/>
        </w:rPr>
        <w:t xml:space="preserve"> </w:t>
      </w:r>
      <w:r>
        <w:t>particulier</w:t>
      </w:r>
      <w:r>
        <w:rPr>
          <w:spacing w:val="40"/>
        </w:rPr>
        <w:t xml:space="preserve"> </w:t>
      </w:r>
      <w:r>
        <w:t>les</w:t>
      </w:r>
      <w:r>
        <w:rPr>
          <w:spacing w:val="40"/>
        </w:rPr>
        <w:t xml:space="preserve"> </w:t>
      </w:r>
      <w:r>
        <w:t>autres</w:t>
      </w:r>
      <w:r>
        <w:rPr>
          <w:spacing w:val="40"/>
        </w:rPr>
        <w:t xml:space="preserve"> </w:t>
      </w:r>
      <w:r>
        <w:t>établissements</w:t>
      </w:r>
      <w:r>
        <w:rPr>
          <w:spacing w:val="40"/>
        </w:rPr>
        <w:t xml:space="preserve"> </w:t>
      </w:r>
      <w:r>
        <w:t>et</w:t>
      </w:r>
      <w:r>
        <w:rPr>
          <w:spacing w:val="40"/>
        </w:rPr>
        <w:t xml:space="preserve"> </w:t>
      </w:r>
      <w:r>
        <w:t>services</w:t>
      </w:r>
      <w:r>
        <w:rPr>
          <w:spacing w:val="40"/>
        </w:rPr>
        <w:t xml:space="preserve"> </w:t>
      </w:r>
      <w:r>
        <w:t>médico-sociaux.</w:t>
      </w:r>
    </w:p>
    <w:p w14:paraId="2340064E" w14:textId="77777777" w:rsidR="00CD6D32" w:rsidRDefault="00CD6D32" w:rsidP="00CD6D32">
      <w:pPr>
        <w:pStyle w:val="Corpsdetexte"/>
        <w:ind w:left="0" w:firstLine="0"/>
        <w:jc w:val="left"/>
      </w:pPr>
    </w:p>
    <w:p w14:paraId="6A3EB001" w14:textId="77777777" w:rsidR="00CD6D32" w:rsidRDefault="00CD6D32" w:rsidP="00CD6D32">
      <w:pPr>
        <w:pStyle w:val="Paragraphedeliste"/>
        <w:widowControl w:val="0"/>
        <w:numPr>
          <w:ilvl w:val="2"/>
          <w:numId w:val="32"/>
        </w:numPr>
        <w:tabs>
          <w:tab w:val="left" w:pos="3938"/>
        </w:tabs>
        <w:suppressAutoHyphens w:val="0"/>
        <w:autoSpaceDE w:val="0"/>
        <w:ind w:hanging="556"/>
        <w:jc w:val="both"/>
        <w:textAlignment w:val="auto"/>
        <w:rPr>
          <w:sz w:val="21"/>
        </w:rPr>
      </w:pPr>
      <w:r>
        <w:rPr>
          <w:sz w:val="21"/>
        </w:rPr>
        <w:t>L’organisation</w:t>
      </w:r>
      <w:r>
        <w:rPr>
          <w:spacing w:val="34"/>
          <w:sz w:val="21"/>
        </w:rPr>
        <w:t xml:space="preserve"> </w:t>
      </w:r>
      <w:r>
        <w:rPr>
          <w:sz w:val="21"/>
        </w:rPr>
        <w:t>des</w:t>
      </w:r>
      <w:r>
        <w:rPr>
          <w:spacing w:val="34"/>
          <w:sz w:val="21"/>
        </w:rPr>
        <w:t xml:space="preserve"> </w:t>
      </w:r>
      <w:r>
        <w:rPr>
          <w:spacing w:val="-2"/>
          <w:sz w:val="21"/>
        </w:rPr>
        <w:t>interventions</w:t>
      </w:r>
    </w:p>
    <w:p w14:paraId="01F3161F" w14:textId="77777777" w:rsidR="00CD6D32" w:rsidRDefault="00CD6D32" w:rsidP="00CD6D32">
      <w:pPr>
        <w:pStyle w:val="Corpsdetexte"/>
        <w:spacing w:before="112" w:line="213" w:lineRule="auto"/>
        <w:ind w:right="109"/>
      </w:pPr>
      <w:r>
        <w:t>L’accord de la personne est recueilli avant la première intervention. Néanmoins, dans les cas d’urgence avérée exclusivement, le recueil de l’accord du représentant légal, de la personne chargée de la mesure de protection, ou, à défaut,</w:t>
      </w:r>
      <w:r>
        <w:rPr>
          <w:spacing w:val="40"/>
        </w:rPr>
        <w:t xml:space="preserve"> </w:t>
      </w:r>
      <w:r>
        <w:t>d’un</w:t>
      </w:r>
      <w:r>
        <w:rPr>
          <w:spacing w:val="40"/>
        </w:rPr>
        <w:t xml:space="preserve"> </w:t>
      </w:r>
      <w:r>
        <w:t>aidant</w:t>
      </w:r>
      <w:r>
        <w:rPr>
          <w:spacing w:val="40"/>
        </w:rPr>
        <w:t xml:space="preserve"> </w:t>
      </w:r>
      <w:r>
        <w:t>est</w:t>
      </w:r>
      <w:r>
        <w:rPr>
          <w:spacing w:val="40"/>
        </w:rPr>
        <w:t xml:space="preserve"> </w:t>
      </w:r>
      <w:r>
        <w:t>recherché</w:t>
      </w:r>
      <w:r>
        <w:rPr>
          <w:spacing w:val="40"/>
        </w:rPr>
        <w:t xml:space="preserve"> </w:t>
      </w:r>
      <w:r>
        <w:t>dans</w:t>
      </w:r>
      <w:r>
        <w:rPr>
          <w:spacing w:val="40"/>
        </w:rPr>
        <w:t xml:space="preserve"> </w:t>
      </w:r>
      <w:r>
        <w:t>la</w:t>
      </w:r>
      <w:r>
        <w:rPr>
          <w:spacing w:val="40"/>
        </w:rPr>
        <w:t xml:space="preserve"> </w:t>
      </w:r>
      <w:r>
        <w:t>mesure</w:t>
      </w:r>
      <w:r>
        <w:rPr>
          <w:spacing w:val="40"/>
        </w:rPr>
        <w:t xml:space="preserve"> </w:t>
      </w:r>
      <w:r>
        <w:t>du</w:t>
      </w:r>
      <w:r>
        <w:rPr>
          <w:spacing w:val="40"/>
        </w:rPr>
        <w:t xml:space="preserve"> </w:t>
      </w:r>
      <w:r>
        <w:t>possible.</w:t>
      </w:r>
    </w:p>
    <w:p w14:paraId="36BBFFE4" w14:textId="77777777" w:rsidR="00D16F37" w:rsidRDefault="00D16F37" w:rsidP="00CD6D32">
      <w:pPr>
        <w:pStyle w:val="Corpsdetexte"/>
        <w:spacing w:line="213" w:lineRule="auto"/>
        <w:ind w:right="110"/>
      </w:pPr>
    </w:p>
    <w:p w14:paraId="1B472A39" w14:textId="77777777" w:rsidR="00CD6D32" w:rsidRDefault="00CD6D32" w:rsidP="00CD6D32">
      <w:pPr>
        <w:pStyle w:val="Corpsdetexte"/>
        <w:spacing w:line="213" w:lineRule="auto"/>
        <w:ind w:right="110"/>
      </w:pPr>
      <w:r>
        <w:t>Le</w:t>
      </w:r>
      <w:r>
        <w:rPr>
          <w:spacing w:val="21"/>
        </w:rPr>
        <w:t xml:space="preserve"> </w:t>
      </w:r>
      <w:r>
        <w:t>gestionnaire</w:t>
      </w:r>
      <w:r>
        <w:rPr>
          <w:spacing w:val="21"/>
        </w:rPr>
        <w:t xml:space="preserve"> </w:t>
      </w:r>
      <w:r>
        <w:t>assure</w:t>
      </w:r>
      <w:r>
        <w:rPr>
          <w:spacing w:val="22"/>
        </w:rPr>
        <w:t xml:space="preserve"> </w:t>
      </w:r>
      <w:r>
        <w:t>les</w:t>
      </w:r>
      <w:r>
        <w:rPr>
          <w:spacing w:val="21"/>
        </w:rPr>
        <w:t xml:space="preserve"> </w:t>
      </w:r>
      <w:r>
        <w:t>prestations</w:t>
      </w:r>
      <w:r>
        <w:rPr>
          <w:spacing w:val="21"/>
        </w:rPr>
        <w:t xml:space="preserve"> </w:t>
      </w:r>
      <w:r>
        <w:t>auxquelles</w:t>
      </w:r>
      <w:r>
        <w:rPr>
          <w:spacing w:val="21"/>
        </w:rPr>
        <w:t xml:space="preserve"> </w:t>
      </w:r>
      <w:r>
        <w:t>il</w:t>
      </w:r>
      <w:r>
        <w:rPr>
          <w:spacing w:val="21"/>
        </w:rPr>
        <w:t xml:space="preserve"> </w:t>
      </w:r>
      <w:r>
        <w:t>s’est</w:t>
      </w:r>
      <w:r>
        <w:rPr>
          <w:spacing w:val="21"/>
        </w:rPr>
        <w:t xml:space="preserve"> </w:t>
      </w:r>
      <w:r>
        <w:t>engagé</w:t>
      </w:r>
      <w:r>
        <w:rPr>
          <w:spacing w:val="21"/>
        </w:rPr>
        <w:t xml:space="preserve"> </w:t>
      </w:r>
      <w:r>
        <w:t>dans</w:t>
      </w:r>
      <w:r>
        <w:rPr>
          <w:spacing w:val="21"/>
        </w:rPr>
        <w:t xml:space="preserve"> </w:t>
      </w:r>
      <w:r>
        <w:t>le</w:t>
      </w:r>
      <w:r>
        <w:rPr>
          <w:spacing w:val="20"/>
        </w:rPr>
        <w:t xml:space="preserve"> </w:t>
      </w:r>
      <w:r>
        <w:t>cadre</w:t>
      </w:r>
      <w:r>
        <w:rPr>
          <w:spacing w:val="21"/>
        </w:rPr>
        <w:t xml:space="preserve"> </w:t>
      </w:r>
      <w:r>
        <w:t>du</w:t>
      </w:r>
      <w:r>
        <w:rPr>
          <w:spacing w:val="22"/>
        </w:rPr>
        <w:t xml:space="preserve"> </w:t>
      </w:r>
      <w:r>
        <w:t>DIPEC.</w:t>
      </w:r>
      <w:r>
        <w:rPr>
          <w:spacing w:val="21"/>
        </w:rPr>
        <w:t xml:space="preserve"> </w:t>
      </w:r>
      <w:r>
        <w:t>Il</w:t>
      </w:r>
      <w:r>
        <w:rPr>
          <w:spacing w:val="21"/>
        </w:rPr>
        <w:t xml:space="preserve"> </w:t>
      </w:r>
      <w:r>
        <w:t>assure</w:t>
      </w:r>
      <w:r>
        <w:rPr>
          <w:spacing w:val="21"/>
        </w:rPr>
        <w:t xml:space="preserve"> </w:t>
      </w:r>
      <w:r>
        <w:t>la</w:t>
      </w:r>
      <w:r>
        <w:rPr>
          <w:spacing w:val="21"/>
        </w:rPr>
        <w:t xml:space="preserve"> </w:t>
      </w:r>
      <w:r>
        <w:t>continuité des</w:t>
      </w:r>
      <w:r>
        <w:rPr>
          <w:spacing w:val="40"/>
        </w:rPr>
        <w:t xml:space="preserve"> </w:t>
      </w:r>
      <w:r>
        <w:t>interventions,</w:t>
      </w:r>
      <w:r>
        <w:rPr>
          <w:spacing w:val="39"/>
        </w:rPr>
        <w:t xml:space="preserve"> </w:t>
      </w:r>
      <w:r>
        <w:t>y</w:t>
      </w:r>
      <w:r>
        <w:rPr>
          <w:spacing w:val="39"/>
        </w:rPr>
        <w:t xml:space="preserve"> </w:t>
      </w:r>
      <w:r>
        <w:t>compris,</w:t>
      </w:r>
      <w:r>
        <w:rPr>
          <w:spacing w:val="39"/>
        </w:rPr>
        <w:t xml:space="preserve"> </w:t>
      </w:r>
      <w:r>
        <w:t>lorsque</w:t>
      </w:r>
      <w:r>
        <w:rPr>
          <w:spacing w:val="39"/>
        </w:rPr>
        <w:t xml:space="preserve"> </w:t>
      </w:r>
      <w:r>
        <w:t>les</w:t>
      </w:r>
      <w:r>
        <w:rPr>
          <w:spacing w:val="40"/>
        </w:rPr>
        <w:t xml:space="preserve"> </w:t>
      </w:r>
      <w:r>
        <w:t>besoins</w:t>
      </w:r>
      <w:r>
        <w:rPr>
          <w:spacing w:val="39"/>
        </w:rPr>
        <w:t xml:space="preserve"> </w:t>
      </w:r>
      <w:r>
        <w:t>de</w:t>
      </w:r>
      <w:r>
        <w:rPr>
          <w:spacing w:val="40"/>
        </w:rPr>
        <w:t xml:space="preserve"> </w:t>
      </w:r>
      <w:r>
        <w:t>la</w:t>
      </w:r>
      <w:r>
        <w:rPr>
          <w:spacing w:val="39"/>
        </w:rPr>
        <w:t xml:space="preserve"> </w:t>
      </w:r>
      <w:r>
        <w:t>personne</w:t>
      </w:r>
      <w:r>
        <w:rPr>
          <w:spacing w:val="39"/>
        </w:rPr>
        <w:t xml:space="preserve"> </w:t>
      </w:r>
      <w:r>
        <w:t>le</w:t>
      </w:r>
      <w:r>
        <w:rPr>
          <w:spacing w:val="40"/>
        </w:rPr>
        <w:t xml:space="preserve"> </w:t>
      </w:r>
      <w:r>
        <w:t>nécessitent,</w:t>
      </w:r>
      <w:r>
        <w:rPr>
          <w:spacing w:val="39"/>
        </w:rPr>
        <w:t xml:space="preserve"> </w:t>
      </w:r>
      <w:r>
        <w:t>les</w:t>
      </w:r>
      <w:r>
        <w:rPr>
          <w:spacing w:val="40"/>
        </w:rPr>
        <w:t xml:space="preserve"> </w:t>
      </w:r>
      <w:r>
        <w:t>samedis,</w:t>
      </w:r>
      <w:r>
        <w:rPr>
          <w:spacing w:val="39"/>
        </w:rPr>
        <w:t xml:space="preserve"> </w:t>
      </w:r>
      <w:r>
        <w:t>dimanches</w:t>
      </w:r>
      <w:r>
        <w:rPr>
          <w:spacing w:val="39"/>
        </w:rPr>
        <w:t xml:space="preserve"> </w:t>
      </w:r>
      <w:r>
        <w:t>et</w:t>
      </w:r>
      <w:r>
        <w:rPr>
          <w:spacing w:val="39"/>
        </w:rPr>
        <w:t xml:space="preserve"> </w:t>
      </w:r>
      <w:r>
        <w:t>jours fériés en recourant :</w:t>
      </w:r>
    </w:p>
    <w:p w14:paraId="142B7E3D" w14:textId="77777777" w:rsidR="00CD6D32" w:rsidRPr="00561E45" w:rsidRDefault="00CD6D32" w:rsidP="00CD6D32">
      <w:pPr>
        <w:pStyle w:val="Paragraphedeliste"/>
        <w:widowControl w:val="0"/>
        <w:numPr>
          <w:ilvl w:val="0"/>
          <w:numId w:val="31"/>
        </w:numPr>
        <w:tabs>
          <w:tab w:val="left" w:pos="541"/>
        </w:tabs>
        <w:suppressAutoHyphens w:val="0"/>
        <w:autoSpaceDE w:val="0"/>
        <w:spacing w:before="77"/>
        <w:ind w:left="541" w:hanging="214"/>
        <w:textAlignment w:val="auto"/>
        <w:rPr>
          <w:rFonts w:ascii="Times New Roman" w:hAnsi="Times New Roman" w:cs="Times New Roman"/>
          <w:sz w:val="21"/>
        </w:rPr>
      </w:pPr>
      <w:proofErr w:type="gramStart"/>
      <w:r w:rsidRPr="00561E45">
        <w:rPr>
          <w:rFonts w:ascii="Times New Roman" w:hAnsi="Times New Roman" w:cs="Times New Roman"/>
          <w:sz w:val="21"/>
        </w:rPr>
        <w:t>aux</w:t>
      </w:r>
      <w:proofErr w:type="gramEnd"/>
      <w:r w:rsidRPr="00561E45">
        <w:rPr>
          <w:rFonts w:ascii="Times New Roman" w:hAnsi="Times New Roman" w:cs="Times New Roman"/>
          <w:spacing w:val="29"/>
          <w:sz w:val="21"/>
        </w:rPr>
        <w:t xml:space="preserve"> </w:t>
      </w:r>
      <w:r w:rsidRPr="00561E45">
        <w:rPr>
          <w:rFonts w:ascii="Times New Roman" w:hAnsi="Times New Roman" w:cs="Times New Roman"/>
          <w:sz w:val="21"/>
        </w:rPr>
        <w:t>personnels</w:t>
      </w:r>
      <w:r w:rsidRPr="00561E45">
        <w:rPr>
          <w:rFonts w:ascii="Times New Roman" w:hAnsi="Times New Roman" w:cs="Times New Roman"/>
          <w:spacing w:val="30"/>
          <w:sz w:val="21"/>
        </w:rPr>
        <w:t xml:space="preserve"> </w:t>
      </w:r>
      <w:r w:rsidRPr="00561E45">
        <w:rPr>
          <w:rFonts w:ascii="Times New Roman" w:hAnsi="Times New Roman" w:cs="Times New Roman"/>
          <w:sz w:val="21"/>
        </w:rPr>
        <w:t>du</w:t>
      </w:r>
      <w:r w:rsidRPr="00561E45">
        <w:rPr>
          <w:rFonts w:ascii="Times New Roman" w:hAnsi="Times New Roman" w:cs="Times New Roman"/>
          <w:spacing w:val="29"/>
          <w:sz w:val="21"/>
        </w:rPr>
        <w:t xml:space="preserve"> </w:t>
      </w:r>
      <w:r w:rsidRPr="00561E45">
        <w:rPr>
          <w:rFonts w:ascii="Times New Roman" w:hAnsi="Times New Roman" w:cs="Times New Roman"/>
          <w:sz w:val="21"/>
        </w:rPr>
        <w:t>service</w:t>
      </w:r>
      <w:r w:rsidRPr="00561E45">
        <w:rPr>
          <w:rFonts w:ascii="Times New Roman" w:hAnsi="Times New Roman" w:cs="Times New Roman"/>
          <w:spacing w:val="9"/>
          <w:sz w:val="21"/>
        </w:rPr>
        <w:t xml:space="preserve"> </w:t>
      </w:r>
      <w:r w:rsidRPr="00561E45">
        <w:rPr>
          <w:rFonts w:ascii="Times New Roman" w:hAnsi="Times New Roman" w:cs="Times New Roman"/>
          <w:spacing w:val="-12"/>
          <w:sz w:val="21"/>
        </w:rPr>
        <w:t>;</w:t>
      </w:r>
    </w:p>
    <w:p w14:paraId="6396A01B" w14:textId="77777777" w:rsidR="00CD6D32" w:rsidRPr="00561E45" w:rsidRDefault="00CD6D32" w:rsidP="00CD6D32">
      <w:pPr>
        <w:pStyle w:val="Paragraphedeliste"/>
        <w:widowControl w:val="0"/>
        <w:numPr>
          <w:ilvl w:val="0"/>
          <w:numId w:val="31"/>
        </w:numPr>
        <w:tabs>
          <w:tab w:val="left" w:pos="541"/>
        </w:tabs>
        <w:suppressAutoHyphens w:val="0"/>
        <w:autoSpaceDE w:val="0"/>
        <w:spacing w:before="23"/>
        <w:ind w:left="541" w:hanging="214"/>
        <w:textAlignment w:val="auto"/>
        <w:rPr>
          <w:rFonts w:ascii="Times New Roman" w:hAnsi="Times New Roman" w:cs="Times New Roman"/>
          <w:sz w:val="21"/>
        </w:rPr>
      </w:pPr>
      <w:proofErr w:type="gramStart"/>
      <w:r w:rsidRPr="00561E45">
        <w:rPr>
          <w:rFonts w:ascii="Times New Roman" w:hAnsi="Times New Roman" w:cs="Times New Roman"/>
          <w:sz w:val="21"/>
        </w:rPr>
        <w:t>aux</w:t>
      </w:r>
      <w:proofErr w:type="gramEnd"/>
      <w:r w:rsidRPr="00561E45">
        <w:rPr>
          <w:rFonts w:ascii="Times New Roman" w:hAnsi="Times New Roman" w:cs="Times New Roman"/>
          <w:spacing w:val="29"/>
          <w:sz w:val="21"/>
        </w:rPr>
        <w:t xml:space="preserve"> </w:t>
      </w:r>
      <w:r w:rsidRPr="00561E45">
        <w:rPr>
          <w:rFonts w:ascii="Times New Roman" w:hAnsi="Times New Roman" w:cs="Times New Roman"/>
          <w:sz w:val="21"/>
        </w:rPr>
        <w:t>professionnels</w:t>
      </w:r>
      <w:r w:rsidRPr="00561E45">
        <w:rPr>
          <w:rFonts w:ascii="Times New Roman" w:hAnsi="Times New Roman" w:cs="Times New Roman"/>
          <w:spacing w:val="29"/>
          <w:sz w:val="21"/>
        </w:rPr>
        <w:t xml:space="preserve"> </w:t>
      </w:r>
      <w:r w:rsidRPr="00561E45">
        <w:rPr>
          <w:rFonts w:ascii="Times New Roman" w:hAnsi="Times New Roman" w:cs="Times New Roman"/>
          <w:sz w:val="21"/>
        </w:rPr>
        <w:t>mentionnés</w:t>
      </w:r>
      <w:r w:rsidRPr="00561E45">
        <w:rPr>
          <w:rFonts w:ascii="Times New Roman" w:hAnsi="Times New Roman" w:cs="Times New Roman"/>
          <w:spacing w:val="28"/>
          <w:sz w:val="21"/>
        </w:rPr>
        <w:t xml:space="preserve"> </w:t>
      </w:r>
      <w:r w:rsidRPr="00561E45">
        <w:rPr>
          <w:rFonts w:ascii="Times New Roman" w:hAnsi="Times New Roman" w:cs="Times New Roman"/>
          <w:sz w:val="21"/>
        </w:rPr>
        <w:t>au</w:t>
      </w:r>
      <w:r w:rsidRPr="00561E45">
        <w:rPr>
          <w:rFonts w:ascii="Times New Roman" w:hAnsi="Times New Roman" w:cs="Times New Roman"/>
          <w:spacing w:val="29"/>
          <w:sz w:val="21"/>
        </w:rPr>
        <w:t xml:space="preserve"> </w:t>
      </w:r>
      <w:r w:rsidRPr="00561E45">
        <w:rPr>
          <w:rFonts w:ascii="Times New Roman" w:hAnsi="Times New Roman" w:cs="Times New Roman"/>
          <w:sz w:val="21"/>
        </w:rPr>
        <w:t>II</w:t>
      </w:r>
      <w:r w:rsidRPr="00561E45">
        <w:rPr>
          <w:rFonts w:ascii="Times New Roman" w:hAnsi="Times New Roman" w:cs="Times New Roman"/>
          <w:spacing w:val="30"/>
          <w:sz w:val="21"/>
        </w:rPr>
        <w:t xml:space="preserve"> </w:t>
      </w:r>
      <w:r w:rsidRPr="00561E45">
        <w:rPr>
          <w:rFonts w:ascii="Times New Roman" w:hAnsi="Times New Roman" w:cs="Times New Roman"/>
          <w:sz w:val="21"/>
        </w:rPr>
        <w:t>de</w:t>
      </w:r>
      <w:r w:rsidRPr="00561E45">
        <w:rPr>
          <w:rFonts w:ascii="Times New Roman" w:hAnsi="Times New Roman" w:cs="Times New Roman"/>
          <w:spacing w:val="28"/>
          <w:sz w:val="21"/>
        </w:rPr>
        <w:t xml:space="preserve"> </w:t>
      </w:r>
      <w:r w:rsidRPr="00561E45">
        <w:rPr>
          <w:rFonts w:ascii="Times New Roman" w:hAnsi="Times New Roman" w:cs="Times New Roman"/>
          <w:sz w:val="21"/>
        </w:rPr>
        <w:t>l’article</w:t>
      </w:r>
      <w:r w:rsidRPr="00561E45">
        <w:rPr>
          <w:rFonts w:ascii="Times New Roman" w:hAnsi="Times New Roman" w:cs="Times New Roman"/>
          <w:spacing w:val="30"/>
          <w:sz w:val="21"/>
        </w:rPr>
        <w:t xml:space="preserve"> </w:t>
      </w:r>
      <w:r w:rsidRPr="00561E45">
        <w:rPr>
          <w:rFonts w:ascii="Times New Roman" w:hAnsi="Times New Roman" w:cs="Times New Roman"/>
          <w:sz w:val="21"/>
        </w:rPr>
        <w:t>D.</w:t>
      </w:r>
      <w:r w:rsidRPr="00561E45">
        <w:rPr>
          <w:rFonts w:ascii="Times New Roman" w:hAnsi="Times New Roman" w:cs="Times New Roman"/>
          <w:spacing w:val="29"/>
          <w:sz w:val="21"/>
        </w:rPr>
        <w:t xml:space="preserve"> </w:t>
      </w:r>
      <w:r w:rsidRPr="00561E45">
        <w:rPr>
          <w:rFonts w:ascii="Times New Roman" w:hAnsi="Times New Roman" w:cs="Times New Roman"/>
          <w:sz w:val="21"/>
        </w:rPr>
        <w:t>312-5</w:t>
      </w:r>
      <w:r w:rsidRPr="00561E45">
        <w:rPr>
          <w:rFonts w:ascii="Times New Roman" w:hAnsi="Times New Roman" w:cs="Times New Roman"/>
          <w:spacing w:val="28"/>
          <w:sz w:val="21"/>
        </w:rPr>
        <w:t xml:space="preserve"> </w:t>
      </w:r>
      <w:r w:rsidRPr="00561E45">
        <w:rPr>
          <w:rFonts w:ascii="Times New Roman" w:hAnsi="Times New Roman" w:cs="Times New Roman"/>
          <w:sz w:val="21"/>
        </w:rPr>
        <w:t>du</w:t>
      </w:r>
      <w:r w:rsidRPr="00561E45">
        <w:rPr>
          <w:rFonts w:ascii="Times New Roman" w:hAnsi="Times New Roman" w:cs="Times New Roman"/>
          <w:spacing w:val="28"/>
          <w:sz w:val="21"/>
        </w:rPr>
        <w:t xml:space="preserve"> </w:t>
      </w:r>
      <w:r w:rsidRPr="00561E45">
        <w:rPr>
          <w:rFonts w:ascii="Times New Roman" w:hAnsi="Times New Roman" w:cs="Times New Roman"/>
          <w:sz w:val="21"/>
        </w:rPr>
        <w:t>CASF</w:t>
      </w:r>
      <w:r w:rsidRPr="00561E45">
        <w:rPr>
          <w:rFonts w:ascii="Times New Roman" w:hAnsi="Times New Roman" w:cs="Times New Roman"/>
          <w:spacing w:val="30"/>
          <w:sz w:val="21"/>
        </w:rPr>
        <w:t xml:space="preserve"> </w:t>
      </w:r>
      <w:r w:rsidRPr="00561E45">
        <w:rPr>
          <w:rFonts w:ascii="Times New Roman" w:hAnsi="Times New Roman" w:cs="Times New Roman"/>
          <w:sz w:val="21"/>
        </w:rPr>
        <w:t>dans</w:t>
      </w:r>
      <w:r w:rsidRPr="00561E45">
        <w:rPr>
          <w:rFonts w:ascii="Times New Roman" w:hAnsi="Times New Roman" w:cs="Times New Roman"/>
          <w:spacing w:val="29"/>
          <w:sz w:val="21"/>
        </w:rPr>
        <w:t xml:space="preserve"> </w:t>
      </w:r>
      <w:r w:rsidRPr="00561E45">
        <w:rPr>
          <w:rFonts w:ascii="Times New Roman" w:hAnsi="Times New Roman" w:cs="Times New Roman"/>
          <w:sz w:val="21"/>
        </w:rPr>
        <w:t>le</w:t>
      </w:r>
      <w:r w:rsidRPr="00561E45">
        <w:rPr>
          <w:rFonts w:ascii="Times New Roman" w:hAnsi="Times New Roman" w:cs="Times New Roman"/>
          <w:spacing w:val="28"/>
          <w:sz w:val="21"/>
        </w:rPr>
        <w:t xml:space="preserve"> </w:t>
      </w:r>
      <w:r w:rsidRPr="00561E45">
        <w:rPr>
          <w:rFonts w:ascii="Times New Roman" w:hAnsi="Times New Roman" w:cs="Times New Roman"/>
          <w:sz w:val="21"/>
        </w:rPr>
        <w:t>cadre</w:t>
      </w:r>
      <w:r w:rsidRPr="00561E45">
        <w:rPr>
          <w:rFonts w:ascii="Times New Roman" w:hAnsi="Times New Roman" w:cs="Times New Roman"/>
          <w:spacing w:val="29"/>
          <w:sz w:val="21"/>
        </w:rPr>
        <w:t xml:space="preserve"> </w:t>
      </w:r>
      <w:r w:rsidRPr="00561E45">
        <w:rPr>
          <w:rFonts w:ascii="Times New Roman" w:hAnsi="Times New Roman" w:cs="Times New Roman"/>
          <w:sz w:val="21"/>
        </w:rPr>
        <w:t>d’un</w:t>
      </w:r>
      <w:r w:rsidRPr="00561E45">
        <w:rPr>
          <w:rFonts w:ascii="Times New Roman" w:hAnsi="Times New Roman" w:cs="Times New Roman"/>
          <w:spacing w:val="28"/>
          <w:sz w:val="21"/>
        </w:rPr>
        <w:t xml:space="preserve"> </w:t>
      </w:r>
      <w:r w:rsidRPr="00561E45">
        <w:rPr>
          <w:rFonts w:ascii="Times New Roman" w:hAnsi="Times New Roman" w:cs="Times New Roman"/>
          <w:sz w:val="21"/>
        </w:rPr>
        <w:t>conventionnement</w:t>
      </w:r>
      <w:r w:rsidRPr="00561E45">
        <w:rPr>
          <w:rFonts w:ascii="Times New Roman" w:hAnsi="Times New Roman" w:cs="Times New Roman"/>
          <w:spacing w:val="10"/>
          <w:sz w:val="21"/>
        </w:rPr>
        <w:t xml:space="preserve"> </w:t>
      </w:r>
      <w:r w:rsidRPr="00561E45">
        <w:rPr>
          <w:rFonts w:ascii="Times New Roman" w:hAnsi="Times New Roman" w:cs="Times New Roman"/>
          <w:spacing w:val="-10"/>
          <w:sz w:val="21"/>
        </w:rPr>
        <w:t>;</w:t>
      </w:r>
    </w:p>
    <w:p w14:paraId="2489239F" w14:textId="77777777" w:rsidR="00CD6D32" w:rsidRPr="00561E45" w:rsidRDefault="00CD6D32" w:rsidP="00CD6D32">
      <w:pPr>
        <w:pStyle w:val="Paragraphedeliste"/>
        <w:widowControl w:val="0"/>
        <w:numPr>
          <w:ilvl w:val="0"/>
          <w:numId w:val="31"/>
        </w:numPr>
        <w:tabs>
          <w:tab w:val="left" w:pos="541"/>
        </w:tabs>
        <w:suppressAutoHyphens w:val="0"/>
        <w:autoSpaceDE w:val="0"/>
        <w:spacing w:before="23"/>
        <w:ind w:left="541" w:hanging="214"/>
        <w:textAlignment w:val="auto"/>
        <w:rPr>
          <w:rFonts w:ascii="Times New Roman" w:hAnsi="Times New Roman" w:cs="Times New Roman"/>
          <w:sz w:val="21"/>
        </w:rPr>
      </w:pPr>
      <w:proofErr w:type="gramStart"/>
      <w:r w:rsidRPr="00561E45">
        <w:rPr>
          <w:rFonts w:ascii="Times New Roman" w:hAnsi="Times New Roman" w:cs="Times New Roman"/>
          <w:sz w:val="21"/>
        </w:rPr>
        <w:t>à</w:t>
      </w:r>
      <w:proofErr w:type="gramEnd"/>
      <w:r w:rsidRPr="00561E45">
        <w:rPr>
          <w:rFonts w:ascii="Times New Roman" w:hAnsi="Times New Roman" w:cs="Times New Roman"/>
          <w:spacing w:val="31"/>
          <w:sz w:val="21"/>
        </w:rPr>
        <w:t xml:space="preserve"> </w:t>
      </w:r>
      <w:r w:rsidRPr="00561E45">
        <w:rPr>
          <w:rFonts w:ascii="Times New Roman" w:hAnsi="Times New Roman" w:cs="Times New Roman"/>
          <w:sz w:val="21"/>
        </w:rPr>
        <w:t>défaut,</w:t>
      </w:r>
      <w:r w:rsidRPr="00561E45">
        <w:rPr>
          <w:rFonts w:ascii="Times New Roman" w:hAnsi="Times New Roman" w:cs="Times New Roman"/>
          <w:spacing w:val="30"/>
          <w:sz w:val="21"/>
        </w:rPr>
        <w:t xml:space="preserve"> </w:t>
      </w:r>
      <w:r w:rsidRPr="00561E45">
        <w:rPr>
          <w:rFonts w:ascii="Times New Roman" w:hAnsi="Times New Roman" w:cs="Times New Roman"/>
          <w:sz w:val="21"/>
        </w:rPr>
        <w:t>à</w:t>
      </w:r>
      <w:r w:rsidRPr="00561E45">
        <w:rPr>
          <w:rFonts w:ascii="Times New Roman" w:hAnsi="Times New Roman" w:cs="Times New Roman"/>
          <w:spacing w:val="31"/>
          <w:sz w:val="21"/>
        </w:rPr>
        <w:t xml:space="preserve"> </w:t>
      </w:r>
      <w:r w:rsidRPr="00561E45">
        <w:rPr>
          <w:rFonts w:ascii="Times New Roman" w:hAnsi="Times New Roman" w:cs="Times New Roman"/>
          <w:sz w:val="21"/>
        </w:rPr>
        <w:t>d’autres</w:t>
      </w:r>
      <w:r w:rsidRPr="00561E45">
        <w:rPr>
          <w:rFonts w:ascii="Times New Roman" w:hAnsi="Times New Roman" w:cs="Times New Roman"/>
          <w:spacing w:val="30"/>
          <w:sz w:val="21"/>
        </w:rPr>
        <w:t xml:space="preserve"> </w:t>
      </w:r>
      <w:r w:rsidRPr="00561E45">
        <w:rPr>
          <w:rFonts w:ascii="Times New Roman" w:hAnsi="Times New Roman" w:cs="Times New Roman"/>
          <w:sz w:val="21"/>
        </w:rPr>
        <w:t>structures</w:t>
      </w:r>
      <w:r w:rsidRPr="00561E45">
        <w:rPr>
          <w:rFonts w:ascii="Times New Roman" w:hAnsi="Times New Roman" w:cs="Times New Roman"/>
          <w:spacing w:val="31"/>
          <w:sz w:val="21"/>
        </w:rPr>
        <w:t xml:space="preserve"> </w:t>
      </w:r>
      <w:r w:rsidRPr="00561E45">
        <w:rPr>
          <w:rFonts w:ascii="Times New Roman" w:hAnsi="Times New Roman" w:cs="Times New Roman"/>
          <w:sz w:val="21"/>
        </w:rPr>
        <w:t>médico-sociales</w:t>
      </w:r>
      <w:r w:rsidRPr="00561E45">
        <w:rPr>
          <w:rFonts w:ascii="Times New Roman" w:hAnsi="Times New Roman" w:cs="Times New Roman"/>
          <w:spacing w:val="31"/>
          <w:sz w:val="21"/>
        </w:rPr>
        <w:t xml:space="preserve"> </w:t>
      </w:r>
      <w:r w:rsidRPr="00561E45">
        <w:rPr>
          <w:rFonts w:ascii="Times New Roman" w:hAnsi="Times New Roman" w:cs="Times New Roman"/>
          <w:spacing w:val="-2"/>
          <w:sz w:val="21"/>
        </w:rPr>
        <w:t>autorisées.</w:t>
      </w:r>
    </w:p>
    <w:p w14:paraId="3C284F3F" w14:textId="77777777" w:rsidR="00CD6D32" w:rsidRDefault="00CD6D32" w:rsidP="00CD6D32">
      <w:pPr>
        <w:pStyle w:val="Corpsdetexte"/>
        <w:spacing w:before="140" w:line="213" w:lineRule="auto"/>
        <w:ind w:right="109"/>
      </w:pPr>
      <w:r>
        <w:t>Le projet de service précise la plage horaire durant laquelle les prestations d’aide et de soin peuvent être</w:t>
      </w:r>
      <w:r>
        <w:rPr>
          <w:spacing w:val="80"/>
        </w:rPr>
        <w:t xml:space="preserve"> </w:t>
      </w:r>
      <w:r>
        <w:t>proposées. Cette amplitude horaire doit permettre d’organiser les interventions tenant compte des besoins et des habitudes</w:t>
      </w:r>
      <w:r>
        <w:rPr>
          <w:spacing w:val="40"/>
        </w:rPr>
        <w:t xml:space="preserve"> </w:t>
      </w:r>
      <w:r>
        <w:t>de</w:t>
      </w:r>
      <w:r>
        <w:rPr>
          <w:spacing w:val="40"/>
        </w:rPr>
        <w:t xml:space="preserve"> </w:t>
      </w:r>
      <w:r>
        <w:t>vie</w:t>
      </w:r>
      <w:r>
        <w:rPr>
          <w:spacing w:val="40"/>
        </w:rPr>
        <w:t xml:space="preserve"> </w:t>
      </w:r>
      <w:r>
        <w:t>des</w:t>
      </w:r>
      <w:r>
        <w:rPr>
          <w:spacing w:val="40"/>
        </w:rPr>
        <w:t xml:space="preserve"> </w:t>
      </w:r>
      <w:r>
        <w:t>personnes,</w:t>
      </w:r>
      <w:r>
        <w:rPr>
          <w:spacing w:val="40"/>
        </w:rPr>
        <w:t xml:space="preserve"> </w:t>
      </w:r>
      <w:r>
        <w:t>du</w:t>
      </w:r>
      <w:r>
        <w:rPr>
          <w:spacing w:val="40"/>
        </w:rPr>
        <w:t xml:space="preserve"> </w:t>
      </w:r>
      <w:r>
        <w:t>lundi</w:t>
      </w:r>
      <w:r>
        <w:rPr>
          <w:spacing w:val="40"/>
        </w:rPr>
        <w:t xml:space="preserve"> </w:t>
      </w:r>
      <w:r>
        <w:t>au</w:t>
      </w:r>
      <w:r>
        <w:rPr>
          <w:spacing w:val="40"/>
        </w:rPr>
        <w:t xml:space="preserve"> </w:t>
      </w:r>
      <w:r>
        <w:t>dimanche.</w:t>
      </w:r>
    </w:p>
    <w:p w14:paraId="7174FE79" w14:textId="77777777" w:rsidR="00CD6D32" w:rsidRDefault="00CD6D32" w:rsidP="00CD6D32">
      <w:pPr>
        <w:pStyle w:val="Corpsdetexte"/>
        <w:spacing w:before="51" w:line="213" w:lineRule="auto"/>
        <w:ind w:right="109"/>
      </w:pPr>
      <w:r>
        <w:t>La</w:t>
      </w:r>
      <w:r>
        <w:rPr>
          <w:spacing w:val="22"/>
        </w:rPr>
        <w:t xml:space="preserve"> </w:t>
      </w:r>
      <w:r>
        <w:t>personne</w:t>
      </w:r>
      <w:r>
        <w:rPr>
          <w:spacing w:val="22"/>
        </w:rPr>
        <w:t xml:space="preserve"> </w:t>
      </w:r>
      <w:r>
        <w:t>accompagnée</w:t>
      </w:r>
      <w:r>
        <w:rPr>
          <w:spacing w:val="22"/>
        </w:rPr>
        <w:t xml:space="preserve"> </w:t>
      </w:r>
      <w:r>
        <w:t>est</w:t>
      </w:r>
      <w:r>
        <w:rPr>
          <w:spacing w:val="23"/>
        </w:rPr>
        <w:t xml:space="preserve"> </w:t>
      </w:r>
      <w:r>
        <w:t>informée</w:t>
      </w:r>
      <w:r>
        <w:rPr>
          <w:spacing w:val="20"/>
        </w:rPr>
        <w:t xml:space="preserve"> </w:t>
      </w:r>
      <w:r>
        <w:t>de</w:t>
      </w:r>
      <w:r>
        <w:rPr>
          <w:spacing w:val="23"/>
        </w:rPr>
        <w:t xml:space="preserve"> </w:t>
      </w:r>
      <w:r>
        <w:t>l’identité</w:t>
      </w:r>
      <w:r>
        <w:rPr>
          <w:spacing w:val="22"/>
        </w:rPr>
        <w:t xml:space="preserve"> </w:t>
      </w:r>
      <w:r>
        <w:t>des</w:t>
      </w:r>
      <w:r>
        <w:rPr>
          <w:spacing w:val="22"/>
        </w:rPr>
        <w:t xml:space="preserve"> </w:t>
      </w:r>
      <w:r>
        <w:t>intervenants.</w:t>
      </w:r>
      <w:r>
        <w:rPr>
          <w:spacing w:val="22"/>
        </w:rPr>
        <w:t xml:space="preserve"> </w:t>
      </w:r>
      <w:r>
        <w:t>Le</w:t>
      </w:r>
      <w:r>
        <w:rPr>
          <w:spacing w:val="23"/>
        </w:rPr>
        <w:t xml:space="preserve"> </w:t>
      </w:r>
      <w:r>
        <w:t>gestionnaire</w:t>
      </w:r>
      <w:r>
        <w:rPr>
          <w:spacing w:val="23"/>
        </w:rPr>
        <w:t xml:space="preserve"> </w:t>
      </w:r>
      <w:r>
        <w:t>s’assure</w:t>
      </w:r>
      <w:r>
        <w:rPr>
          <w:spacing w:val="22"/>
        </w:rPr>
        <w:t xml:space="preserve"> </w:t>
      </w:r>
      <w:r>
        <w:t>que</w:t>
      </w:r>
      <w:r>
        <w:rPr>
          <w:spacing w:val="22"/>
        </w:rPr>
        <w:t xml:space="preserve"> </w:t>
      </w:r>
      <w:r>
        <w:t>leur</w:t>
      </w:r>
      <w:r>
        <w:rPr>
          <w:spacing w:val="23"/>
        </w:rPr>
        <w:t xml:space="preserve"> </w:t>
      </w:r>
      <w:r>
        <w:t>nombre est adapté aux besoins des interventions. Ils sont identifiables pour la personne accompagnée par un signe de reconnaissance</w:t>
      </w:r>
      <w:r>
        <w:rPr>
          <w:spacing w:val="40"/>
        </w:rPr>
        <w:t xml:space="preserve"> </w:t>
      </w:r>
      <w:r>
        <w:t>adapté</w:t>
      </w:r>
      <w:r>
        <w:rPr>
          <w:spacing w:val="40"/>
        </w:rPr>
        <w:t xml:space="preserve"> </w:t>
      </w:r>
      <w:r>
        <w:t>à</w:t>
      </w:r>
      <w:r>
        <w:rPr>
          <w:spacing w:val="40"/>
        </w:rPr>
        <w:t xml:space="preserve"> </w:t>
      </w:r>
      <w:r>
        <w:t>la</w:t>
      </w:r>
      <w:r>
        <w:rPr>
          <w:spacing w:val="40"/>
        </w:rPr>
        <w:t xml:space="preserve"> </w:t>
      </w:r>
      <w:r>
        <w:t>situation</w:t>
      </w:r>
      <w:r>
        <w:rPr>
          <w:spacing w:val="40"/>
        </w:rPr>
        <w:t xml:space="preserve"> </w:t>
      </w:r>
      <w:r>
        <w:t>(badge,</w:t>
      </w:r>
      <w:r>
        <w:rPr>
          <w:spacing w:val="40"/>
        </w:rPr>
        <w:t xml:space="preserve"> </w:t>
      </w:r>
      <w:r>
        <w:t>carte</w:t>
      </w:r>
      <w:r>
        <w:rPr>
          <w:spacing w:val="40"/>
        </w:rPr>
        <w:t xml:space="preserve"> </w:t>
      </w:r>
      <w:r>
        <w:t>professionnelle…).</w:t>
      </w:r>
    </w:p>
    <w:p w14:paraId="305358F3" w14:textId="77777777" w:rsidR="00CD6D32" w:rsidRDefault="00CD6D32" w:rsidP="00CD6D32">
      <w:pPr>
        <w:pStyle w:val="Corpsdetexte"/>
        <w:spacing w:before="50" w:line="213" w:lineRule="auto"/>
        <w:ind w:right="109"/>
      </w:pPr>
      <w:r>
        <w:t>Le gestionnaire se donne les moyens de répondre aux situations d’urgence en lien avec l’organisation des prestations,</w:t>
      </w:r>
      <w:r>
        <w:rPr>
          <w:spacing w:val="40"/>
        </w:rPr>
        <w:t xml:space="preserve"> </w:t>
      </w:r>
      <w:r>
        <w:t>notamment</w:t>
      </w:r>
      <w:r>
        <w:rPr>
          <w:spacing w:val="40"/>
        </w:rPr>
        <w:t xml:space="preserve"> </w:t>
      </w:r>
      <w:r>
        <w:t>en</w:t>
      </w:r>
      <w:r>
        <w:rPr>
          <w:spacing w:val="40"/>
        </w:rPr>
        <w:t xml:space="preserve"> </w:t>
      </w:r>
      <w:r>
        <w:t>organisant</w:t>
      </w:r>
      <w:r>
        <w:rPr>
          <w:spacing w:val="40"/>
        </w:rPr>
        <w:t xml:space="preserve"> </w:t>
      </w:r>
      <w:r>
        <w:t>une</w:t>
      </w:r>
      <w:r>
        <w:rPr>
          <w:spacing w:val="40"/>
        </w:rPr>
        <w:t xml:space="preserve"> </w:t>
      </w:r>
      <w:r>
        <w:t>permanence</w:t>
      </w:r>
      <w:r>
        <w:rPr>
          <w:spacing w:val="40"/>
        </w:rPr>
        <w:t xml:space="preserve"> </w:t>
      </w:r>
      <w:r>
        <w:t>téléphonique</w:t>
      </w:r>
      <w:r>
        <w:rPr>
          <w:spacing w:val="40"/>
        </w:rPr>
        <w:t xml:space="preserve"> </w:t>
      </w:r>
      <w:r>
        <w:t>durant</w:t>
      </w:r>
      <w:r>
        <w:rPr>
          <w:spacing w:val="40"/>
        </w:rPr>
        <w:t xml:space="preserve"> </w:t>
      </w:r>
      <w:r>
        <w:t>les</w:t>
      </w:r>
      <w:r>
        <w:rPr>
          <w:spacing w:val="40"/>
        </w:rPr>
        <w:t xml:space="preserve"> </w:t>
      </w:r>
      <w:r>
        <w:t>horaires</w:t>
      </w:r>
      <w:r>
        <w:rPr>
          <w:spacing w:val="40"/>
        </w:rPr>
        <w:t xml:space="preserve"> </w:t>
      </w:r>
      <w:r>
        <w:t>de</w:t>
      </w:r>
      <w:r>
        <w:rPr>
          <w:spacing w:val="40"/>
        </w:rPr>
        <w:t xml:space="preserve"> </w:t>
      </w:r>
      <w:r>
        <w:t>délivrance</w:t>
      </w:r>
      <w:r>
        <w:rPr>
          <w:spacing w:val="40"/>
        </w:rPr>
        <w:t xml:space="preserve"> </w:t>
      </w:r>
      <w:r>
        <w:t>des prestations, à disposition de la personne accompagnée. En tant que de besoin, il fait appel à d’autres organismes susceptibles de répondre à cette situation.</w:t>
      </w:r>
    </w:p>
    <w:p w14:paraId="088838D3" w14:textId="77777777" w:rsidR="00CD6D32" w:rsidRDefault="00CD6D32" w:rsidP="00CD6D32">
      <w:pPr>
        <w:pStyle w:val="Corpsdetexte"/>
        <w:ind w:left="0" w:firstLine="0"/>
        <w:jc w:val="left"/>
        <w:rPr>
          <w:sz w:val="30"/>
        </w:rPr>
      </w:pPr>
    </w:p>
    <w:p w14:paraId="6CF8A242" w14:textId="77777777" w:rsidR="00CD6D32" w:rsidRDefault="00CD6D32" w:rsidP="00CD6D32">
      <w:pPr>
        <w:pStyle w:val="Paragraphedeliste"/>
        <w:widowControl w:val="0"/>
        <w:numPr>
          <w:ilvl w:val="2"/>
          <w:numId w:val="32"/>
        </w:numPr>
        <w:tabs>
          <w:tab w:val="left" w:pos="4213"/>
        </w:tabs>
        <w:suppressAutoHyphens w:val="0"/>
        <w:autoSpaceDE w:val="0"/>
        <w:spacing w:before="1"/>
        <w:ind w:left="4213" w:hanging="556"/>
        <w:jc w:val="left"/>
        <w:textAlignment w:val="auto"/>
        <w:rPr>
          <w:sz w:val="21"/>
        </w:rPr>
      </w:pPr>
      <w:r>
        <w:rPr>
          <w:sz w:val="21"/>
        </w:rPr>
        <w:lastRenderedPageBreak/>
        <w:t>Le</w:t>
      </w:r>
      <w:r>
        <w:rPr>
          <w:spacing w:val="24"/>
          <w:sz w:val="21"/>
        </w:rPr>
        <w:t xml:space="preserve"> </w:t>
      </w:r>
      <w:r>
        <w:rPr>
          <w:sz w:val="21"/>
        </w:rPr>
        <w:t>suivi</w:t>
      </w:r>
      <w:r>
        <w:rPr>
          <w:spacing w:val="25"/>
          <w:sz w:val="21"/>
        </w:rPr>
        <w:t xml:space="preserve"> </w:t>
      </w:r>
      <w:r>
        <w:rPr>
          <w:sz w:val="21"/>
        </w:rPr>
        <w:t>des</w:t>
      </w:r>
      <w:r>
        <w:rPr>
          <w:spacing w:val="25"/>
          <w:sz w:val="21"/>
        </w:rPr>
        <w:t xml:space="preserve"> </w:t>
      </w:r>
      <w:r>
        <w:rPr>
          <w:spacing w:val="-2"/>
          <w:sz w:val="21"/>
        </w:rPr>
        <w:t>interventions</w:t>
      </w:r>
    </w:p>
    <w:p w14:paraId="1975B33E" w14:textId="77777777" w:rsidR="00CD6D32" w:rsidRDefault="00CD6D32" w:rsidP="00CD6D32">
      <w:pPr>
        <w:pStyle w:val="Corpsdetexte"/>
        <w:spacing w:before="157" w:line="213" w:lineRule="auto"/>
        <w:ind w:right="109"/>
      </w:pPr>
      <w:r>
        <w:t>Le gestionnaire met en place un dispositif de suivi individualisé des interventions en accord avec la personne accompagnée.</w:t>
      </w:r>
      <w:r>
        <w:rPr>
          <w:spacing w:val="40"/>
        </w:rPr>
        <w:t xml:space="preserve"> </w:t>
      </w:r>
      <w:r>
        <w:t>Il</w:t>
      </w:r>
      <w:r>
        <w:rPr>
          <w:spacing w:val="40"/>
        </w:rPr>
        <w:t xml:space="preserve"> </w:t>
      </w:r>
      <w:r>
        <w:t>s’appuie</w:t>
      </w:r>
      <w:r>
        <w:rPr>
          <w:spacing w:val="40"/>
        </w:rPr>
        <w:t xml:space="preserve"> </w:t>
      </w:r>
      <w:r>
        <w:t>à</w:t>
      </w:r>
      <w:r>
        <w:rPr>
          <w:spacing w:val="40"/>
        </w:rPr>
        <w:t xml:space="preserve"> </w:t>
      </w:r>
      <w:r>
        <w:t>cette</w:t>
      </w:r>
      <w:r>
        <w:rPr>
          <w:spacing w:val="40"/>
        </w:rPr>
        <w:t xml:space="preserve"> </w:t>
      </w:r>
      <w:r>
        <w:t>fin</w:t>
      </w:r>
      <w:r>
        <w:rPr>
          <w:spacing w:val="40"/>
        </w:rPr>
        <w:t xml:space="preserve"> </w:t>
      </w:r>
      <w:r>
        <w:t>sur</w:t>
      </w:r>
      <w:r>
        <w:rPr>
          <w:spacing w:val="40"/>
        </w:rPr>
        <w:t xml:space="preserve"> </w:t>
      </w:r>
      <w:r>
        <w:t>tous</w:t>
      </w:r>
      <w:r>
        <w:rPr>
          <w:spacing w:val="40"/>
        </w:rPr>
        <w:t xml:space="preserve"> </w:t>
      </w:r>
      <w:r>
        <w:t>les</w:t>
      </w:r>
      <w:r>
        <w:rPr>
          <w:spacing w:val="40"/>
        </w:rPr>
        <w:t xml:space="preserve"> </w:t>
      </w:r>
      <w:r>
        <w:t>éléments</w:t>
      </w:r>
      <w:r>
        <w:rPr>
          <w:spacing w:val="40"/>
        </w:rPr>
        <w:t xml:space="preserve"> </w:t>
      </w:r>
      <w:r>
        <w:t>utiles</w:t>
      </w:r>
      <w:r>
        <w:rPr>
          <w:spacing w:val="40"/>
        </w:rPr>
        <w:t xml:space="preserve"> </w:t>
      </w:r>
      <w:r>
        <w:t>tels</w:t>
      </w:r>
      <w:r>
        <w:rPr>
          <w:spacing w:val="40"/>
        </w:rPr>
        <w:t xml:space="preserve"> </w:t>
      </w:r>
      <w:r>
        <w:t>que</w:t>
      </w:r>
      <w:r>
        <w:rPr>
          <w:spacing w:val="40"/>
        </w:rPr>
        <w:t xml:space="preserve"> </w:t>
      </w:r>
      <w:r>
        <w:t>les</w:t>
      </w:r>
      <w:r>
        <w:rPr>
          <w:spacing w:val="40"/>
        </w:rPr>
        <w:t xml:space="preserve"> </w:t>
      </w:r>
      <w:r>
        <w:t>retours</w:t>
      </w:r>
      <w:r>
        <w:rPr>
          <w:spacing w:val="40"/>
        </w:rPr>
        <w:t xml:space="preserve"> </w:t>
      </w:r>
      <w:r>
        <w:t>de</w:t>
      </w:r>
      <w:r>
        <w:rPr>
          <w:spacing w:val="40"/>
        </w:rPr>
        <w:t xml:space="preserve"> </w:t>
      </w:r>
      <w:r>
        <w:t>la</w:t>
      </w:r>
      <w:r>
        <w:rPr>
          <w:spacing w:val="40"/>
        </w:rPr>
        <w:t xml:space="preserve"> </w:t>
      </w:r>
      <w:r>
        <w:t>personne</w:t>
      </w:r>
      <w:r>
        <w:rPr>
          <w:spacing w:val="40"/>
        </w:rPr>
        <w:t xml:space="preserve"> </w:t>
      </w:r>
      <w:r>
        <w:t>et</w:t>
      </w:r>
      <w:r>
        <w:rPr>
          <w:spacing w:val="40"/>
        </w:rPr>
        <w:t xml:space="preserve"> </w:t>
      </w:r>
      <w:r>
        <w:t>des intervenants</w:t>
      </w:r>
      <w:r>
        <w:rPr>
          <w:spacing w:val="40"/>
        </w:rPr>
        <w:t xml:space="preserve"> </w:t>
      </w:r>
      <w:r>
        <w:t>et,</w:t>
      </w:r>
      <w:r>
        <w:rPr>
          <w:spacing w:val="40"/>
        </w:rPr>
        <w:t xml:space="preserve"> </w:t>
      </w:r>
      <w:r>
        <w:t>en</w:t>
      </w:r>
      <w:r>
        <w:rPr>
          <w:spacing w:val="40"/>
        </w:rPr>
        <w:t xml:space="preserve"> </w:t>
      </w:r>
      <w:r>
        <w:t>particulier,</w:t>
      </w:r>
      <w:r>
        <w:rPr>
          <w:spacing w:val="40"/>
        </w:rPr>
        <w:t xml:space="preserve"> </w:t>
      </w:r>
      <w:r>
        <w:t>de</w:t>
      </w:r>
      <w:r>
        <w:rPr>
          <w:spacing w:val="40"/>
        </w:rPr>
        <w:t xml:space="preserve"> </w:t>
      </w:r>
      <w:r>
        <w:t>l’interlocuteur</w:t>
      </w:r>
      <w:r>
        <w:rPr>
          <w:spacing w:val="40"/>
        </w:rPr>
        <w:t xml:space="preserve"> </w:t>
      </w:r>
      <w:r>
        <w:t>privilégié</w:t>
      </w:r>
      <w:r>
        <w:rPr>
          <w:spacing w:val="40"/>
        </w:rPr>
        <w:t xml:space="preserve"> </w:t>
      </w:r>
      <w:r>
        <w:t>de</w:t>
      </w:r>
      <w:r>
        <w:rPr>
          <w:spacing w:val="40"/>
        </w:rPr>
        <w:t xml:space="preserve"> </w:t>
      </w:r>
      <w:r>
        <w:t>la</w:t>
      </w:r>
      <w:r>
        <w:rPr>
          <w:spacing w:val="40"/>
        </w:rPr>
        <w:t xml:space="preserve"> </w:t>
      </w:r>
      <w:r>
        <w:t>personne</w:t>
      </w:r>
      <w:r>
        <w:rPr>
          <w:spacing w:val="40"/>
        </w:rPr>
        <w:t xml:space="preserve"> </w:t>
      </w:r>
      <w:r>
        <w:t>accompagnée</w:t>
      </w:r>
      <w:r>
        <w:rPr>
          <w:spacing w:val="40"/>
        </w:rPr>
        <w:t xml:space="preserve"> </w:t>
      </w:r>
      <w:r>
        <w:t>mentionnée</w:t>
      </w:r>
      <w:r>
        <w:rPr>
          <w:spacing w:val="40"/>
        </w:rPr>
        <w:t xml:space="preserve"> </w:t>
      </w:r>
      <w:r>
        <w:t>au</w:t>
      </w:r>
      <w:r>
        <w:rPr>
          <w:spacing w:val="40"/>
        </w:rPr>
        <w:t xml:space="preserve"> </w:t>
      </w:r>
      <w:r>
        <w:t xml:space="preserve">point </w:t>
      </w:r>
      <w:r>
        <w:rPr>
          <w:spacing w:val="-2"/>
        </w:rPr>
        <w:t>4.3.1.3.</w:t>
      </w:r>
    </w:p>
    <w:p w14:paraId="536A0F57" w14:textId="77777777" w:rsidR="00CD6D32" w:rsidRDefault="00CD6D32" w:rsidP="00CD6D32">
      <w:pPr>
        <w:pStyle w:val="Corpsdetexte"/>
        <w:spacing w:before="51" w:line="213" w:lineRule="auto"/>
        <w:ind w:right="109"/>
      </w:pPr>
      <w:r>
        <w:t>Le</w:t>
      </w:r>
      <w:r>
        <w:rPr>
          <w:spacing w:val="40"/>
        </w:rPr>
        <w:t xml:space="preserve"> </w:t>
      </w:r>
      <w:r>
        <w:t>gestionnaire</w:t>
      </w:r>
      <w:r>
        <w:rPr>
          <w:spacing w:val="40"/>
        </w:rPr>
        <w:t xml:space="preserve"> </w:t>
      </w:r>
      <w:r>
        <w:t>tient</w:t>
      </w:r>
      <w:r>
        <w:rPr>
          <w:spacing w:val="40"/>
        </w:rPr>
        <w:t xml:space="preserve"> </w:t>
      </w:r>
      <w:r>
        <w:t>à</w:t>
      </w:r>
      <w:r>
        <w:rPr>
          <w:spacing w:val="40"/>
        </w:rPr>
        <w:t xml:space="preserve"> </w:t>
      </w:r>
      <w:r>
        <w:t>jour</w:t>
      </w:r>
      <w:r>
        <w:rPr>
          <w:spacing w:val="40"/>
        </w:rPr>
        <w:t xml:space="preserve"> </w:t>
      </w:r>
      <w:r>
        <w:t>l’historique</w:t>
      </w:r>
      <w:r>
        <w:rPr>
          <w:spacing w:val="40"/>
        </w:rPr>
        <w:t xml:space="preserve"> </w:t>
      </w:r>
      <w:r>
        <w:t>des</w:t>
      </w:r>
      <w:r>
        <w:rPr>
          <w:spacing w:val="40"/>
        </w:rPr>
        <w:t xml:space="preserve"> </w:t>
      </w:r>
      <w:r>
        <w:t>interventions,</w:t>
      </w:r>
      <w:r>
        <w:rPr>
          <w:spacing w:val="40"/>
        </w:rPr>
        <w:t xml:space="preserve"> </w:t>
      </w:r>
      <w:r>
        <w:t>notamment</w:t>
      </w:r>
      <w:r>
        <w:rPr>
          <w:spacing w:val="40"/>
        </w:rPr>
        <w:t xml:space="preserve"> </w:t>
      </w:r>
      <w:r>
        <w:t>en</w:t>
      </w:r>
      <w:r>
        <w:rPr>
          <w:spacing w:val="40"/>
        </w:rPr>
        <w:t xml:space="preserve"> </w:t>
      </w:r>
      <w:r>
        <w:t>ayant</w:t>
      </w:r>
      <w:r>
        <w:rPr>
          <w:spacing w:val="40"/>
        </w:rPr>
        <w:t xml:space="preserve"> </w:t>
      </w:r>
      <w:r>
        <w:t>recours</w:t>
      </w:r>
      <w:r>
        <w:rPr>
          <w:spacing w:val="40"/>
        </w:rPr>
        <w:t xml:space="preserve"> </w:t>
      </w:r>
      <w:r>
        <w:t>à</w:t>
      </w:r>
      <w:r>
        <w:rPr>
          <w:spacing w:val="40"/>
        </w:rPr>
        <w:t xml:space="preserve"> </w:t>
      </w:r>
      <w:r>
        <w:t>un</w:t>
      </w:r>
      <w:r>
        <w:rPr>
          <w:spacing w:val="40"/>
        </w:rPr>
        <w:t xml:space="preserve"> </w:t>
      </w:r>
      <w:r>
        <w:t>logiciel</w:t>
      </w:r>
      <w:r>
        <w:rPr>
          <w:spacing w:val="40"/>
        </w:rPr>
        <w:t xml:space="preserve"> </w:t>
      </w:r>
      <w:r>
        <w:t xml:space="preserve">de </w:t>
      </w:r>
      <w:r>
        <w:rPr>
          <w:spacing w:val="-2"/>
        </w:rPr>
        <w:t>télégestion.</w:t>
      </w:r>
    </w:p>
    <w:p w14:paraId="26DB50D4" w14:textId="77777777" w:rsidR="00CD6D32" w:rsidRDefault="00CD6D32" w:rsidP="00CD6D32">
      <w:pPr>
        <w:pStyle w:val="Corpsdetexte"/>
        <w:spacing w:before="50" w:line="213" w:lineRule="auto"/>
        <w:ind w:right="109"/>
      </w:pPr>
      <w:r>
        <w:t>Pour les prestations d’aide et d’accompagnement, le gestionnaire se conforme à l’ensemble des dispositions relatives</w:t>
      </w:r>
      <w:r>
        <w:rPr>
          <w:spacing w:val="30"/>
        </w:rPr>
        <w:t xml:space="preserve"> </w:t>
      </w:r>
      <w:r>
        <w:t>aux</w:t>
      </w:r>
      <w:r>
        <w:rPr>
          <w:spacing w:val="31"/>
        </w:rPr>
        <w:t xml:space="preserve"> </w:t>
      </w:r>
      <w:r>
        <w:t>règles</w:t>
      </w:r>
      <w:r>
        <w:rPr>
          <w:spacing w:val="30"/>
        </w:rPr>
        <w:t xml:space="preserve"> </w:t>
      </w:r>
      <w:r>
        <w:t>de</w:t>
      </w:r>
      <w:r>
        <w:rPr>
          <w:spacing w:val="30"/>
        </w:rPr>
        <w:t xml:space="preserve"> </w:t>
      </w:r>
      <w:r>
        <w:t>facturation</w:t>
      </w:r>
      <w:r>
        <w:rPr>
          <w:spacing w:val="30"/>
        </w:rPr>
        <w:t xml:space="preserve"> </w:t>
      </w:r>
      <w:r>
        <w:t>prévues</w:t>
      </w:r>
      <w:r>
        <w:rPr>
          <w:spacing w:val="30"/>
        </w:rPr>
        <w:t xml:space="preserve"> </w:t>
      </w:r>
      <w:r>
        <w:t>au</w:t>
      </w:r>
      <w:r>
        <w:rPr>
          <w:spacing w:val="31"/>
        </w:rPr>
        <w:t xml:space="preserve"> </w:t>
      </w:r>
      <w:r>
        <w:t>code</w:t>
      </w:r>
      <w:r>
        <w:rPr>
          <w:spacing w:val="30"/>
        </w:rPr>
        <w:t xml:space="preserve"> </w:t>
      </w:r>
      <w:r>
        <w:t>de</w:t>
      </w:r>
      <w:r>
        <w:rPr>
          <w:spacing w:val="30"/>
        </w:rPr>
        <w:t xml:space="preserve"> </w:t>
      </w:r>
      <w:r>
        <w:t>la</w:t>
      </w:r>
      <w:r>
        <w:rPr>
          <w:spacing w:val="30"/>
        </w:rPr>
        <w:t xml:space="preserve"> </w:t>
      </w:r>
      <w:r>
        <w:t>consommation.</w:t>
      </w:r>
      <w:r>
        <w:rPr>
          <w:spacing w:val="30"/>
        </w:rPr>
        <w:t xml:space="preserve"> </w:t>
      </w:r>
      <w:r>
        <w:t>Si</w:t>
      </w:r>
      <w:r>
        <w:rPr>
          <w:spacing w:val="30"/>
        </w:rPr>
        <w:t xml:space="preserve"> </w:t>
      </w:r>
      <w:r>
        <w:t>le</w:t>
      </w:r>
      <w:r>
        <w:rPr>
          <w:spacing w:val="30"/>
        </w:rPr>
        <w:t xml:space="preserve"> </w:t>
      </w:r>
      <w:r>
        <w:t>gestionnaire</w:t>
      </w:r>
      <w:r>
        <w:rPr>
          <w:spacing w:val="31"/>
        </w:rPr>
        <w:t xml:space="preserve"> </w:t>
      </w:r>
      <w:r>
        <w:t>a</w:t>
      </w:r>
      <w:r>
        <w:rPr>
          <w:spacing w:val="30"/>
        </w:rPr>
        <w:t xml:space="preserve"> </w:t>
      </w:r>
      <w:r>
        <w:t>déclaré</w:t>
      </w:r>
      <w:r>
        <w:rPr>
          <w:spacing w:val="30"/>
        </w:rPr>
        <w:t xml:space="preserve"> </w:t>
      </w:r>
      <w:r>
        <w:t>son</w:t>
      </w:r>
      <w:r>
        <w:rPr>
          <w:spacing w:val="31"/>
        </w:rPr>
        <w:t xml:space="preserve"> </w:t>
      </w:r>
      <w:r>
        <w:t>activité dans</w:t>
      </w:r>
      <w:r>
        <w:rPr>
          <w:spacing w:val="9"/>
        </w:rPr>
        <w:t xml:space="preserve"> </w:t>
      </w:r>
      <w:r>
        <w:t>le cadre</w:t>
      </w:r>
      <w:r>
        <w:rPr>
          <w:spacing w:val="9"/>
        </w:rPr>
        <w:t xml:space="preserve"> </w:t>
      </w:r>
      <w:r>
        <w:t>prévu à</w:t>
      </w:r>
      <w:r>
        <w:rPr>
          <w:spacing w:val="9"/>
        </w:rPr>
        <w:t xml:space="preserve"> </w:t>
      </w:r>
      <w:r>
        <w:t>l’article</w:t>
      </w:r>
      <w:r>
        <w:rPr>
          <w:spacing w:val="9"/>
        </w:rPr>
        <w:t xml:space="preserve"> </w:t>
      </w:r>
      <w:r>
        <w:t>L. 7232-1-1</w:t>
      </w:r>
      <w:r>
        <w:rPr>
          <w:spacing w:val="9"/>
        </w:rPr>
        <w:t xml:space="preserve"> </w:t>
      </w:r>
      <w:r>
        <w:t>du code du</w:t>
      </w:r>
      <w:r>
        <w:rPr>
          <w:spacing w:val="9"/>
        </w:rPr>
        <w:t xml:space="preserve"> </w:t>
      </w:r>
      <w:r>
        <w:t>travail, et</w:t>
      </w:r>
      <w:r>
        <w:rPr>
          <w:spacing w:val="9"/>
        </w:rPr>
        <w:t xml:space="preserve"> </w:t>
      </w:r>
      <w:r>
        <w:t>conformément à</w:t>
      </w:r>
      <w:r>
        <w:rPr>
          <w:spacing w:val="9"/>
        </w:rPr>
        <w:t xml:space="preserve"> </w:t>
      </w:r>
      <w:r>
        <w:t>l’article</w:t>
      </w:r>
      <w:r>
        <w:rPr>
          <w:spacing w:val="9"/>
        </w:rPr>
        <w:t xml:space="preserve"> </w:t>
      </w:r>
      <w:r>
        <w:t>D. 7233-4</w:t>
      </w:r>
      <w:r>
        <w:rPr>
          <w:spacing w:val="9"/>
        </w:rPr>
        <w:t xml:space="preserve"> </w:t>
      </w:r>
      <w:r>
        <w:t>du même</w:t>
      </w:r>
      <w:r>
        <w:rPr>
          <w:spacing w:val="9"/>
        </w:rPr>
        <w:t xml:space="preserve"> </w:t>
      </w:r>
      <w:r>
        <w:t>code, il</w:t>
      </w:r>
      <w:r>
        <w:rPr>
          <w:spacing w:val="31"/>
        </w:rPr>
        <w:t xml:space="preserve"> </w:t>
      </w:r>
      <w:r>
        <w:t>fournit</w:t>
      </w:r>
      <w:r>
        <w:rPr>
          <w:spacing w:val="33"/>
        </w:rPr>
        <w:t xml:space="preserve"> </w:t>
      </w:r>
      <w:r>
        <w:t>une</w:t>
      </w:r>
      <w:r>
        <w:rPr>
          <w:spacing w:val="30"/>
        </w:rPr>
        <w:t xml:space="preserve"> </w:t>
      </w:r>
      <w:r>
        <w:t>attestation</w:t>
      </w:r>
      <w:r>
        <w:rPr>
          <w:spacing w:val="33"/>
        </w:rPr>
        <w:t xml:space="preserve"> </w:t>
      </w:r>
      <w:r>
        <w:t>fiscale</w:t>
      </w:r>
      <w:r>
        <w:rPr>
          <w:spacing w:val="31"/>
        </w:rPr>
        <w:t xml:space="preserve"> </w:t>
      </w:r>
      <w:r>
        <w:t>annuelle</w:t>
      </w:r>
      <w:r>
        <w:rPr>
          <w:spacing w:val="31"/>
        </w:rPr>
        <w:t xml:space="preserve"> </w:t>
      </w:r>
      <w:r>
        <w:t>permettant</w:t>
      </w:r>
      <w:r>
        <w:rPr>
          <w:spacing w:val="31"/>
        </w:rPr>
        <w:t xml:space="preserve"> </w:t>
      </w:r>
      <w:r>
        <w:t>de</w:t>
      </w:r>
      <w:r>
        <w:rPr>
          <w:spacing w:val="31"/>
        </w:rPr>
        <w:t xml:space="preserve"> </w:t>
      </w:r>
      <w:r>
        <w:t>bénéficier</w:t>
      </w:r>
      <w:r>
        <w:rPr>
          <w:spacing w:val="31"/>
        </w:rPr>
        <w:t xml:space="preserve"> </w:t>
      </w:r>
      <w:r>
        <w:t>de</w:t>
      </w:r>
      <w:r>
        <w:rPr>
          <w:spacing w:val="31"/>
        </w:rPr>
        <w:t xml:space="preserve"> </w:t>
      </w:r>
      <w:r>
        <w:t>l’aide</w:t>
      </w:r>
      <w:r>
        <w:rPr>
          <w:spacing w:val="31"/>
        </w:rPr>
        <w:t xml:space="preserve"> </w:t>
      </w:r>
      <w:r>
        <w:t>prévue</w:t>
      </w:r>
      <w:r>
        <w:rPr>
          <w:spacing w:val="31"/>
        </w:rPr>
        <w:t xml:space="preserve"> </w:t>
      </w:r>
      <w:r>
        <w:t>par</w:t>
      </w:r>
      <w:r>
        <w:rPr>
          <w:spacing w:val="31"/>
        </w:rPr>
        <w:t xml:space="preserve"> </w:t>
      </w:r>
      <w:r>
        <w:t>l’article</w:t>
      </w:r>
      <w:r>
        <w:rPr>
          <w:spacing w:val="33"/>
        </w:rPr>
        <w:t xml:space="preserve"> </w:t>
      </w:r>
      <w:r>
        <w:t>199</w:t>
      </w:r>
      <w:r>
        <w:rPr>
          <w:spacing w:val="31"/>
        </w:rPr>
        <w:t xml:space="preserve"> </w:t>
      </w:r>
      <w:proofErr w:type="spellStart"/>
      <w:r>
        <w:rPr>
          <w:i/>
        </w:rPr>
        <w:t>sexdecies</w:t>
      </w:r>
      <w:proofErr w:type="spellEnd"/>
      <w:r>
        <w:rPr>
          <w:i/>
          <w:spacing w:val="31"/>
        </w:rPr>
        <w:t xml:space="preserve"> </w:t>
      </w:r>
      <w:r>
        <w:t>du code général des impôts.</w:t>
      </w:r>
    </w:p>
    <w:p w14:paraId="46B88EC9" w14:textId="77777777" w:rsidR="00CD6D32" w:rsidRDefault="00CD6D32" w:rsidP="00CD6D32">
      <w:pPr>
        <w:pStyle w:val="Corpsdetexte"/>
        <w:spacing w:before="1"/>
        <w:ind w:left="0" w:firstLine="0"/>
        <w:jc w:val="left"/>
        <w:rPr>
          <w:sz w:val="30"/>
        </w:rPr>
      </w:pPr>
    </w:p>
    <w:p w14:paraId="314A9095" w14:textId="77777777" w:rsidR="00CD6D32" w:rsidRDefault="00CD6D32" w:rsidP="00CD6D32">
      <w:pPr>
        <w:pStyle w:val="Paragraphedeliste"/>
        <w:widowControl w:val="0"/>
        <w:numPr>
          <w:ilvl w:val="1"/>
          <w:numId w:val="32"/>
        </w:numPr>
        <w:tabs>
          <w:tab w:val="left" w:pos="1172"/>
        </w:tabs>
        <w:suppressAutoHyphens w:val="0"/>
        <w:autoSpaceDE w:val="0"/>
        <w:ind w:left="1172" w:hanging="393"/>
        <w:jc w:val="left"/>
        <w:textAlignment w:val="auto"/>
        <w:rPr>
          <w:i/>
          <w:sz w:val="21"/>
        </w:rPr>
      </w:pPr>
      <w:r>
        <w:rPr>
          <w:i/>
          <w:sz w:val="21"/>
        </w:rPr>
        <w:t>Les</w:t>
      </w:r>
      <w:r>
        <w:rPr>
          <w:i/>
          <w:spacing w:val="29"/>
          <w:sz w:val="21"/>
        </w:rPr>
        <w:t xml:space="preserve"> </w:t>
      </w:r>
      <w:r>
        <w:rPr>
          <w:i/>
          <w:sz w:val="21"/>
        </w:rPr>
        <w:t>actions</w:t>
      </w:r>
      <w:r>
        <w:rPr>
          <w:i/>
          <w:spacing w:val="30"/>
          <w:sz w:val="21"/>
        </w:rPr>
        <w:t xml:space="preserve"> </w:t>
      </w:r>
      <w:r>
        <w:rPr>
          <w:i/>
          <w:sz w:val="21"/>
        </w:rPr>
        <w:t>de</w:t>
      </w:r>
      <w:r>
        <w:rPr>
          <w:i/>
          <w:spacing w:val="28"/>
          <w:sz w:val="21"/>
        </w:rPr>
        <w:t xml:space="preserve"> </w:t>
      </w:r>
      <w:r>
        <w:rPr>
          <w:i/>
          <w:sz w:val="21"/>
        </w:rPr>
        <w:t>prévention</w:t>
      </w:r>
      <w:r>
        <w:rPr>
          <w:i/>
          <w:spacing w:val="29"/>
          <w:sz w:val="21"/>
        </w:rPr>
        <w:t xml:space="preserve"> </w:t>
      </w:r>
      <w:r>
        <w:rPr>
          <w:i/>
          <w:sz w:val="21"/>
        </w:rPr>
        <w:t>et</w:t>
      </w:r>
      <w:r>
        <w:rPr>
          <w:i/>
          <w:spacing w:val="30"/>
          <w:sz w:val="21"/>
        </w:rPr>
        <w:t xml:space="preserve"> </w:t>
      </w:r>
      <w:r>
        <w:rPr>
          <w:i/>
          <w:sz w:val="21"/>
        </w:rPr>
        <w:t>les</w:t>
      </w:r>
      <w:r>
        <w:rPr>
          <w:i/>
          <w:spacing w:val="28"/>
          <w:sz w:val="21"/>
        </w:rPr>
        <w:t xml:space="preserve"> </w:t>
      </w:r>
      <w:r>
        <w:rPr>
          <w:i/>
          <w:sz w:val="21"/>
        </w:rPr>
        <w:t>réponses</w:t>
      </w:r>
      <w:r>
        <w:rPr>
          <w:i/>
          <w:spacing w:val="29"/>
          <w:sz w:val="21"/>
        </w:rPr>
        <w:t xml:space="preserve"> </w:t>
      </w:r>
      <w:r>
        <w:rPr>
          <w:i/>
          <w:sz w:val="21"/>
        </w:rPr>
        <w:t>aux</w:t>
      </w:r>
      <w:r>
        <w:rPr>
          <w:i/>
          <w:spacing w:val="29"/>
          <w:sz w:val="21"/>
        </w:rPr>
        <w:t xml:space="preserve"> </w:t>
      </w:r>
      <w:r>
        <w:rPr>
          <w:i/>
          <w:sz w:val="21"/>
        </w:rPr>
        <w:t>besoins</w:t>
      </w:r>
      <w:r>
        <w:rPr>
          <w:i/>
          <w:spacing w:val="28"/>
          <w:sz w:val="21"/>
        </w:rPr>
        <w:t xml:space="preserve"> </w:t>
      </w:r>
      <w:r>
        <w:rPr>
          <w:i/>
          <w:sz w:val="21"/>
        </w:rPr>
        <w:t>d’aide,</w:t>
      </w:r>
      <w:r>
        <w:rPr>
          <w:i/>
          <w:spacing w:val="30"/>
          <w:sz w:val="21"/>
        </w:rPr>
        <w:t xml:space="preserve"> </w:t>
      </w:r>
      <w:r>
        <w:rPr>
          <w:i/>
          <w:sz w:val="21"/>
        </w:rPr>
        <w:t>d’accompagnement</w:t>
      </w:r>
      <w:r>
        <w:rPr>
          <w:i/>
          <w:spacing w:val="29"/>
          <w:sz w:val="21"/>
        </w:rPr>
        <w:t xml:space="preserve"> </w:t>
      </w:r>
      <w:r>
        <w:rPr>
          <w:i/>
          <w:sz w:val="21"/>
        </w:rPr>
        <w:t>et</w:t>
      </w:r>
      <w:r>
        <w:rPr>
          <w:i/>
          <w:spacing w:val="29"/>
          <w:sz w:val="21"/>
        </w:rPr>
        <w:t xml:space="preserve"> </w:t>
      </w:r>
      <w:r>
        <w:rPr>
          <w:i/>
          <w:sz w:val="21"/>
        </w:rPr>
        <w:t>de</w:t>
      </w:r>
      <w:r>
        <w:rPr>
          <w:i/>
          <w:spacing w:val="29"/>
          <w:sz w:val="21"/>
        </w:rPr>
        <w:t xml:space="preserve"> </w:t>
      </w:r>
      <w:r>
        <w:rPr>
          <w:i/>
          <w:spacing w:val="-2"/>
          <w:sz w:val="21"/>
        </w:rPr>
        <w:t>soins</w:t>
      </w:r>
    </w:p>
    <w:p w14:paraId="14997C9F" w14:textId="77777777" w:rsidR="00CD6D32" w:rsidRDefault="00CD6D32" w:rsidP="00CD6D32">
      <w:pPr>
        <w:pStyle w:val="Corpsdetexte"/>
        <w:spacing w:before="11"/>
        <w:ind w:left="0" w:firstLine="0"/>
        <w:jc w:val="left"/>
        <w:rPr>
          <w:i/>
          <w:sz w:val="18"/>
        </w:rPr>
      </w:pPr>
    </w:p>
    <w:p w14:paraId="5F4EA718" w14:textId="77777777" w:rsidR="00CD6D32" w:rsidRDefault="00CD6D32" w:rsidP="00CD6D32">
      <w:pPr>
        <w:pStyle w:val="Paragraphedeliste"/>
        <w:widowControl w:val="0"/>
        <w:numPr>
          <w:ilvl w:val="2"/>
          <w:numId w:val="32"/>
        </w:numPr>
        <w:tabs>
          <w:tab w:val="left" w:pos="4219"/>
        </w:tabs>
        <w:suppressAutoHyphens w:val="0"/>
        <w:autoSpaceDE w:val="0"/>
        <w:ind w:left="4219" w:hanging="556"/>
        <w:jc w:val="left"/>
        <w:textAlignment w:val="auto"/>
        <w:rPr>
          <w:sz w:val="21"/>
        </w:rPr>
      </w:pPr>
      <w:r>
        <w:rPr>
          <w:sz w:val="21"/>
        </w:rPr>
        <w:t>Les</w:t>
      </w:r>
      <w:r>
        <w:rPr>
          <w:spacing w:val="26"/>
          <w:sz w:val="21"/>
        </w:rPr>
        <w:t xml:space="preserve"> </w:t>
      </w:r>
      <w:r>
        <w:rPr>
          <w:sz w:val="21"/>
        </w:rPr>
        <w:t>actions</w:t>
      </w:r>
      <w:r>
        <w:rPr>
          <w:spacing w:val="25"/>
          <w:sz w:val="21"/>
        </w:rPr>
        <w:t xml:space="preserve"> </w:t>
      </w:r>
      <w:r>
        <w:rPr>
          <w:sz w:val="21"/>
        </w:rPr>
        <w:t>de</w:t>
      </w:r>
      <w:r>
        <w:rPr>
          <w:spacing w:val="26"/>
          <w:sz w:val="21"/>
        </w:rPr>
        <w:t xml:space="preserve"> </w:t>
      </w:r>
      <w:r>
        <w:rPr>
          <w:spacing w:val="-2"/>
          <w:sz w:val="21"/>
        </w:rPr>
        <w:t>prévention</w:t>
      </w:r>
    </w:p>
    <w:p w14:paraId="676D1A8F" w14:textId="77777777" w:rsidR="00CD6D32" w:rsidRDefault="00CD6D32" w:rsidP="00CD6D32">
      <w:pPr>
        <w:pStyle w:val="Corpsdetexte"/>
        <w:spacing w:before="157" w:line="213" w:lineRule="auto"/>
        <w:ind w:right="110"/>
      </w:pPr>
      <w:r>
        <w:t>Dans</w:t>
      </w:r>
      <w:r>
        <w:rPr>
          <w:spacing w:val="40"/>
        </w:rPr>
        <w:t xml:space="preserve"> </w:t>
      </w:r>
      <w:r>
        <w:t>le</w:t>
      </w:r>
      <w:r>
        <w:rPr>
          <w:spacing w:val="40"/>
        </w:rPr>
        <w:t xml:space="preserve"> </w:t>
      </w:r>
      <w:r>
        <w:t>cadre</w:t>
      </w:r>
      <w:r>
        <w:rPr>
          <w:spacing w:val="40"/>
        </w:rPr>
        <w:t xml:space="preserve"> </w:t>
      </w:r>
      <w:r>
        <w:t>de</w:t>
      </w:r>
      <w:r>
        <w:rPr>
          <w:spacing w:val="40"/>
        </w:rPr>
        <w:t xml:space="preserve"> </w:t>
      </w:r>
      <w:r>
        <w:t>ses</w:t>
      </w:r>
      <w:r>
        <w:rPr>
          <w:spacing w:val="40"/>
        </w:rPr>
        <w:t xml:space="preserve"> </w:t>
      </w:r>
      <w:r>
        <w:t>interventions</w:t>
      </w:r>
      <w:r>
        <w:rPr>
          <w:spacing w:val="40"/>
        </w:rPr>
        <w:t xml:space="preserve"> </w:t>
      </w:r>
      <w:r>
        <w:t>auprès</w:t>
      </w:r>
      <w:r>
        <w:rPr>
          <w:spacing w:val="40"/>
        </w:rPr>
        <w:t xml:space="preserve"> </w:t>
      </w:r>
      <w:r>
        <w:t>de</w:t>
      </w:r>
      <w:r>
        <w:rPr>
          <w:spacing w:val="40"/>
        </w:rPr>
        <w:t xml:space="preserve"> </w:t>
      </w:r>
      <w:r>
        <w:t>la</w:t>
      </w:r>
      <w:r>
        <w:rPr>
          <w:spacing w:val="40"/>
        </w:rPr>
        <w:t xml:space="preserve"> </w:t>
      </w:r>
      <w:r>
        <w:t>personne</w:t>
      </w:r>
      <w:r>
        <w:rPr>
          <w:spacing w:val="40"/>
        </w:rPr>
        <w:t xml:space="preserve"> </w:t>
      </w:r>
      <w:r>
        <w:t>accompagnée</w:t>
      </w:r>
      <w:r>
        <w:rPr>
          <w:spacing w:val="40"/>
        </w:rPr>
        <w:t xml:space="preserve"> </w:t>
      </w:r>
      <w:r>
        <w:t>et</w:t>
      </w:r>
      <w:r>
        <w:rPr>
          <w:spacing w:val="40"/>
        </w:rPr>
        <w:t xml:space="preserve"> </w:t>
      </w:r>
      <w:r>
        <w:t>en</w:t>
      </w:r>
      <w:r>
        <w:rPr>
          <w:spacing w:val="40"/>
        </w:rPr>
        <w:t xml:space="preserve"> </w:t>
      </w:r>
      <w:r>
        <w:t>lien</w:t>
      </w:r>
      <w:r>
        <w:rPr>
          <w:spacing w:val="40"/>
        </w:rPr>
        <w:t xml:space="preserve"> </w:t>
      </w:r>
      <w:r>
        <w:t>avec</w:t>
      </w:r>
      <w:r>
        <w:rPr>
          <w:spacing w:val="40"/>
        </w:rPr>
        <w:t xml:space="preserve"> </w:t>
      </w:r>
      <w:r>
        <w:t>les</w:t>
      </w:r>
      <w:r>
        <w:rPr>
          <w:spacing w:val="40"/>
        </w:rPr>
        <w:t xml:space="preserve"> </w:t>
      </w:r>
      <w:r>
        <w:t>différents professionnels</w:t>
      </w:r>
      <w:r>
        <w:rPr>
          <w:spacing w:val="40"/>
        </w:rPr>
        <w:t xml:space="preserve"> </w:t>
      </w:r>
      <w:r>
        <w:t>ou</w:t>
      </w:r>
      <w:r>
        <w:rPr>
          <w:spacing w:val="40"/>
        </w:rPr>
        <w:t xml:space="preserve"> </w:t>
      </w:r>
      <w:r>
        <w:t>structures</w:t>
      </w:r>
      <w:r>
        <w:rPr>
          <w:spacing w:val="40"/>
        </w:rPr>
        <w:t xml:space="preserve"> </w:t>
      </w:r>
      <w:r>
        <w:t>intervenant</w:t>
      </w:r>
      <w:r>
        <w:rPr>
          <w:spacing w:val="40"/>
        </w:rPr>
        <w:t xml:space="preserve"> </w:t>
      </w:r>
      <w:r>
        <w:t>auprès</w:t>
      </w:r>
      <w:r>
        <w:rPr>
          <w:spacing w:val="40"/>
        </w:rPr>
        <w:t xml:space="preserve"> </w:t>
      </w:r>
      <w:r>
        <w:t>d’elle,</w:t>
      </w:r>
      <w:r>
        <w:rPr>
          <w:spacing w:val="40"/>
        </w:rPr>
        <w:t xml:space="preserve"> </w:t>
      </w:r>
      <w:r>
        <w:t>le</w:t>
      </w:r>
      <w:r>
        <w:rPr>
          <w:spacing w:val="40"/>
        </w:rPr>
        <w:t xml:space="preserve"> </w:t>
      </w:r>
      <w:r>
        <w:t>gestionnaire</w:t>
      </w:r>
      <w:r>
        <w:rPr>
          <w:spacing w:val="40"/>
        </w:rPr>
        <w:t xml:space="preserve"> </w:t>
      </w:r>
      <w:r>
        <w:t>veille :</w:t>
      </w:r>
    </w:p>
    <w:p w14:paraId="5FA0CDCB" w14:textId="77777777" w:rsidR="00CD6D32" w:rsidRPr="00561E45" w:rsidRDefault="00CD6D32" w:rsidP="00CD6D32">
      <w:pPr>
        <w:pStyle w:val="Paragraphedeliste"/>
        <w:widowControl w:val="0"/>
        <w:numPr>
          <w:ilvl w:val="0"/>
          <w:numId w:val="31"/>
        </w:numPr>
        <w:tabs>
          <w:tab w:val="left" w:pos="540"/>
          <w:tab w:val="left" w:pos="542"/>
        </w:tabs>
        <w:suppressAutoHyphens w:val="0"/>
        <w:autoSpaceDE w:val="0"/>
        <w:spacing w:before="99" w:line="213" w:lineRule="auto"/>
        <w:ind w:left="542" w:right="109"/>
        <w:jc w:val="both"/>
        <w:textAlignment w:val="auto"/>
        <w:rPr>
          <w:rFonts w:ascii="Times New Roman" w:hAnsi="Times New Roman" w:cs="Times New Roman"/>
          <w:sz w:val="21"/>
        </w:rPr>
      </w:pPr>
      <w:proofErr w:type="gramStart"/>
      <w:r w:rsidRPr="00561E45">
        <w:rPr>
          <w:rFonts w:ascii="Times New Roman" w:hAnsi="Times New Roman" w:cs="Times New Roman"/>
          <w:sz w:val="21"/>
        </w:rPr>
        <w:t>à</w:t>
      </w:r>
      <w:proofErr w:type="gramEnd"/>
      <w:r w:rsidRPr="00561E45">
        <w:rPr>
          <w:rFonts w:ascii="Times New Roman" w:hAnsi="Times New Roman" w:cs="Times New Roman"/>
          <w:spacing w:val="40"/>
          <w:sz w:val="21"/>
        </w:rPr>
        <w:t xml:space="preserve"> </w:t>
      </w:r>
      <w:r w:rsidRPr="00561E45">
        <w:rPr>
          <w:rFonts w:ascii="Times New Roman" w:hAnsi="Times New Roman" w:cs="Times New Roman"/>
          <w:sz w:val="21"/>
        </w:rPr>
        <w:t>repérer</w:t>
      </w:r>
      <w:r w:rsidRPr="00561E45">
        <w:rPr>
          <w:rFonts w:ascii="Times New Roman" w:hAnsi="Times New Roman" w:cs="Times New Roman"/>
          <w:spacing w:val="40"/>
          <w:sz w:val="21"/>
        </w:rPr>
        <w:t xml:space="preserve"> </w:t>
      </w:r>
      <w:r w:rsidRPr="00561E45">
        <w:rPr>
          <w:rFonts w:ascii="Times New Roman" w:hAnsi="Times New Roman" w:cs="Times New Roman"/>
          <w:sz w:val="21"/>
        </w:rPr>
        <w:t>les</w:t>
      </w:r>
      <w:r w:rsidRPr="00561E45">
        <w:rPr>
          <w:rFonts w:ascii="Times New Roman" w:hAnsi="Times New Roman" w:cs="Times New Roman"/>
          <w:spacing w:val="40"/>
          <w:sz w:val="21"/>
        </w:rPr>
        <w:t xml:space="preserve"> </w:t>
      </w:r>
      <w:r w:rsidRPr="00561E45">
        <w:rPr>
          <w:rFonts w:ascii="Times New Roman" w:hAnsi="Times New Roman" w:cs="Times New Roman"/>
          <w:sz w:val="21"/>
        </w:rPr>
        <w:t>risques</w:t>
      </w:r>
      <w:r w:rsidRPr="00561E45">
        <w:rPr>
          <w:rFonts w:ascii="Times New Roman" w:hAnsi="Times New Roman" w:cs="Times New Roman"/>
          <w:spacing w:val="40"/>
          <w:sz w:val="21"/>
        </w:rPr>
        <w:t xml:space="preserve"> </w:t>
      </w:r>
      <w:r w:rsidRPr="00561E45">
        <w:rPr>
          <w:rFonts w:ascii="Times New Roman" w:hAnsi="Times New Roman" w:cs="Times New Roman"/>
          <w:sz w:val="21"/>
        </w:rPr>
        <w:t>d’aggravation</w:t>
      </w:r>
      <w:r w:rsidRPr="00561E45">
        <w:rPr>
          <w:rFonts w:ascii="Times New Roman" w:hAnsi="Times New Roman" w:cs="Times New Roman"/>
          <w:spacing w:val="40"/>
          <w:sz w:val="21"/>
        </w:rPr>
        <w:t xml:space="preserve"> </w:t>
      </w:r>
      <w:r w:rsidRPr="00561E45">
        <w:rPr>
          <w:rFonts w:ascii="Times New Roman" w:hAnsi="Times New Roman" w:cs="Times New Roman"/>
          <w:sz w:val="21"/>
        </w:rPr>
        <w:t>de</w:t>
      </w:r>
      <w:r w:rsidRPr="00561E45">
        <w:rPr>
          <w:rFonts w:ascii="Times New Roman" w:hAnsi="Times New Roman" w:cs="Times New Roman"/>
          <w:spacing w:val="40"/>
          <w:sz w:val="21"/>
        </w:rPr>
        <w:t xml:space="preserve"> </w:t>
      </w:r>
      <w:r w:rsidRPr="00561E45">
        <w:rPr>
          <w:rFonts w:ascii="Times New Roman" w:hAnsi="Times New Roman" w:cs="Times New Roman"/>
          <w:sz w:val="21"/>
        </w:rPr>
        <w:t>la</w:t>
      </w:r>
      <w:r w:rsidRPr="00561E45">
        <w:rPr>
          <w:rFonts w:ascii="Times New Roman" w:hAnsi="Times New Roman" w:cs="Times New Roman"/>
          <w:spacing w:val="40"/>
          <w:sz w:val="21"/>
        </w:rPr>
        <w:t xml:space="preserve"> </w:t>
      </w:r>
      <w:r w:rsidRPr="00561E45">
        <w:rPr>
          <w:rFonts w:ascii="Times New Roman" w:hAnsi="Times New Roman" w:cs="Times New Roman"/>
          <w:sz w:val="21"/>
        </w:rPr>
        <w:t>perte</w:t>
      </w:r>
      <w:r w:rsidRPr="00561E45">
        <w:rPr>
          <w:rFonts w:ascii="Times New Roman" w:hAnsi="Times New Roman" w:cs="Times New Roman"/>
          <w:spacing w:val="40"/>
          <w:sz w:val="21"/>
        </w:rPr>
        <w:t xml:space="preserve"> </w:t>
      </w:r>
      <w:r w:rsidRPr="00561E45">
        <w:rPr>
          <w:rFonts w:ascii="Times New Roman" w:hAnsi="Times New Roman" w:cs="Times New Roman"/>
          <w:sz w:val="21"/>
        </w:rPr>
        <w:t>d’autonomie</w:t>
      </w:r>
      <w:r w:rsidRPr="00561E45">
        <w:rPr>
          <w:rFonts w:ascii="Times New Roman" w:hAnsi="Times New Roman" w:cs="Times New Roman"/>
          <w:spacing w:val="40"/>
          <w:sz w:val="21"/>
        </w:rPr>
        <w:t xml:space="preserve"> </w:t>
      </w:r>
      <w:r w:rsidRPr="00561E45">
        <w:rPr>
          <w:rFonts w:ascii="Times New Roman" w:hAnsi="Times New Roman" w:cs="Times New Roman"/>
          <w:sz w:val="21"/>
        </w:rPr>
        <w:t>ou</w:t>
      </w:r>
      <w:r w:rsidRPr="00561E45">
        <w:rPr>
          <w:rFonts w:ascii="Times New Roman" w:hAnsi="Times New Roman" w:cs="Times New Roman"/>
          <w:spacing w:val="40"/>
          <w:sz w:val="21"/>
        </w:rPr>
        <w:t xml:space="preserve"> </w:t>
      </w:r>
      <w:r w:rsidRPr="00561E45">
        <w:rPr>
          <w:rFonts w:ascii="Times New Roman" w:hAnsi="Times New Roman" w:cs="Times New Roman"/>
          <w:sz w:val="21"/>
        </w:rPr>
        <w:t>d’évolution</w:t>
      </w:r>
      <w:r w:rsidRPr="00561E45">
        <w:rPr>
          <w:rFonts w:ascii="Times New Roman" w:hAnsi="Times New Roman" w:cs="Times New Roman"/>
          <w:spacing w:val="40"/>
          <w:sz w:val="21"/>
        </w:rPr>
        <w:t xml:space="preserve"> </w:t>
      </w:r>
      <w:r w:rsidRPr="00561E45">
        <w:rPr>
          <w:rFonts w:ascii="Times New Roman" w:hAnsi="Times New Roman" w:cs="Times New Roman"/>
          <w:sz w:val="21"/>
        </w:rPr>
        <w:t>des</w:t>
      </w:r>
      <w:r w:rsidRPr="00561E45">
        <w:rPr>
          <w:rFonts w:ascii="Times New Roman" w:hAnsi="Times New Roman" w:cs="Times New Roman"/>
          <w:spacing w:val="40"/>
          <w:sz w:val="21"/>
        </w:rPr>
        <w:t xml:space="preserve"> </w:t>
      </w:r>
      <w:r w:rsidRPr="00561E45">
        <w:rPr>
          <w:rFonts w:ascii="Times New Roman" w:hAnsi="Times New Roman" w:cs="Times New Roman"/>
          <w:sz w:val="21"/>
        </w:rPr>
        <w:t>situations</w:t>
      </w:r>
      <w:r w:rsidRPr="00561E45">
        <w:rPr>
          <w:rFonts w:ascii="Times New Roman" w:hAnsi="Times New Roman" w:cs="Times New Roman"/>
          <w:spacing w:val="40"/>
          <w:sz w:val="21"/>
        </w:rPr>
        <w:t xml:space="preserve"> </w:t>
      </w:r>
      <w:r w:rsidRPr="00561E45">
        <w:rPr>
          <w:rFonts w:ascii="Times New Roman" w:hAnsi="Times New Roman" w:cs="Times New Roman"/>
          <w:sz w:val="21"/>
        </w:rPr>
        <w:t>de</w:t>
      </w:r>
      <w:r w:rsidRPr="00561E45">
        <w:rPr>
          <w:rFonts w:ascii="Times New Roman" w:hAnsi="Times New Roman" w:cs="Times New Roman"/>
          <w:spacing w:val="40"/>
          <w:sz w:val="21"/>
        </w:rPr>
        <w:t xml:space="preserve"> </w:t>
      </w:r>
      <w:r w:rsidRPr="00561E45">
        <w:rPr>
          <w:rFonts w:ascii="Times New Roman" w:hAnsi="Times New Roman" w:cs="Times New Roman"/>
          <w:sz w:val="21"/>
        </w:rPr>
        <w:t>handicap : évolution des capacités ou du comportement, risques de chute, risques de dénutrition et déshydratation, iatrogénie</w:t>
      </w:r>
      <w:r w:rsidRPr="00561E45">
        <w:rPr>
          <w:rFonts w:ascii="Times New Roman" w:hAnsi="Times New Roman" w:cs="Times New Roman"/>
          <w:spacing w:val="40"/>
          <w:sz w:val="21"/>
        </w:rPr>
        <w:t xml:space="preserve"> </w:t>
      </w:r>
      <w:r w:rsidRPr="00561E45">
        <w:rPr>
          <w:rFonts w:ascii="Times New Roman" w:hAnsi="Times New Roman" w:cs="Times New Roman"/>
          <w:sz w:val="21"/>
        </w:rPr>
        <w:t>médicamenteuse,</w:t>
      </w:r>
      <w:r w:rsidRPr="00561E45">
        <w:rPr>
          <w:rFonts w:ascii="Times New Roman" w:hAnsi="Times New Roman" w:cs="Times New Roman"/>
          <w:spacing w:val="40"/>
          <w:sz w:val="21"/>
        </w:rPr>
        <w:t xml:space="preserve"> </w:t>
      </w:r>
      <w:r w:rsidRPr="00561E45">
        <w:rPr>
          <w:rFonts w:ascii="Times New Roman" w:hAnsi="Times New Roman" w:cs="Times New Roman"/>
          <w:sz w:val="21"/>
        </w:rPr>
        <w:t>risques</w:t>
      </w:r>
      <w:r w:rsidRPr="00561E45">
        <w:rPr>
          <w:rFonts w:ascii="Times New Roman" w:hAnsi="Times New Roman" w:cs="Times New Roman"/>
          <w:spacing w:val="40"/>
          <w:sz w:val="21"/>
        </w:rPr>
        <w:t xml:space="preserve"> </w:t>
      </w:r>
      <w:r w:rsidRPr="00561E45">
        <w:rPr>
          <w:rFonts w:ascii="Times New Roman" w:hAnsi="Times New Roman" w:cs="Times New Roman"/>
          <w:sz w:val="21"/>
        </w:rPr>
        <w:t>liés</w:t>
      </w:r>
      <w:r w:rsidRPr="00561E45">
        <w:rPr>
          <w:rFonts w:ascii="Times New Roman" w:hAnsi="Times New Roman" w:cs="Times New Roman"/>
          <w:spacing w:val="40"/>
          <w:sz w:val="21"/>
        </w:rPr>
        <w:t xml:space="preserve"> </w:t>
      </w:r>
      <w:r w:rsidRPr="00561E45">
        <w:rPr>
          <w:rFonts w:ascii="Times New Roman" w:hAnsi="Times New Roman" w:cs="Times New Roman"/>
          <w:sz w:val="21"/>
        </w:rPr>
        <w:t>à</w:t>
      </w:r>
      <w:r w:rsidRPr="00561E45">
        <w:rPr>
          <w:rFonts w:ascii="Times New Roman" w:hAnsi="Times New Roman" w:cs="Times New Roman"/>
          <w:spacing w:val="40"/>
          <w:sz w:val="21"/>
        </w:rPr>
        <w:t xml:space="preserve"> </w:t>
      </w:r>
      <w:r w:rsidRPr="00561E45">
        <w:rPr>
          <w:rFonts w:ascii="Times New Roman" w:hAnsi="Times New Roman" w:cs="Times New Roman"/>
          <w:sz w:val="21"/>
        </w:rPr>
        <w:t>l’isolement,</w:t>
      </w:r>
      <w:r w:rsidRPr="00561E45">
        <w:rPr>
          <w:rFonts w:ascii="Times New Roman" w:hAnsi="Times New Roman" w:cs="Times New Roman"/>
          <w:spacing w:val="40"/>
          <w:sz w:val="21"/>
        </w:rPr>
        <w:t xml:space="preserve"> </w:t>
      </w:r>
      <w:r w:rsidRPr="00561E45">
        <w:rPr>
          <w:rFonts w:ascii="Times New Roman" w:hAnsi="Times New Roman" w:cs="Times New Roman"/>
          <w:sz w:val="21"/>
        </w:rPr>
        <w:t>… ;</w:t>
      </w:r>
    </w:p>
    <w:p w14:paraId="3703C987" w14:textId="77777777" w:rsidR="00CD6D32" w:rsidRPr="00561E45" w:rsidRDefault="00CD6D32" w:rsidP="00CD6D32">
      <w:pPr>
        <w:pStyle w:val="Paragraphedeliste"/>
        <w:widowControl w:val="0"/>
        <w:numPr>
          <w:ilvl w:val="0"/>
          <w:numId w:val="31"/>
        </w:numPr>
        <w:tabs>
          <w:tab w:val="left" w:pos="540"/>
          <w:tab w:val="left" w:pos="542"/>
        </w:tabs>
        <w:suppressAutoHyphens w:val="0"/>
        <w:autoSpaceDE w:val="0"/>
        <w:spacing w:before="50" w:line="213" w:lineRule="auto"/>
        <w:ind w:left="542" w:right="110"/>
        <w:jc w:val="both"/>
        <w:textAlignment w:val="auto"/>
        <w:rPr>
          <w:rFonts w:ascii="Times New Roman" w:hAnsi="Times New Roman" w:cs="Times New Roman"/>
          <w:sz w:val="21"/>
        </w:rPr>
      </w:pPr>
      <w:proofErr w:type="gramStart"/>
      <w:r w:rsidRPr="00561E45">
        <w:rPr>
          <w:rFonts w:ascii="Times New Roman" w:hAnsi="Times New Roman" w:cs="Times New Roman"/>
          <w:sz w:val="21"/>
        </w:rPr>
        <w:t>à</w:t>
      </w:r>
      <w:proofErr w:type="gramEnd"/>
      <w:r w:rsidRPr="00561E45">
        <w:rPr>
          <w:rFonts w:ascii="Times New Roman" w:hAnsi="Times New Roman" w:cs="Times New Roman"/>
          <w:sz w:val="21"/>
        </w:rPr>
        <w:t xml:space="preserve"> proposer une réponse adaptée aux fragilités ou évolutions repérées par le service, en interne ou en sollicitant,</w:t>
      </w:r>
      <w:r w:rsidRPr="00561E45">
        <w:rPr>
          <w:rFonts w:ascii="Times New Roman" w:hAnsi="Times New Roman" w:cs="Times New Roman"/>
          <w:spacing w:val="40"/>
          <w:sz w:val="21"/>
        </w:rPr>
        <w:t xml:space="preserve"> </w:t>
      </w:r>
      <w:r w:rsidRPr="00561E45">
        <w:rPr>
          <w:rFonts w:ascii="Times New Roman" w:hAnsi="Times New Roman" w:cs="Times New Roman"/>
          <w:sz w:val="21"/>
        </w:rPr>
        <w:t>en</w:t>
      </w:r>
      <w:r w:rsidRPr="00561E45">
        <w:rPr>
          <w:rFonts w:ascii="Times New Roman" w:hAnsi="Times New Roman" w:cs="Times New Roman"/>
          <w:spacing w:val="40"/>
          <w:sz w:val="21"/>
        </w:rPr>
        <w:t xml:space="preserve"> </w:t>
      </w:r>
      <w:r w:rsidRPr="00561E45">
        <w:rPr>
          <w:rFonts w:ascii="Times New Roman" w:hAnsi="Times New Roman" w:cs="Times New Roman"/>
          <w:sz w:val="21"/>
        </w:rPr>
        <w:t>tant</w:t>
      </w:r>
      <w:r w:rsidRPr="00561E45">
        <w:rPr>
          <w:rFonts w:ascii="Times New Roman" w:hAnsi="Times New Roman" w:cs="Times New Roman"/>
          <w:spacing w:val="40"/>
          <w:sz w:val="21"/>
        </w:rPr>
        <w:t xml:space="preserve"> </w:t>
      </w:r>
      <w:r w:rsidRPr="00561E45">
        <w:rPr>
          <w:rFonts w:ascii="Times New Roman" w:hAnsi="Times New Roman" w:cs="Times New Roman"/>
          <w:sz w:val="21"/>
        </w:rPr>
        <w:t>que</w:t>
      </w:r>
      <w:r w:rsidRPr="00561E45">
        <w:rPr>
          <w:rFonts w:ascii="Times New Roman" w:hAnsi="Times New Roman" w:cs="Times New Roman"/>
          <w:spacing w:val="40"/>
          <w:sz w:val="21"/>
        </w:rPr>
        <w:t xml:space="preserve"> </w:t>
      </w:r>
      <w:r w:rsidRPr="00561E45">
        <w:rPr>
          <w:rFonts w:ascii="Times New Roman" w:hAnsi="Times New Roman" w:cs="Times New Roman"/>
          <w:sz w:val="21"/>
        </w:rPr>
        <w:t>de</w:t>
      </w:r>
      <w:r w:rsidRPr="00561E45">
        <w:rPr>
          <w:rFonts w:ascii="Times New Roman" w:hAnsi="Times New Roman" w:cs="Times New Roman"/>
          <w:spacing w:val="40"/>
          <w:sz w:val="21"/>
        </w:rPr>
        <w:t xml:space="preserve"> </w:t>
      </w:r>
      <w:r w:rsidRPr="00561E45">
        <w:rPr>
          <w:rFonts w:ascii="Times New Roman" w:hAnsi="Times New Roman" w:cs="Times New Roman"/>
          <w:sz w:val="21"/>
        </w:rPr>
        <w:t>besoin,</w:t>
      </w:r>
      <w:r w:rsidRPr="00561E45">
        <w:rPr>
          <w:rFonts w:ascii="Times New Roman" w:hAnsi="Times New Roman" w:cs="Times New Roman"/>
          <w:spacing w:val="40"/>
          <w:sz w:val="21"/>
        </w:rPr>
        <w:t xml:space="preserve"> </w:t>
      </w:r>
      <w:r w:rsidRPr="00561E45">
        <w:rPr>
          <w:rFonts w:ascii="Times New Roman" w:hAnsi="Times New Roman" w:cs="Times New Roman"/>
          <w:sz w:val="21"/>
        </w:rPr>
        <w:t>les</w:t>
      </w:r>
      <w:r w:rsidRPr="00561E45">
        <w:rPr>
          <w:rFonts w:ascii="Times New Roman" w:hAnsi="Times New Roman" w:cs="Times New Roman"/>
          <w:spacing w:val="40"/>
          <w:sz w:val="21"/>
        </w:rPr>
        <w:t xml:space="preserve"> </w:t>
      </w:r>
      <w:r w:rsidRPr="00561E45">
        <w:rPr>
          <w:rFonts w:ascii="Times New Roman" w:hAnsi="Times New Roman" w:cs="Times New Roman"/>
          <w:sz w:val="21"/>
        </w:rPr>
        <w:t>partenaires</w:t>
      </w:r>
      <w:r w:rsidRPr="00561E45">
        <w:rPr>
          <w:rFonts w:ascii="Times New Roman" w:hAnsi="Times New Roman" w:cs="Times New Roman"/>
          <w:spacing w:val="40"/>
          <w:sz w:val="21"/>
        </w:rPr>
        <w:t xml:space="preserve"> </w:t>
      </w:r>
      <w:r w:rsidRPr="00561E45">
        <w:rPr>
          <w:rFonts w:ascii="Times New Roman" w:hAnsi="Times New Roman" w:cs="Times New Roman"/>
          <w:sz w:val="21"/>
        </w:rPr>
        <w:t>extérieurs</w:t>
      </w:r>
      <w:r w:rsidRPr="00561E45">
        <w:rPr>
          <w:rFonts w:ascii="Times New Roman" w:hAnsi="Times New Roman" w:cs="Times New Roman"/>
          <w:spacing w:val="40"/>
          <w:sz w:val="21"/>
        </w:rPr>
        <w:t xml:space="preserve"> </w:t>
      </w:r>
      <w:r w:rsidRPr="00561E45">
        <w:rPr>
          <w:rFonts w:ascii="Times New Roman" w:hAnsi="Times New Roman" w:cs="Times New Roman"/>
          <w:sz w:val="21"/>
        </w:rPr>
        <w:t>compétents</w:t>
      </w:r>
      <w:r w:rsidRPr="00561E45">
        <w:rPr>
          <w:rFonts w:ascii="Times New Roman" w:hAnsi="Times New Roman" w:cs="Times New Roman"/>
          <w:spacing w:val="40"/>
          <w:sz w:val="21"/>
        </w:rPr>
        <w:t xml:space="preserve"> </w:t>
      </w:r>
      <w:r w:rsidRPr="00561E45">
        <w:rPr>
          <w:rFonts w:ascii="Times New Roman" w:hAnsi="Times New Roman" w:cs="Times New Roman"/>
          <w:sz w:val="21"/>
        </w:rPr>
        <w:t>mentionnés</w:t>
      </w:r>
      <w:r w:rsidRPr="00561E45">
        <w:rPr>
          <w:rFonts w:ascii="Times New Roman" w:hAnsi="Times New Roman" w:cs="Times New Roman"/>
          <w:spacing w:val="40"/>
          <w:sz w:val="21"/>
        </w:rPr>
        <w:t xml:space="preserve"> </w:t>
      </w:r>
      <w:r w:rsidRPr="00561E45">
        <w:rPr>
          <w:rFonts w:ascii="Times New Roman" w:hAnsi="Times New Roman" w:cs="Times New Roman"/>
          <w:sz w:val="21"/>
        </w:rPr>
        <w:t>au</w:t>
      </w:r>
      <w:r w:rsidRPr="00561E45">
        <w:rPr>
          <w:rFonts w:ascii="Times New Roman" w:hAnsi="Times New Roman" w:cs="Times New Roman"/>
          <w:spacing w:val="40"/>
          <w:sz w:val="21"/>
        </w:rPr>
        <w:t xml:space="preserve"> </w:t>
      </w:r>
      <w:r w:rsidRPr="00561E45">
        <w:rPr>
          <w:rFonts w:ascii="Times New Roman" w:hAnsi="Times New Roman" w:cs="Times New Roman"/>
          <w:sz w:val="21"/>
        </w:rPr>
        <w:t>point</w:t>
      </w:r>
      <w:r w:rsidRPr="00561E45">
        <w:rPr>
          <w:rFonts w:ascii="Times New Roman" w:hAnsi="Times New Roman" w:cs="Times New Roman"/>
          <w:spacing w:val="40"/>
          <w:sz w:val="21"/>
        </w:rPr>
        <w:t xml:space="preserve"> </w:t>
      </w:r>
      <w:r w:rsidRPr="00561E45">
        <w:rPr>
          <w:rFonts w:ascii="Times New Roman" w:hAnsi="Times New Roman" w:cs="Times New Roman"/>
          <w:sz w:val="21"/>
        </w:rPr>
        <w:t>4.4 ;</w:t>
      </w:r>
    </w:p>
    <w:p w14:paraId="2756FF49" w14:textId="77777777" w:rsidR="00CD6D32" w:rsidRPr="00561E45" w:rsidRDefault="00CD6D32" w:rsidP="00CD6D32">
      <w:pPr>
        <w:pStyle w:val="Paragraphedeliste"/>
        <w:widowControl w:val="0"/>
        <w:numPr>
          <w:ilvl w:val="0"/>
          <w:numId w:val="31"/>
        </w:numPr>
        <w:tabs>
          <w:tab w:val="left" w:pos="541"/>
        </w:tabs>
        <w:suppressAutoHyphens w:val="0"/>
        <w:autoSpaceDE w:val="0"/>
        <w:spacing w:before="28"/>
        <w:ind w:left="541" w:hanging="214"/>
        <w:jc w:val="both"/>
        <w:textAlignment w:val="auto"/>
        <w:rPr>
          <w:rFonts w:ascii="Times New Roman" w:hAnsi="Times New Roman" w:cs="Times New Roman"/>
          <w:sz w:val="21"/>
        </w:rPr>
      </w:pPr>
      <w:proofErr w:type="gramStart"/>
      <w:r w:rsidRPr="00561E45">
        <w:rPr>
          <w:rFonts w:ascii="Times New Roman" w:hAnsi="Times New Roman" w:cs="Times New Roman"/>
          <w:sz w:val="21"/>
        </w:rPr>
        <w:t>à</w:t>
      </w:r>
      <w:proofErr w:type="gramEnd"/>
      <w:r w:rsidRPr="00561E45">
        <w:rPr>
          <w:rFonts w:ascii="Times New Roman" w:hAnsi="Times New Roman" w:cs="Times New Roman"/>
          <w:spacing w:val="27"/>
          <w:sz w:val="21"/>
        </w:rPr>
        <w:t xml:space="preserve"> </w:t>
      </w:r>
      <w:r w:rsidRPr="00561E45">
        <w:rPr>
          <w:rFonts w:ascii="Times New Roman" w:hAnsi="Times New Roman" w:cs="Times New Roman"/>
          <w:sz w:val="21"/>
        </w:rPr>
        <w:t>participer</w:t>
      </w:r>
      <w:r w:rsidRPr="00561E45">
        <w:rPr>
          <w:rFonts w:ascii="Times New Roman" w:hAnsi="Times New Roman" w:cs="Times New Roman"/>
          <w:spacing w:val="27"/>
          <w:sz w:val="21"/>
        </w:rPr>
        <w:t xml:space="preserve"> </w:t>
      </w:r>
      <w:r w:rsidRPr="00561E45">
        <w:rPr>
          <w:rFonts w:ascii="Times New Roman" w:hAnsi="Times New Roman" w:cs="Times New Roman"/>
          <w:sz w:val="21"/>
        </w:rPr>
        <w:t>au</w:t>
      </w:r>
      <w:r w:rsidRPr="00561E45">
        <w:rPr>
          <w:rFonts w:ascii="Times New Roman" w:hAnsi="Times New Roman" w:cs="Times New Roman"/>
          <w:spacing w:val="27"/>
          <w:sz w:val="21"/>
        </w:rPr>
        <w:t xml:space="preserve"> </w:t>
      </w:r>
      <w:r w:rsidRPr="00561E45">
        <w:rPr>
          <w:rFonts w:ascii="Times New Roman" w:hAnsi="Times New Roman" w:cs="Times New Roman"/>
          <w:sz w:val="21"/>
        </w:rPr>
        <w:t>maintien</w:t>
      </w:r>
      <w:r w:rsidRPr="00561E45">
        <w:rPr>
          <w:rFonts w:ascii="Times New Roman" w:hAnsi="Times New Roman" w:cs="Times New Roman"/>
          <w:spacing w:val="27"/>
          <w:sz w:val="21"/>
        </w:rPr>
        <w:t xml:space="preserve"> </w:t>
      </w:r>
      <w:r w:rsidRPr="00561E45">
        <w:rPr>
          <w:rFonts w:ascii="Times New Roman" w:hAnsi="Times New Roman" w:cs="Times New Roman"/>
          <w:sz w:val="21"/>
        </w:rPr>
        <w:t>et</w:t>
      </w:r>
      <w:r w:rsidRPr="00561E45">
        <w:rPr>
          <w:rFonts w:ascii="Times New Roman" w:hAnsi="Times New Roman" w:cs="Times New Roman"/>
          <w:spacing w:val="27"/>
          <w:sz w:val="21"/>
        </w:rPr>
        <w:t xml:space="preserve"> </w:t>
      </w:r>
      <w:r w:rsidRPr="00561E45">
        <w:rPr>
          <w:rFonts w:ascii="Times New Roman" w:hAnsi="Times New Roman" w:cs="Times New Roman"/>
          <w:sz w:val="21"/>
        </w:rPr>
        <w:t>au</w:t>
      </w:r>
      <w:r w:rsidRPr="00561E45">
        <w:rPr>
          <w:rFonts w:ascii="Times New Roman" w:hAnsi="Times New Roman" w:cs="Times New Roman"/>
          <w:spacing w:val="27"/>
          <w:sz w:val="21"/>
        </w:rPr>
        <w:t xml:space="preserve"> </w:t>
      </w:r>
      <w:r w:rsidRPr="00561E45">
        <w:rPr>
          <w:rFonts w:ascii="Times New Roman" w:hAnsi="Times New Roman" w:cs="Times New Roman"/>
          <w:sz w:val="21"/>
        </w:rPr>
        <w:t>développement</w:t>
      </w:r>
      <w:r w:rsidRPr="00561E45">
        <w:rPr>
          <w:rFonts w:ascii="Times New Roman" w:hAnsi="Times New Roman" w:cs="Times New Roman"/>
          <w:spacing w:val="29"/>
          <w:sz w:val="21"/>
        </w:rPr>
        <w:t xml:space="preserve"> </w:t>
      </w:r>
      <w:r w:rsidRPr="00561E45">
        <w:rPr>
          <w:rFonts w:ascii="Times New Roman" w:hAnsi="Times New Roman" w:cs="Times New Roman"/>
          <w:sz w:val="21"/>
        </w:rPr>
        <w:t>du</w:t>
      </w:r>
      <w:r w:rsidRPr="00561E45">
        <w:rPr>
          <w:rFonts w:ascii="Times New Roman" w:hAnsi="Times New Roman" w:cs="Times New Roman"/>
          <w:spacing w:val="26"/>
          <w:sz w:val="21"/>
        </w:rPr>
        <w:t xml:space="preserve"> </w:t>
      </w:r>
      <w:r w:rsidRPr="00561E45">
        <w:rPr>
          <w:rFonts w:ascii="Times New Roman" w:hAnsi="Times New Roman" w:cs="Times New Roman"/>
          <w:sz w:val="21"/>
        </w:rPr>
        <w:t>lien</w:t>
      </w:r>
      <w:r w:rsidRPr="00561E45">
        <w:rPr>
          <w:rFonts w:ascii="Times New Roman" w:hAnsi="Times New Roman" w:cs="Times New Roman"/>
          <w:spacing w:val="27"/>
          <w:sz w:val="21"/>
        </w:rPr>
        <w:t xml:space="preserve"> </w:t>
      </w:r>
      <w:r w:rsidRPr="00561E45">
        <w:rPr>
          <w:rFonts w:ascii="Times New Roman" w:hAnsi="Times New Roman" w:cs="Times New Roman"/>
          <w:sz w:val="21"/>
        </w:rPr>
        <w:t>social</w:t>
      </w:r>
      <w:r w:rsidRPr="00561E45">
        <w:rPr>
          <w:rFonts w:ascii="Times New Roman" w:hAnsi="Times New Roman" w:cs="Times New Roman"/>
          <w:spacing w:val="27"/>
          <w:sz w:val="21"/>
        </w:rPr>
        <w:t xml:space="preserve"> </w:t>
      </w:r>
      <w:r w:rsidRPr="00561E45">
        <w:rPr>
          <w:rFonts w:ascii="Times New Roman" w:hAnsi="Times New Roman" w:cs="Times New Roman"/>
          <w:sz w:val="21"/>
        </w:rPr>
        <w:t>de</w:t>
      </w:r>
      <w:r w:rsidRPr="00561E45">
        <w:rPr>
          <w:rFonts w:ascii="Times New Roman" w:hAnsi="Times New Roman" w:cs="Times New Roman"/>
          <w:spacing w:val="27"/>
          <w:sz w:val="21"/>
        </w:rPr>
        <w:t xml:space="preserve"> </w:t>
      </w:r>
      <w:r w:rsidRPr="00561E45">
        <w:rPr>
          <w:rFonts w:ascii="Times New Roman" w:hAnsi="Times New Roman" w:cs="Times New Roman"/>
          <w:sz w:val="21"/>
        </w:rPr>
        <w:t>la</w:t>
      </w:r>
      <w:r w:rsidRPr="00561E45">
        <w:rPr>
          <w:rFonts w:ascii="Times New Roman" w:hAnsi="Times New Roman" w:cs="Times New Roman"/>
          <w:spacing w:val="28"/>
          <w:sz w:val="21"/>
        </w:rPr>
        <w:t xml:space="preserve"> </w:t>
      </w:r>
      <w:r w:rsidRPr="00561E45">
        <w:rPr>
          <w:rFonts w:ascii="Times New Roman" w:hAnsi="Times New Roman" w:cs="Times New Roman"/>
          <w:sz w:val="21"/>
        </w:rPr>
        <w:t>personne</w:t>
      </w:r>
      <w:r w:rsidRPr="00561E45">
        <w:rPr>
          <w:rFonts w:ascii="Times New Roman" w:hAnsi="Times New Roman" w:cs="Times New Roman"/>
          <w:spacing w:val="27"/>
          <w:sz w:val="21"/>
        </w:rPr>
        <w:t xml:space="preserve"> </w:t>
      </w:r>
      <w:r w:rsidRPr="00561E45">
        <w:rPr>
          <w:rFonts w:ascii="Times New Roman" w:hAnsi="Times New Roman" w:cs="Times New Roman"/>
          <w:spacing w:val="-2"/>
          <w:sz w:val="21"/>
        </w:rPr>
        <w:t>accompagnée.</w:t>
      </w:r>
    </w:p>
    <w:p w14:paraId="4F8C52AF" w14:textId="77777777" w:rsidR="00CD6D32" w:rsidRDefault="00CD6D32" w:rsidP="00CD6D32">
      <w:pPr>
        <w:pStyle w:val="Corpsdetexte"/>
        <w:spacing w:before="6"/>
        <w:ind w:left="0" w:firstLine="0"/>
        <w:jc w:val="left"/>
        <w:rPr>
          <w:sz w:val="29"/>
        </w:rPr>
      </w:pPr>
    </w:p>
    <w:p w14:paraId="554CE222" w14:textId="77777777" w:rsidR="00CD6D32" w:rsidRDefault="00CD6D32" w:rsidP="00CD6D32">
      <w:pPr>
        <w:pStyle w:val="Paragraphedeliste"/>
        <w:widowControl w:val="0"/>
        <w:numPr>
          <w:ilvl w:val="2"/>
          <w:numId w:val="32"/>
        </w:numPr>
        <w:tabs>
          <w:tab w:val="left" w:pos="3017"/>
        </w:tabs>
        <w:suppressAutoHyphens w:val="0"/>
        <w:autoSpaceDE w:val="0"/>
        <w:ind w:left="3017" w:hanging="556"/>
        <w:jc w:val="left"/>
        <w:textAlignment w:val="auto"/>
        <w:rPr>
          <w:sz w:val="21"/>
        </w:rPr>
      </w:pPr>
      <w:r>
        <w:rPr>
          <w:sz w:val="21"/>
        </w:rPr>
        <w:t>La</w:t>
      </w:r>
      <w:r>
        <w:rPr>
          <w:spacing w:val="26"/>
          <w:sz w:val="21"/>
        </w:rPr>
        <w:t xml:space="preserve"> </w:t>
      </w:r>
      <w:r>
        <w:rPr>
          <w:sz w:val="21"/>
        </w:rPr>
        <w:t>réponse</w:t>
      </w:r>
      <w:r>
        <w:rPr>
          <w:spacing w:val="28"/>
          <w:sz w:val="21"/>
        </w:rPr>
        <w:t xml:space="preserve"> </w:t>
      </w:r>
      <w:r>
        <w:rPr>
          <w:sz w:val="21"/>
        </w:rPr>
        <w:t>aux</w:t>
      </w:r>
      <w:r>
        <w:rPr>
          <w:spacing w:val="26"/>
          <w:sz w:val="21"/>
        </w:rPr>
        <w:t xml:space="preserve"> </w:t>
      </w:r>
      <w:r>
        <w:rPr>
          <w:sz w:val="21"/>
        </w:rPr>
        <w:t>besoins</w:t>
      </w:r>
      <w:r>
        <w:rPr>
          <w:spacing w:val="29"/>
          <w:sz w:val="21"/>
        </w:rPr>
        <w:t xml:space="preserve"> </w:t>
      </w:r>
      <w:r>
        <w:rPr>
          <w:sz w:val="21"/>
        </w:rPr>
        <w:t>d’aide</w:t>
      </w:r>
      <w:r>
        <w:rPr>
          <w:spacing w:val="27"/>
          <w:sz w:val="21"/>
        </w:rPr>
        <w:t xml:space="preserve"> </w:t>
      </w:r>
      <w:r>
        <w:rPr>
          <w:sz w:val="21"/>
        </w:rPr>
        <w:t>et</w:t>
      </w:r>
      <w:r>
        <w:rPr>
          <w:spacing w:val="26"/>
          <w:sz w:val="21"/>
        </w:rPr>
        <w:t xml:space="preserve"> </w:t>
      </w:r>
      <w:r>
        <w:rPr>
          <w:spacing w:val="-2"/>
          <w:sz w:val="21"/>
        </w:rPr>
        <w:t>d’accompagnement</w:t>
      </w:r>
    </w:p>
    <w:p w14:paraId="018C1509" w14:textId="77777777" w:rsidR="00CD6D32" w:rsidRDefault="00CD6D32" w:rsidP="00CD6D32">
      <w:pPr>
        <w:pStyle w:val="Corpsdetexte"/>
        <w:spacing w:before="158" w:line="213" w:lineRule="auto"/>
        <w:ind w:right="109"/>
      </w:pPr>
      <w:r>
        <w:t>Le</w:t>
      </w:r>
      <w:r>
        <w:rPr>
          <w:spacing w:val="40"/>
        </w:rPr>
        <w:t xml:space="preserve"> </w:t>
      </w:r>
      <w:r>
        <w:t>gestionnaire</w:t>
      </w:r>
      <w:r>
        <w:rPr>
          <w:spacing w:val="40"/>
        </w:rPr>
        <w:t xml:space="preserve"> </w:t>
      </w:r>
      <w:r>
        <w:t>met</w:t>
      </w:r>
      <w:r>
        <w:rPr>
          <w:spacing w:val="40"/>
        </w:rPr>
        <w:t xml:space="preserve"> </w:t>
      </w:r>
      <w:r>
        <w:t>en</w:t>
      </w:r>
      <w:r>
        <w:rPr>
          <w:spacing w:val="40"/>
        </w:rPr>
        <w:t xml:space="preserve"> </w:t>
      </w:r>
      <w:r>
        <w:t>place</w:t>
      </w:r>
      <w:r>
        <w:rPr>
          <w:spacing w:val="40"/>
        </w:rPr>
        <w:t xml:space="preserve"> </w:t>
      </w:r>
      <w:r>
        <w:t>une</w:t>
      </w:r>
      <w:r>
        <w:rPr>
          <w:spacing w:val="40"/>
        </w:rPr>
        <w:t xml:space="preserve"> </w:t>
      </w:r>
      <w:r>
        <w:t>organisation</w:t>
      </w:r>
      <w:r>
        <w:rPr>
          <w:spacing w:val="40"/>
        </w:rPr>
        <w:t xml:space="preserve"> </w:t>
      </w:r>
      <w:r>
        <w:t>permettant</w:t>
      </w:r>
      <w:r>
        <w:rPr>
          <w:spacing w:val="40"/>
        </w:rPr>
        <w:t xml:space="preserve"> </w:t>
      </w:r>
      <w:r>
        <w:t>la</w:t>
      </w:r>
      <w:r>
        <w:rPr>
          <w:spacing w:val="40"/>
        </w:rPr>
        <w:t xml:space="preserve"> </w:t>
      </w:r>
      <w:r>
        <w:t>délivrance</w:t>
      </w:r>
      <w:r>
        <w:rPr>
          <w:spacing w:val="40"/>
        </w:rPr>
        <w:t xml:space="preserve"> </w:t>
      </w:r>
      <w:r>
        <w:t>des</w:t>
      </w:r>
      <w:r>
        <w:rPr>
          <w:spacing w:val="40"/>
        </w:rPr>
        <w:t xml:space="preserve"> </w:t>
      </w:r>
      <w:r>
        <w:t>prestations</w:t>
      </w:r>
      <w:r>
        <w:rPr>
          <w:spacing w:val="40"/>
        </w:rPr>
        <w:t xml:space="preserve"> </w:t>
      </w:r>
      <w:r>
        <w:t>mentionnées</w:t>
      </w:r>
      <w:r>
        <w:rPr>
          <w:spacing w:val="40"/>
        </w:rPr>
        <w:t xml:space="preserve"> </w:t>
      </w:r>
      <w:r>
        <w:t>à</w:t>
      </w:r>
      <w:r>
        <w:rPr>
          <w:spacing w:val="40"/>
        </w:rPr>
        <w:t xml:space="preserve"> </w:t>
      </w:r>
      <w:r>
        <w:t xml:space="preserve">l’article D. 312-2 du CASF, qui concourent à la réalisation des actes de la vie quotidienne courante de la personne </w:t>
      </w:r>
      <w:r>
        <w:rPr>
          <w:spacing w:val="-2"/>
        </w:rPr>
        <w:t>accompagnée.</w:t>
      </w:r>
    </w:p>
    <w:p w14:paraId="760FB636" w14:textId="77777777" w:rsidR="00CD6D32" w:rsidRDefault="00CD6D32" w:rsidP="00CD6D32">
      <w:pPr>
        <w:pStyle w:val="Corpsdetexte"/>
        <w:spacing w:before="146" w:line="213" w:lineRule="auto"/>
        <w:ind w:right="109"/>
      </w:pPr>
      <w:r>
        <w:t>Ces</w:t>
      </w:r>
      <w:r>
        <w:rPr>
          <w:spacing w:val="22"/>
        </w:rPr>
        <w:t xml:space="preserve"> </w:t>
      </w:r>
      <w:r>
        <w:t>prestations</w:t>
      </w:r>
      <w:r>
        <w:rPr>
          <w:spacing w:val="24"/>
        </w:rPr>
        <w:t xml:space="preserve"> </w:t>
      </w:r>
      <w:r>
        <w:t>d’aide</w:t>
      </w:r>
      <w:r>
        <w:rPr>
          <w:spacing w:val="24"/>
        </w:rPr>
        <w:t xml:space="preserve"> </w:t>
      </w:r>
      <w:r>
        <w:t>et</w:t>
      </w:r>
      <w:r>
        <w:rPr>
          <w:spacing w:val="24"/>
        </w:rPr>
        <w:t xml:space="preserve"> </w:t>
      </w:r>
      <w:r>
        <w:t>d’accompagnement</w:t>
      </w:r>
      <w:r>
        <w:rPr>
          <w:spacing w:val="24"/>
        </w:rPr>
        <w:t xml:space="preserve"> </w:t>
      </w:r>
      <w:r>
        <w:t>sont</w:t>
      </w:r>
      <w:r>
        <w:rPr>
          <w:spacing w:val="24"/>
        </w:rPr>
        <w:t xml:space="preserve"> </w:t>
      </w:r>
      <w:r>
        <w:t>réalisées</w:t>
      </w:r>
      <w:r>
        <w:rPr>
          <w:spacing w:val="24"/>
        </w:rPr>
        <w:t xml:space="preserve"> </w:t>
      </w:r>
      <w:r>
        <w:t>au</w:t>
      </w:r>
      <w:r>
        <w:rPr>
          <w:spacing w:val="24"/>
        </w:rPr>
        <w:t xml:space="preserve"> </w:t>
      </w:r>
      <w:r>
        <w:t>domicile</w:t>
      </w:r>
      <w:r>
        <w:rPr>
          <w:spacing w:val="24"/>
        </w:rPr>
        <w:t xml:space="preserve"> </w:t>
      </w:r>
      <w:r>
        <w:t>de</w:t>
      </w:r>
      <w:r>
        <w:rPr>
          <w:spacing w:val="24"/>
        </w:rPr>
        <w:t xml:space="preserve"> </w:t>
      </w:r>
      <w:r>
        <w:t>la</w:t>
      </w:r>
      <w:r>
        <w:rPr>
          <w:spacing w:val="22"/>
        </w:rPr>
        <w:t xml:space="preserve"> </w:t>
      </w:r>
      <w:r>
        <w:t>personne</w:t>
      </w:r>
      <w:r>
        <w:rPr>
          <w:spacing w:val="25"/>
        </w:rPr>
        <w:t xml:space="preserve"> </w:t>
      </w:r>
      <w:r>
        <w:t>accompagnée</w:t>
      </w:r>
      <w:r>
        <w:rPr>
          <w:spacing w:val="24"/>
        </w:rPr>
        <w:t xml:space="preserve"> </w:t>
      </w:r>
      <w:r>
        <w:t>ou</w:t>
      </w:r>
      <w:r>
        <w:rPr>
          <w:spacing w:val="24"/>
        </w:rPr>
        <w:t xml:space="preserve"> </w:t>
      </w:r>
      <w:r>
        <w:t>lors</w:t>
      </w:r>
      <w:r>
        <w:rPr>
          <w:spacing w:val="25"/>
        </w:rPr>
        <w:t xml:space="preserve"> </w:t>
      </w:r>
      <w:r>
        <w:t>de ses</w:t>
      </w:r>
      <w:r>
        <w:rPr>
          <w:spacing w:val="40"/>
        </w:rPr>
        <w:t xml:space="preserve"> </w:t>
      </w:r>
      <w:r>
        <w:t>déplacements</w:t>
      </w:r>
      <w:r>
        <w:rPr>
          <w:spacing w:val="40"/>
        </w:rPr>
        <w:t xml:space="preserve"> </w:t>
      </w:r>
      <w:r>
        <w:t>depuis</w:t>
      </w:r>
      <w:r>
        <w:rPr>
          <w:spacing w:val="40"/>
        </w:rPr>
        <w:t xml:space="preserve"> </w:t>
      </w:r>
      <w:r>
        <w:t>son</w:t>
      </w:r>
      <w:r>
        <w:rPr>
          <w:spacing w:val="40"/>
        </w:rPr>
        <w:t xml:space="preserve"> </w:t>
      </w:r>
      <w:r>
        <w:t>domicile</w:t>
      </w:r>
      <w:r>
        <w:rPr>
          <w:spacing w:val="40"/>
        </w:rPr>
        <w:t xml:space="preserve"> </w:t>
      </w:r>
      <w:r>
        <w:t>par</w:t>
      </w:r>
      <w:r>
        <w:rPr>
          <w:spacing w:val="40"/>
        </w:rPr>
        <w:t xml:space="preserve"> </w:t>
      </w:r>
      <w:r>
        <w:t>des</w:t>
      </w:r>
      <w:r>
        <w:rPr>
          <w:spacing w:val="40"/>
        </w:rPr>
        <w:t xml:space="preserve"> </w:t>
      </w:r>
      <w:r>
        <w:t>intervenants :</w:t>
      </w:r>
    </w:p>
    <w:p w14:paraId="53CE1B72" w14:textId="77777777" w:rsidR="00CD6D32" w:rsidRPr="00561E45" w:rsidRDefault="00CD6D32" w:rsidP="00CD6D32">
      <w:pPr>
        <w:pStyle w:val="Paragraphedeliste"/>
        <w:widowControl w:val="0"/>
        <w:numPr>
          <w:ilvl w:val="0"/>
          <w:numId w:val="31"/>
        </w:numPr>
        <w:tabs>
          <w:tab w:val="left" w:pos="541"/>
        </w:tabs>
        <w:suppressAutoHyphens w:val="0"/>
        <w:autoSpaceDE w:val="0"/>
        <w:spacing w:before="77"/>
        <w:ind w:left="541" w:hanging="214"/>
        <w:jc w:val="both"/>
        <w:textAlignment w:val="auto"/>
        <w:rPr>
          <w:rFonts w:ascii="Times New Roman" w:hAnsi="Times New Roman" w:cs="Times New Roman"/>
          <w:sz w:val="21"/>
        </w:rPr>
      </w:pPr>
      <w:proofErr w:type="gramStart"/>
      <w:r w:rsidRPr="00561E45">
        <w:rPr>
          <w:rFonts w:ascii="Times New Roman" w:hAnsi="Times New Roman" w:cs="Times New Roman"/>
          <w:sz w:val="21"/>
        </w:rPr>
        <w:t>soit</w:t>
      </w:r>
      <w:proofErr w:type="gramEnd"/>
      <w:r w:rsidRPr="00561E45">
        <w:rPr>
          <w:rFonts w:ascii="Times New Roman" w:hAnsi="Times New Roman" w:cs="Times New Roman"/>
          <w:spacing w:val="30"/>
          <w:sz w:val="21"/>
        </w:rPr>
        <w:t xml:space="preserve"> </w:t>
      </w:r>
      <w:r w:rsidRPr="00561E45">
        <w:rPr>
          <w:rFonts w:ascii="Times New Roman" w:hAnsi="Times New Roman" w:cs="Times New Roman"/>
          <w:sz w:val="21"/>
        </w:rPr>
        <w:t>titulaires</w:t>
      </w:r>
      <w:r w:rsidRPr="00561E45">
        <w:rPr>
          <w:rFonts w:ascii="Times New Roman" w:hAnsi="Times New Roman" w:cs="Times New Roman"/>
          <w:spacing w:val="30"/>
          <w:sz w:val="21"/>
        </w:rPr>
        <w:t xml:space="preserve"> </w:t>
      </w:r>
      <w:r w:rsidRPr="00561E45">
        <w:rPr>
          <w:rFonts w:ascii="Times New Roman" w:hAnsi="Times New Roman" w:cs="Times New Roman"/>
          <w:sz w:val="21"/>
        </w:rPr>
        <w:t>du</w:t>
      </w:r>
      <w:r w:rsidRPr="00561E45">
        <w:rPr>
          <w:rFonts w:ascii="Times New Roman" w:hAnsi="Times New Roman" w:cs="Times New Roman"/>
          <w:spacing w:val="32"/>
          <w:sz w:val="21"/>
        </w:rPr>
        <w:t xml:space="preserve"> </w:t>
      </w:r>
      <w:r w:rsidRPr="00561E45">
        <w:rPr>
          <w:rFonts w:ascii="Times New Roman" w:hAnsi="Times New Roman" w:cs="Times New Roman"/>
          <w:sz w:val="21"/>
        </w:rPr>
        <w:t>diplôme</w:t>
      </w:r>
      <w:r w:rsidRPr="00561E45">
        <w:rPr>
          <w:rFonts w:ascii="Times New Roman" w:hAnsi="Times New Roman" w:cs="Times New Roman"/>
          <w:spacing w:val="31"/>
          <w:sz w:val="21"/>
        </w:rPr>
        <w:t xml:space="preserve"> </w:t>
      </w:r>
      <w:r w:rsidRPr="00561E45">
        <w:rPr>
          <w:rFonts w:ascii="Times New Roman" w:hAnsi="Times New Roman" w:cs="Times New Roman"/>
          <w:sz w:val="21"/>
        </w:rPr>
        <w:t>d’Etat</w:t>
      </w:r>
      <w:r w:rsidRPr="00561E45">
        <w:rPr>
          <w:rFonts w:ascii="Times New Roman" w:hAnsi="Times New Roman" w:cs="Times New Roman"/>
          <w:spacing w:val="29"/>
          <w:sz w:val="21"/>
        </w:rPr>
        <w:t xml:space="preserve"> </w:t>
      </w:r>
      <w:r w:rsidRPr="00561E45">
        <w:rPr>
          <w:rFonts w:ascii="Times New Roman" w:hAnsi="Times New Roman" w:cs="Times New Roman"/>
          <w:sz w:val="21"/>
        </w:rPr>
        <w:t>d’accompagnant</w:t>
      </w:r>
      <w:r w:rsidRPr="00561E45">
        <w:rPr>
          <w:rFonts w:ascii="Times New Roman" w:hAnsi="Times New Roman" w:cs="Times New Roman"/>
          <w:spacing w:val="31"/>
          <w:sz w:val="21"/>
        </w:rPr>
        <w:t xml:space="preserve"> </w:t>
      </w:r>
      <w:r w:rsidRPr="00561E45">
        <w:rPr>
          <w:rFonts w:ascii="Times New Roman" w:hAnsi="Times New Roman" w:cs="Times New Roman"/>
          <w:sz w:val="21"/>
        </w:rPr>
        <w:t>éducatif</w:t>
      </w:r>
      <w:r w:rsidRPr="00561E45">
        <w:rPr>
          <w:rFonts w:ascii="Times New Roman" w:hAnsi="Times New Roman" w:cs="Times New Roman"/>
          <w:spacing w:val="32"/>
          <w:sz w:val="21"/>
        </w:rPr>
        <w:t xml:space="preserve"> </w:t>
      </w:r>
      <w:r w:rsidRPr="00561E45">
        <w:rPr>
          <w:rFonts w:ascii="Times New Roman" w:hAnsi="Times New Roman" w:cs="Times New Roman"/>
          <w:sz w:val="21"/>
        </w:rPr>
        <w:t>et</w:t>
      </w:r>
      <w:r w:rsidRPr="00561E45">
        <w:rPr>
          <w:rFonts w:ascii="Times New Roman" w:hAnsi="Times New Roman" w:cs="Times New Roman"/>
          <w:spacing w:val="30"/>
          <w:sz w:val="21"/>
        </w:rPr>
        <w:t xml:space="preserve"> </w:t>
      </w:r>
      <w:r w:rsidRPr="00561E45">
        <w:rPr>
          <w:rFonts w:ascii="Times New Roman" w:hAnsi="Times New Roman" w:cs="Times New Roman"/>
          <w:sz w:val="21"/>
        </w:rPr>
        <w:t>social</w:t>
      </w:r>
      <w:r w:rsidRPr="00561E45">
        <w:rPr>
          <w:rFonts w:ascii="Times New Roman" w:hAnsi="Times New Roman" w:cs="Times New Roman"/>
          <w:spacing w:val="10"/>
          <w:sz w:val="21"/>
        </w:rPr>
        <w:t xml:space="preserve"> </w:t>
      </w:r>
      <w:r w:rsidRPr="00561E45">
        <w:rPr>
          <w:rFonts w:ascii="Times New Roman" w:hAnsi="Times New Roman" w:cs="Times New Roman"/>
          <w:spacing w:val="-10"/>
          <w:sz w:val="21"/>
        </w:rPr>
        <w:t>;</w:t>
      </w:r>
    </w:p>
    <w:p w14:paraId="24FFC419" w14:textId="77777777" w:rsidR="00CD6D32" w:rsidRPr="00561E45" w:rsidRDefault="00CD6D32" w:rsidP="00CD6D32">
      <w:pPr>
        <w:pStyle w:val="Paragraphedeliste"/>
        <w:widowControl w:val="0"/>
        <w:numPr>
          <w:ilvl w:val="0"/>
          <w:numId w:val="31"/>
        </w:numPr>
        <w:tabs>
          <w:tab w:val="left" w:pos="540"/>
          <w:tab w:val="left" w:pos="542"/>
        </w:tabs>
        <w:suppressAutoHyphens w:val="0"/>
        <w:autoSpaceDE w:val="0"/>
        <w:spacing w:before="45" w:line="213" w:lineRule="auto"/>
        <w:ind w:left="542" w:right="109"/>
        <w:jc w:val="both"/>
        <w:textAlignment w:val="auto"/>
        <w:rPr>
          <w:rFonts w:ascii="Times New Roman" w:hAnsi="Times New Roman" w:cs="Times New Roman"/>
          <w:sz w:val="21"/>
        </w:rPr>
      </w:pPr>
      <w:proofErr w:type="gramStart"/>
      <w:r w:rsidRPr="00561E45">
        <w:rPr>
          <w:rFonts w:ascii="Times New Roman" w:hAnsi="Times New Roman" w:cs="Times New Roman"/>
          <w:sz w:val="21"/>
        </w:rPr>
        <w:t>soit</w:t>
      </w:r>
      <w:proofErr w:type="gramEnd"/>
      <w:r w:rsidRPr="00561E45">
        <w:rPr>
          <w:rFonts w:ascii="Times New Roman" w:hAnsi="Times New Roman" w:cs="Times New Roman"/>
          <w:sz w:val="21"/>
        </w:rPr>
        <w:t xml:space="preserve"> titulaires d’une certification (diplôme ou titre), au minimum de niveau 3, ou d’un certificat de qualification professionnelle inscrit au répertoire national des certifications professionnelles attestant de compétences dans</w:t>
      </w:r>
      <w:r w:rsidRPr="00561E45">
        <w:rPr>
          <w:rFonts w:ascii="Times New Roman" w:hAnsi="Times New Roman" w:cs="Times New Roman"/>
          <w:spacing w:val="80"/>
          <w:sz w:val="21"/>
        </w:rPr>
        <w:t xml:space="preserve"> </w:t>
      </w:r>
      <w:r w:rsidRPr="00561E45">
        <w:rPr>
          <w:rFonts w:ascii="Times New Roman" w:hAnsi="Times New Roman" w:cs="Times New Roman"/>
          <w:sz w:val="21"/>
        </w:rPr>
        <w:t>les secteurs</w:t>
      </w:r>
      <w:r w:rsidRPr="00561E45">
        <w:rPr>
          <w:rFonts w:ascii="Times New Roman" w:hAnsi="Times New Roman" w:cs="Times New Roman"/>
          <w:spacing w:val="40"/>
          <w:sz w:val="21"/>
        </w:rPr>
        <w:t xml:space="preserve"> </w:t>
      </w:r>
      <w:r w:rsidRPr="00561E45">
        <w:rPr>
          <w:rFonts w:ascii="Times New Roman" w:hAnsi="Times New Roman" w:cs="Times New Roman"/>
          <w:sz w:val="21"/>
        </w:rPr>
        <w:t>sanitaire, médico-social</w:t>
      </w:r>
      <w:r w:rsidRPr="00561E45">
        <w:rPr>
          <w:rFonts w:ascii="Times New Roman" w:hAnsi="Times New Roman" w:cs="Times New Roman"/>
          <w:spacing w:val="40"/>
          <w:sz w:val="21"/>
        </w:rPr>
        <w:t xml:space="preserve"> </w:t>
      </w:r>
      <w:r w:rsidRPr="00561E45">
        <w:rPr>
          <w:rFonts w:ascii="Times New Roman" w:hAnsi="Times New Roman" w:cs="Times New Roman"/>
          <w:sz w:val="21"/>
        </w:rPr>
        <w:t>ou social ;</w:t>
      </w:r>
    </w:p>
    <w:p w14:paraId="0312CB34" w14:textId="77777777" w:rsidR="00CD6D32" w:rsidRPr="00561E45" w:rsidRDefault="00CD6D32" w:rsidP="00CD6D32">
      <w:pPr>
        <w:pStyle w:val="Paragraphedeliste"/>
        <w:widowControl w:val="0"/>
        <w:numPr>
          <w:ilvl w:val="0"/>
          <w:numId w:val="31"/>
        </w:numPr>
        <w:tabs>
          <w:tab w:val="left" w:pos="540"/>
          <w:tab w:val="left" w:pos="542"/>
        </w:tabs>
        <w:suppressAutoHyphens w:val="0"/>
        <w:autoSpaceDE w:val="0"/>
        <w:spacing w:before="50" w:line="213" w:lineRule="auto"/>
        <w:ind w:left="542" w:right="109"/>
        <w:jc w:val="both"/>
        <w:textAlignment w:val="auto"/>
        <w:rPr>
          <w:rFonts w:ascii="Times New Roman" w:hAnsi="Times New Roman" w:cs="Times New Roman"/>
          <w:sz w:val="21"/>
        </w:rPr>
      </w:pPr>
      <w:proofErr w:type="gramStart"/>
      <w:r w:rsidRPr="00561E45">
        <w:rPr>
          <w:rFonts w:ascii="Times New Roman" w:hAnsi="Times New Roman" w:cs="Times New Roman"/>
          <w:sz w:val="21"/>
        </w:rPr>
        <w:t>soit</w:t>
      </w:r>
      <w:proofErr w:type="gramEnd"/>
      <w:r w:rsidRPr="00561E45">
        <w:rPr>
          <w:rFonts w:ascii="Times New Roman" w:hAnsi="Times New Roman" w:cs="Times New Roman"/>
          <w:sz w:val="21"/>
        </w:rPr>
        <w:t xml:space="preserve"> disposant d’une expérience professionnelle de trois ans dans le domaine sanitaire, médico-social ou social</w:t>
      </w:r>
      <w:r w:rsidRPr="00561E45">
        <w:rPr>
          <w:rFonts w:ascii="Times New Roman" w:hAnsi="Times New Roman" w:cs="Times New Roman"/>
          <w:spacing w:val="40"/>
          <w:sz w:val="21"/>
        </w:rPr>
        <w:t xml:space="preserve"> </w:t>
      </w:r>
      <w:r w:rsidRPr="00561E45">
        <w:rPr>
          <w:rFonts w:ascii="Times New Roman" w:hAnsi="Times New Roman" w:cs="Times New Roman"/>
          <w:sz w:val="21"/>
        </w:rPr>
        <w:t>au contact des personnes accompagnées ;</w:t>
      </w:r>
    </w:p>
    <w:p w14:paraId="030A2E62" w14:textId="77777777" w:rsidR="00CD6D32" w:rsidRPr="00561E45" w:rsidRDefault="00CD6D32" w:rsidP="00CD6D32">
      <w:pPr>
        <w:pStyle w:val="Paragraphedeliste"/>
        <w:widowControl w:val="0"/>
        <w:numPr>
          <w:ilvl w:val="0"/>
          <w:numId w:val="31"/>
        </w:numPr>
        <w:tabs>
          <w:tab w:val="left" w:pos="540"/>
          <w:tab w:val="left" w:pos="542"/>
        </w:tabs>
        <w:suppressAutoHyphens w:val="0"/>
        <w:autoSpaceDE w:val="0"/>
        <w:spacing w:before="50" w:line="213" w:lineRule="auto"/>
        <w:ind w:left="542" w:right="110"/>
        <w:jc w:val="both"/>
        <w:textAlignment w:val="auto"/>
        <w:rPr>
          <w:rFonts w:ascii="Times New Roman" w:hAnsi="Times New Roman" w:cs="Times New Roman"/>
          <w:sz w:val="21"/>
        </w:rPr>
      </w:pPr>
      <w:proofErr w:type="gramStart"/>
      <w:r w:rsidRPr="00561E45">
        <w:rPr>
          <w:rFonts w:ascii="Times New Roman" w:hAnsi="Times New Roman" w:cs="Times New Roman"/>
          <w:sz w:val="21"/>
        </w:rPr>
        <w:t>soit</w:t>
      </w:r>
      <w:proofErr w:type="gramEnd"/>
      <w:r w:rsidRPr="00561E45">
        <w:rPr>
          <w:rFonts w:ascii="Times New Roman" w:hAnsi="Times New Roman" w:cs="Times New Roman"/>
          <w:spacing w:val="23"/>
          <w:sz w:val="21"/>
        </w:rPr>
        <w:t xml:space="preserve"> </w:t>
      </w:r>
      <w:r w:rsidRPr="00561E45">
        <w:rPr>
          <w:rFonts w:ascii="Times New Roman" w:hAnsi="Times New Roman" w:cs="Times New Roman"/>
          <w:sz w:val="21"/>
        </w:rPr>
        <w:t>bénéficiant</w:t>
      </w:r>
      <w:r w:rsidRPr="00561E45">
        <w:rPr>
          <w:rFonts w:ascii="Times New Roman" w:hAnsi="Times New Roman" w:cs="Times New Roman"/>
          <w:spacing w:val="23"/>
          <w:sz w:val="21"/>
        </w:rPr>
        <w:t xml:space="preserve"> </w:t>
      </w:r>
      <w:r w:rsidRPr="00561E45">
        <w:rPr>
          <w:rFonts w:ascii="Times New Roman" w:hAnsi="Times New Roman" w:cs="Times New Roman"/>
          <w:sz w:val="21"/>
        </w:rPr>
        <w:t>d’une</w:t>
      </w:r>
      <w:r w:rsidRPr="00561E45">
        <w:rPr>
          <w:rFonts w:ascii="Times New Roman" w:hAnsi="Times New Roman" w:cs="Times New Roman"/>
          <w:spacing w:val="24"/>
          <w:sz w:val="21"/>
        </w:rPr>
        <w:t xml:space="preserve"> </w:t>
      </w:r>
      <w:r w:rsidRPr="00561E45">
        <w:rPr>
          <w:rFonts w:ascii="Times New Roman" w:hAnsi="Times New Roman" w:cs="Times New Roman"/>
          <w:sz w:val="21"/>
        </w:rPr>
        <w:t>formation</w:t>
      </w:r>
      <w:r w:rsidRPr="00561E45">
        <w:rPr>
          <w:rFonts w:ascii="Times New Roman" w:hAnsi="Times New Roman" w:cs="Times New Roman"/>
          <w:spacing w:val="23"/>
          <w:sz w:val="21"/>
        </w:rPr>
        <w:t xml:space="preserve"> </w:t>
      </w:r>
      <w:proofErr w:type="spellStart"/>
      <w:r w:rsidRPr="00561E45">
        <w:rPr>
          <w:rFonts w:ascii="Times New Roman" w:hAnsi="Times New Roman" w:cs="Times New Roman"/>
          <w:sz w:val="21"/>
        </w:rPr>
        <w:t>certifiante</w:t>
      </w:r>
      <w:proofErr w:type="spellEnd"/>
      <w:r w:rsidRPr="00561E45">
        <w:rPr>
          <w:rFonts w:ascii="Times New Roman" w:hAnsi="Times New Roman" w:cs="Times New Roman"/>
          <w:spacing w:val="23"/>
          <w:sz w:val="21"/>
        </w:rPr>
        <w:t xml:space="preserve"> </w:t>
      </w:r>
      <w:r w:rsidRPr="00561E45">
        <w:rPr>
          <w:rFonts w:ascii="Times New Roman" w:hAnsi="Times New Roman" w:cs="Times New Roman"/>
          <w:sz w:val="21"/>
        </w:rPr>
        <w:t>ou</w:t>
      </w:r>
      <w:r w:rsidRPr="00561E45">
        <w:rPr>
          <w:rFonts w:ascii="Times New Roman" w:hAnsi="Times New Roman" w:cs="Times New Roman"/>
          <w:spacing w:val="24"/>
          <w:sz w:val="21"/>
        </w:rPr>
        <w:t xml:space="preserve"> </w:t>
      </w:r>
      <w:r w:rsidRPr="00561E45">
        <w:rPr>
          <w:rFonts w:ascii="Times New Roman" w:hAnsi="Times New Roman" w:cs="Times New Roman"/>
          <w:sz w:val="21"/>
        </w:rPr>
        <w:t>au</w:t>
      </w:r>
      <w:r w:rsidRPr="00561E45">
        <w:rPr>
          <w:rFonts w:ascii="Times New Roman" w:hAnsi="Times New Roman" w:cs="Times New Roman"/>
          <w:spacing w:val="21"/>
          <w:sz w:val="21"/>
        </w:rPr>
        <w:t xml:space="preserve"> </w:t>
      </w:r>
      <w:r w:rsidRPr="00561E45">
        <w:rPr>
          <w:rFonts w:ascii="Times New Roman" w:hAnsi="Times New Roman" w:cs="Times New Roman"/>
          <w:sz w:val="21"/>
        </w:rPr>
        <w:t>minimum</w:t>
      </w:r>
      <w:r w:rsidRPr="00561E45">
        <w:rPr>
          <w:rFonts w:ascii="Times New Roman" w:hAnsi="Times New Roman" w:cs="Times New Roman"/>
          <w:spacing w:val="24"/>
          <w:sz w:val="21"/>
        </w:rPr>
        <w:t xml:space="preserve"> </w:t>
      </w:r>
      <w:r w:rsidRPr="00561E45">
        <w:rPr>
          <w:rFonts w:ascii="Times New Roman" w:hAnsi="Times New Roman" w:cs="Times New Roman"/>
          <w:sz w:val="21"/>
        </w:rPr>
        <w:t>d’une</w:t>
      </w:r>
      <w:r w:rsidRPr="00561E45">
        <w:rPr>
          <w:rFonts w:ascii="Times New Roman" w:hAnsi="Times New Roman" w:cs="Times New Roman"/>
          <w:spacing w:val="23"/>
          <w:sz w:val="21"/>
        </w:rPr>
        <w:t xml:space="preserve"> </w:t>
      </w:r>
      <w:r w:rsidRPr="00561E45">
        <w:rPr>
          <w:rFonts w:ascii="Times New Roman" w:hAnsi="Times New Roman" w:cs="Times New Roman"/>
          <w:sz w:val="21"/>
        </w:rPr>
        <w:t>formation</w:t>
      </w:r>
      <w:r w:rsidRPr="00561E45">
        <w:rPr>
          <w:rFonts w:ascii="Times New Roman" w:hAnsi="Times New Roman" w:cs="Times New Roman"/>
          <w:spacing w:val="23"/>
          <w:sz w:val="21"/>
        </w:rPr>
        <w:t xml:space="preserve"> </w:t>
      </w:r>
      <w:r w:rsidRPr="00561E45">
        <w:rPr>
          <w:rFonts w:ascii="Times New Roman" w:hAnsi="Times New Roman" w:cs="Times New Roman"/>
          <w:sz w:val="21"/>
        </w:rPr>
        <w:t>d’adaptation</w:t>
      </w:r>
      <w:r w:rsidRPr="00561E45">
        <w:rPr>
          <w:rFonts w:ascii="Times New Roman" w:hAnsi="Times New Roman" w:cs="Times New Roman"/>
          <w:spacing w:val="24"/>
          <w:sz w:val="21"/>
        </w:rPr>
        <w:t xml:space="preserve"> </w:t>
      </w:r>
      <w:r w:rsidRPr="00561E45">
        <w:rPr>
          <w:rFonts w:ascii="Times New Roman" w:hAnsi="Times New Roman" w:cs="Times New Roman"/>
          <w:sz w:val="21"/>
        </w:rPr>
        <w:t>à</w:t>
      </w:r>
      <w:r w:rsidRPr="00561E45">
        <w:rPr>
          <w:rFonts w:ascii="Times New Roman" w:hAnsi="Times New Roman" w:cs="Times New Roman"/>
          <w:spacing w:val="23"/>
          <w:sz w:val="21"/>
        </w:rPr>
        <w:t xml:space="preserve"> </w:t>
      </w:r>
      <w:r w:rsidRPr="00561E45">
        <w:rPr>
          <w:rFonts w:ascii="Times New Roman" w:hAnsi="Times New Roman" w:cs="Times New Roman"/>
          <w:sz w:val="21"/>
        </w:rPr>
        <w:t>l’emploi</w:t>
      </w:r>
      <w:r w:rsidRPr="00561E45">
        <w:rPr>
          <w:rFonts w:ascii="Times New Roman" w:hAnsi="Times New Roman" w:cs="Times New Roman"/>
          <w:spacing w:val="23"/>
          <w:sz w:val="21"/>
        </w:rPr>
        <w:t xml:space="preserve"> </w:t>
      </w:r>
      <w:r w:rsidRPr="00561E45">
        <w:rPr>
          <w:rFonts w:ascii="Times New Roman" w:hAnsi="Times New Roman" w:cs="Times New Roman"/>
          <w:sz w:val="21"/>
        </w:rPr>
        <w:t>dans</w:t>
      </w:r>
      <w:r w:rsidRPr="00561E45">
        <w:rPr>
          <w:rFonts w:ascii="Times New Roman" w:hAnsi="Times New Roman" w:cs="Times New Roman"/>
          <w:spacing w:val="23"/>
          <w:sz w:val="21"/>
        </w:rPr>
        <w:t xml:space="preserve"> </w:t>
      </w:r>
      <w:r w:rsidRPr="00561E45">
        <w:rPr>
          <w:rFonts w:ascii="Times New Roman" w:hAnsi="Times New Roman" w:cs="Times New Roman"/>
          <w:sz w:val="21"/>
        </w:rPr>
        <w:t>les six mois suivant l’embauche ;</w:t>
      </w:r>
    </w:p>
    <w:p w14:paraId="38A22AB0" w14:textId="77777777" w:rsidR="00CD6D32" w:rsidRPr="00561E45" w:rsidRDefault="00CD6D32" w:rsidP="00CD6D32">
      <w:pPr>
        <w:pStyle w:val="Paragraphedeliste"/>
        <w:widowControl w:val="0"/>
        <w:numPr>
          <w:ilvl w:val="0"/>
          <w:numId w:val="31"/>
        </w:numPr>
        <w:tabs>
          <w:tab w:val="left" w:pos="540"/>
          <w:tab w:val="left" w:pos="542"/>
        </w:tabs>
        <w:suppressAutoHyphens w:val="0"/>
        <w:autoSpaceDE w:val="0"/>
        <w:spacing w:before="49" w:line="213" w:lineRule="auto"/>
        <w:ind w:left="542" w:right="110"/>
        <w:jc w:val="both"/>
        <w:textAlignment w:val="auto"/>
        <w:rPr>
          <w:rFonts w:ascii="Times New Roman" w:hAnsi="Times New Roman" w:cs="Times New Roman"/>
          <w:sz w:val="21"/>
        </w:rPr>
      </w:pPr>
      <w:proofErr w:type="gramStart"/>
      <w:r w:rsidRPr="00561E45">
        <w:rPr>
          <w:rFonts w:ascii="Times New Roman" w:hAnsi="Times New Roman" w:cs="Times New Roman"/>
          <w:sz w:val="21"/>
        </w:rPr>
        <w:t>soit</w:t>
      </w:r>
      <w:proofErr w:type="gramEnd"/>
      <w:r w:rsidRPr="00561E45">
        <w:rPr>
          <w:rFonts w:ascii="Times New Roman" w:hAnsi="Times New Roman" w:cs="Times New Roman"/>
          <w:sz w:val="21"/>
        </w:rPr>
        <w:t xml:space="preserve"> bénéficiant d’une formation en alternance, ou attestant du suivi d’une formation qualifiante dans les</w:t>
      </w:r>
      <w:r w:rsidRPr="00561E45">
        <w:rPr>
          <w:rFonts w:ascii="Times New Roman" w:hAnsi="Times New Roman" w:cs="Times New Roman"/>
          <w:spacing w:val="80"/>
          <w:sz w:val="21"/>
        </w:rPr>
        <w:t xml:space="preserve"> </w:t>
      </w:r>
      <w:r w:rsidRPr="00561E45">
        <w:rPr>
          <w:rFonts w:ascii="Times New Roman" w:hAnsi="Times New Roman" w:cs="Times New Roman"/>
          <w:sz w:val="21"/>
        </w:rPr>
        <w:t>secteurs sanitaire, médico-social ou social.</w:t>
      </w:r>
    </w:p>
    <w:p w14:paraId="6DB2E36E" w14:textId="77777777" w:rsidR="00D16F37" w:rsidRDefault="00D16F37" w:rsidP="00CD6D32">
      <w:pPr>
        <w:pStyle w:val="Corpsdetexte"/>
        <w:ind w:left="327" w:firstLine="0"/>
      </w:pPr>
    </w:p>
    <w:p w14:paraId="6F05047A" w14:textId="77777777" w:rsidR="00CD6D32" w:rsidRDefault="00CD6D32" w:rsidP="00CD6D32">
      <w:pPr>
        <w:pStyle w:val="Corpsdetexte"/>
        <w:ind w:left="327" w:firstLine="0"/>
      </w:pPr>
      <w:r>
        <w:t>Les</w:t>
      </w:r>
      <w:r>
        <w:rPr>
          <w:spacing w:val="31"/>
        </w:rPr>
        <w:t xml:space="preserve"> </w:t>
      </w:r>
      <w:r>
        <w:t>interventions</w:t>
      </w:r>
      <w:r>
        <w:rPr>
          <w:spacing w:val="31"/>
        </w:rPr>
        <w:t xml:space="preserve"> </w:t>
      </w:r>
      <w:r>
        <w:t>d’aide</w:t>
      </w:r>
      <w:r>
        <w:rPr>
          <w:spacing w:val="31"/>
        </w:rPr>
        <w:t xml:space="preserve"> </w:t>
      </w:r>
      <w:r>
        <w:t>et</w:t>
      </w:r>
      <w:r>
        <w:rPr>
          <w:spacing w:val="32"/>
        </w:rPr>
        <w:t xml:space="preserve"> </w:t>
      </w:r>
      <w:r>
        <w:t>d’accompagnement</w:t>
      </w:r>
      <w:r>
        <w:rPr>
          <w:spacing w:val="31"/>
        </w:rPr>
        <w:t xml:space="preserve"> </w:t>
      </w:r>
      <w:r>
        <w:t>sont</w:t>
      </w:r>
      <w:r>
        <w:rPr>
          <w:spacing w:val="32"/>
        </w:rPr>
        <w:t xml:space="preserve"> </w:t>
      </w:r>
      <w:r>
        <w:t>coordonnées</w:t>
      </w:r>
      <w:r>
        <w:rPr>
          <w:spacing w:val="32"/>
        </w:rPr>
        <w:t xml:space="preserve"> </w:t>
      </w:r>
      <w:r>
        <w:t>par</w:t>
      </w:r>
      <w:r>
        <w:rPr>
          <w:spacing w:val="31"/>
        </w:rPr>
        <w:t xml:space="preserve"> </w:t>
      </w:r>
      <w:r>
        <w:t>les</w:t>
      </w:r>
      <w:r>
        <w:rPr>
          <w:spacing w:val="31"/>
        </w:rPr>
        <w:t xml:space="preserve"> </w:t>
      </w:r>
      <w:r>
        <w:t>encadrants,</w:t>
      </w:r>
      <w:r>
        <w:rPr>
          <w:spacing w:val="31"/>
        </w:rPr>
        <w:t xml:space="preserve"> </w:t>
      </w:r>
      <w:r>
        <w:t>salariés</w:t>
      </w:r>
      <w:r>
        <w:rPr>
          <w:spacing w:val="32"/>
        </w:rPr>
        <w:t xml:space="preserve"> </w:t>
      </w:r>
      <w:r>
        <w:t>du</w:t>
      </w:r>
      <w:r>
        <w:rPr>
          <w:spacing w:val="33"/>
        </w:rPr>
        <w:t xml:space="preserve"> </w:t>
      </w:r>
      <w:r>
        <w:t>service</w:t>
      </w:r>
      <w:r>
        <w:rPr>
          <w:spacing w:val="9"/>
        </w:rPr>
        <w:t xml:space="preserve"> </w:t>
      </w:r>
      <w:r>
        <w:rPr>
          <w:spacing w:val="-10"/>
        </w:rPr>
        <w:t>:</w:t>
      </w:r>
    </w:p>
    <w:p w14:paraId="2E89BD20" w14:textId="77777777" w:rsidR="00CD6D32" w:rsidRPr="00561E45" w:rsidRDefault="00CD6D32" w:rsidP="00CD6D32">
      <w:pPr>
        <w:pStyle w:val="Paragraphedeliste"/>
        <w:widowControl w:val="0"/>
        <w:numPr>
          <w:ilvl w:val="0"/>
          <w:numId w:val="31"/>
        </w:numPr>
        <w:tabs>
          <w:tab w:val="left" w:pos="540"/>
          <w:tab w:val="left" w:pos="542"/>
        </w:tabs>
        <w:suppressAutoHyphens w:val="0"/>
        <w:autoSpaceDE w:val="0"/>
        <w:spacing w:before="83" w:line="213" w:lineRule="auto"/>
        <w:ind w:left="542" w:right="110"/>
        <w:jc w:val="both"/>
        <w:textAlignment w:val="auto"/>
        <w:rPr>
          <w:rFonts w:ascii="Times New Roman" w:hAnsi="Times New Roman" w:cs="Times New Roman"/>
          <w:sz w:val="21"/>
        </w:rPr>
      </w:pPr>
      <w:proofErr w:type="gramStart"/>
      <w:r w:rsidRPr="00561E45">
        <w:rPr>
          <w:rFonts w:ascii="Times New Roman" w:hAnsi="Times New Roman" w:cs="Times New Roman"/>
          <w:sz w:val="21"/>
        </w:rPr>
        <w:t>soit</w:t>
      </w:r>
      <w:proofErr w:type="gramEnd"/>
      <w:r w:rsidRPr="00561E45">
        <w:rPr>
          <w:rFonts w:ascii="Times New Roman" w:hAnsi="Times New Roman" w:cs="Times New Roman"/>
          <w:sz w:val="21"/>
        </w:rPr>
        <w:t xml:space="preserve"> titulaires d’un diplôme, certificat ou titre inscrit au répertoire national des certifications professionnelles classé au niveau 5 du cadre national des certifications professionnelles attestant de compétences dans les</w:t>
      </w:r>
      <w:r w:rsidRPr="00561E45">
        <w:rPr>
          <w:rFonts w:ascii="Times New Roman" w:hAnsi="Times New Roman" w:cs="Times New Roman"/>
          <w:spacing w:val="40"/>
          <w:sz w:val="21"/>
        </w:rPr>
        <w:t xml:space="preserve"> </w:t>
      </w:r>
      <w:r w:rsidRPr="00561E45">
        <w:rPr>
          <w:rFonts w:ascii="Times New Roman" w:hAnsi="Times New Roman" w:cs="Times New Roman"/>
          <w:sz w:val="21"/>
        </w:rPr>
        <w:t>secteurs sanitaire, médico-social ou social ;</w:t>
      </w:r>
    </w:p>
    <w:p w14:paraId="75293164" w14:textId="77777777" w:rsidR="00CD6D32" w:rsidRPr="00561E45" w:rsidRDefault="00CD6D32" w:rsidP="00CD6D32">
      <w:pPr>
        <w:pStyle w:val="Paragraphedeliste"/>
        <w:widowControl w:val="0"/>
        <w:numPr>
          <w:ilvl w:val="0"/>
          <w:numId w:val="31"/>
        </w:numPr>
        <w:tabs>
          <w:tab w:val="left" w:pos="540"/>
          <w:tab w:val="left" w:pos="542"/>
        </w:tabs>
        <w:suppressAutoHyphens w:val="0"/>
        <w:autoSpaceDE w:val="0"/>
        <w:spacing w:before="46" w:line="213" w:lineRule="auto"/>
        <w:ind w:left="542" w:right="109"/>
        <w:jc w:val="both"/>
        <w:textAlignment w:val="auto"/>
        <w:rPr>
          <w:rFonts w:ascii="Times New Roman" w:hAnsi="Times New Roman" w:cs="Times New Roman"/>
          <w:sz w:val="21"/>
        </w:rPr>
      </w:pPr>
      <w:proofErr w:type="gramStart"/>
      <w:r w:rsidRPr="00561E45">
        <w:rPr>
          <w:rFonts w:ascii="Times New Roman" w:hAnsi="Times New Roman" w:cs="Times New Roman"/>
          <w:sz w:val="21"/>
        </w:rPr>
        <w:t>soit</w:t>
      </w:r>
      <w:proofErr w:type="gramEnd"/>
      <w:r w:rsidRPr="00561E45">
        <w:rPr>
          <w:rFonts w:ascii="Times New Roman" w:hAnsi="Times New Roman" w:cs="Times New Roman"/>
          <w:spacing w:val="40"/>
          <w:sz w:val="21"/>
        </w:rPr>
        <w:t xml:space="preserve"> </w:t>
      </w:r>
      <w:r w:rsidRPr="00561E45">
        <w:rPr>
          <w:rFonts w:ascii="Times New Roman" w:hAnsi="Times New Roman" w:cs="Times New Roman"/>
          <w:sz w:val="21"/>
        </w:rPr>
        <w:t>titulaires</w:t>
      </w:r>
      <w:r w:rsidRPr="00561E45">
        <w:rPr>
          <w:rFonts w:ascii="Times New Roman" w:hAnsi="Times New Roman" w:cs="Times New Roman"/>
          <w:spacing w:val="40"/>
          <w:sz w:val="21"/>
        </w:rPr>
        <w:t xml:space="preserve"> </w:t>
      </w:r>
      <w:r w:rsidRPr="00561E45">
        <w:rPr>
          <w:rFonts w:ascii="Times New Roman" w:hAnsi="Times New Roman" w:cs="Times New Roman"/>
          <w:sz w:val="21"/>
        </w:rPr>
        <w:t>d’une</w:t>
      </w:r>
      <w:r w:rsidRPr="00561E45">
        <w:rPr>
          <w:rFonts w:ascii="Times New Roman" w:hAnsi="Times New Roman" w:cs="Times New Roman"/>
          <w:spacing w:val="40"/>
          <w:sz w:val="21"/>
        </w:rPr>
        <w:t xml:space="preserve"> </w:t>
      </w:r>
      <w:r w:rsidRPr="00561E45">
        <w:rPr>
          <w:rFonts w:ascii="Times New Roman" w:hAnsi="Times New Roman" w:cs="Times New Roman"/>
          <w:sz w:val="21"/>
        </w:rPr>
        <w:t>certification</w:t>
      </w:r>
      <w:r w:rsidRPr="00561E45">
        <w:rPr>
          <w:rFonts w:ascii="Times New Roman" w:hAnsi="Times New Roman" w:cs="Times New Roman"/>
          <w:spacing w:val="40"/>
          <w:sz w:val="21"/>
        </w:rPr>
        <w:t xml:space="preserve"> </w:t>
      </w:r>
      <w:r w:rsidRPr="00561E45">
        <w:rPr>
          <w:rFonts w:ascii="Times New Roman" w:hAnsi="Times New Roman" w:cs="Times New Roman"/>
          <w:sz w:val="21"/>
        </w:rPr>
        <w:t>professionnelle</w:t>
      </w:r>
      <w:r w:rsidRPr="00561E45">
        <w:rPr>
          <w:rFonts w:ascii="Times New Roman" w:hAnsi="Times New Roman" w:cs="Times New Roman"/>
          <w:spacing w:val="40"/>
          <w:sz w:val="21"/>
        </w:rPr>
        <w:t xml:space="preserve"> </w:t>
      </w:r>
      <w:r w:rsidRPr="00561E45">
        <w:rPr>
          <w:rFonts w:ascii="Times New Roman" w:hAnsi="Times New Roman" w:cs="Times New Roman"/>
          <w:sz w:val="21"/>
        </w:rPr>
        <w:t>dans</w:t>
      </w:r>
      <w:r w:rsidRPr="00561E45">
        <w:rPr>
          <w:rFonts w:ascii="Times New Roman" w:hAnsi="Times New Roman" w:cs="Times New Roman"/>
          <w:spacing w:val="40"/>
          <w:sz w:val="21"/>
        </w:rPr>
        <w:t xml:space="preserve"> </w:t>
      </w:r>
      <w:r w:rsidRPr="00561E45">
        <w:rPr>
          <w:rFonts w:ascii="Times New Roman" w:hAnsi="Times New Roman" w:cs="Times New Roman"/>
          <w:sz w:val="21"/>
        </w:rPr>
        <w:t>les</w:t>
      </w:r>
      <w:r w:rsidRPr="00561E45">
        <w:rPr>
          <w:rFonts w:ascii="Times New Roman" w:hAnsi="Times New Roman" w:cs="Times New Roman"/>
          <w:spacing w:val="40"/>
          <w:sz w:val="21"/>
        </w:rPr>
        <w:t xml:space="preserve"> </w:t>
      </w:r>
      <w:r w:rsidRPr="00561E45">
        <w:rPr>
          <w:rFonts w:ascii="Times New Roman" w:hAnsi="Times New Roman" w:cs="Times New Roman"/>
          <w:sz w:val="21"/>
        </w:rPr>
        <w:t>secteurs</w:t>
      </w:r>
      <w:r w:rsidRPr="00561E45">
        <w:rPr>
          <w:rFonts w:ascii="Times New Roman" w:hAnsi="Times New Roman" w:cs="Times New Roman"/>
          <w:spacing w:val="40"/>
          <w:sz w:val="21"/>
        </w:rPr>
        <w:t xml:space="preserve"> </w:t>
      </w:r>
      <w:r w:rsidRPr="00561E45">
        <w:rPr>
          <w:rFonts w:ascii="Times New Roman" w:hAnsi="Times New Roman" w:cs="Times New Roman"/>
          <w:sz w:val="21"/>
        </w:rPr>
        <w:t>sanitaire,</w:t>
      </w:r>
      <w:r w:rsidRPr="00561E45">
        <w:rPr>
          <w:rFonts w:ascii="Times New Roman" w:hAnsi="Times New Roman" w:cs="Times New Roman"/>
          <w:spacing w:val="40"/>
          <w:sz w:val="21"/>
        </w:rPr>
        <w:t xml:space="preserve"> </w:t>
      </w:r>
      <w:r w:rsidRPr="00561E45">
        <w:rPr>
          <w:rFonts w:ascii="Times New Roman" w:hAnsi="Times New Roman" w:cs="Times New Roman"/>
          <w:sz w:val="21"/>
        </w:rPr>
        <w:t>médico-social,</w:t>
      </w:r>
      <w:r w:rsidRPr="00561E45">
        <w:rPr>
          <w:rFonts w:ascii="Times New Roman" w:hAnsi="Times New Roman" w:cs="Times New Roman"/>
          <w:spacing w:val="40"/>
          <w:sz w:val="21"/>
        </w:rPr>
        <w:t xml:space="preserve"> </w:t>
      </w:r>
      <w:r w:rsidRPr="00561E45">
        <w:rPr>
          <w:rFonts w:ascii="Times New Roman" w:hAnsi="Times New Roman" w:cs="Times New Roman"/>
          <w:sz w:val="21"/>
        </w:rPr>
        <w:t>social</w:t>
      </w:r>
      <w:r w:rsidRPr="00561E45">
        <w:rPr>
          <w:rFonts w:ascii="Times New Roman" w:hAnsi="Times New Roman" w:cs="Times New Roman"/>
          <w:spacing w:val="40"/>
          <w:sz w:val="21"/>
        </w:rPr>
        <w:t xml:space="preserve"> </w:t>
      </w:r>
      <w:r w:rsidRPr="00561E45">
        <w:rPr>
          <w:rFonts w:ascii="Times New Roman" w:hAnsi="Times New Roman" w:cs="Times New Roman"/>
          <w:sz w:val="21"/>
        </w:rPr>
        <w:t>ou</w:t>
      </w:r>
      <w:r w:rsidRPr="00561E45">
        <w:rPr>
          <w:rFonts w:ascii="Times New Roman" w:hAnsi="Times New Roman" w:cs="Times New Roman"/>
          <w:spacing w:val="40"/>
          <w:sz w:val="21"/>
        </w:rPr>
        <w:t xml:space="preserve"> </w:t>
      </w:r>
      <w:r w:rsidRPr="00561E45">
        <w:rPr>
          <w:rFonts w:ascii="Times New Roman" w:hAnsi="Times New Roman" w:cs="Times New Roman"/>
          <w:sz w:val="21"/>
        </w:rPr>
        <w:t>des services</w:t>
      </w:r>
      <w:r w:rsidRPr="00561E45">
        <w:rPr>
          <w:rFonts w:ascii="Times New Roman" w:hAnsi="Times New Roman" w:cs="Times New Roman"/>
          <w:spacing w:val="40"/>
          <w:sz w:val="21"/>
        </w:rPr>
        <w:t xml:space="preserve"> </w:t>
      </w:r>
      <w:r w:rsidRPr="00561E45">
        <w:rPr>
          <w:rFonts w:ascii="Times New Roman" w:hAnsi="Times New Roman" w:cs="Times New Roman"/>
          <w:sz w:val="21"/>
        </w:rPr>
        <w:t>à</w:t>
      </w:r>
      <w:r w:rsidRPr="00561E45">
        <w:rPr>
          <w:rFonts w:ascii="Times New Roman" w:hAnsi="Times New Roman" w:cs="Times New Roman"/>
          <w:spacing w:val="40"/>
          <w:sz w:val="21"/>
        </w:rPr>
        <w:t xml:space="preserve"> </w:t>
      </w:r>
      <w:r w:rsidRPr="00561E45">
        <w:rPr>
          <w:rFonts w:ascii="Times New Roman" w:hAnsi="Times New Roman" w:cs="Times New Roman"/>
          <w:sz w:val="21"/>
        </w:rPr>
        <w:t>la</w:t>
      </w:r>
      <w:r w:rsidRPr="00561E45">
        <w:rPr>
          <w:rFonts w:ascii="Times New Roman" w:hAnsi="Times New Roman" w:cs="Times New Roman"/>
          <w:spacing w:val="40"/>
          <w:sz w:val="21"/>
        </w:rPr>
        <w:t xml:space="preserve"> </w:t>
      </w:r>
      <w:r w:rsidRPr="00561E45">
        <w:rPr>
          <w:rFonts w:ascii="Times New Roman" w:hAnsi="Times New Roman" w:cs="Times New Roman"/>
          <w:sz w:val="21"/>
        </w:rPr>
        <w:t>personne</w:t>
      </w:r>
      <w:r w:rsidRPr="00561E45">
        <w:rPr>
          <w:rFonts w:ascii="Times New Roman" w:hAnsi="Times New Roman" w:cs="Times New Roman"/>
          <w:spacing w:val="40"/>
          <w:sz w:val="21"/>
        </w:rPr>
        <w:t xml:space="preserve"> </w:t>
      </w:r>
      <w:r w:rsidRPr="00561E45">
        <w:rPr>
          <w:rFonts w:ascii="Times New Roman" w:hAnsi="Times New Roman" w:cs="Times New Roman"/>
          <w:sz w:val="21"/>
        </w:rPr>
        <w:t>au</w:t>
      </w:r>
      <w:r w:rsidRPr="00561E45">
        <w:rPr>
          <w:rFonts w:ascii="Times New Roman" w:hAnsi="Times New Roman" w:cs="Times New Roman"/>
          <w:spacing w:val="40"/>
          <w:sz w:val="21"/>
        </w:rPr>
        <w:t xml:space="preserve"> </w:t>
      </w:r>
      <w:r w:rsidRPr="00561E45">
        <w:rPr>
          <w:rFonts w:ascii="Times New Roman" w:hAnsi="Times New Roman" w:cs="Times New Roman"/>
          <w:sz w:val="21"/>
        </w:rPr>
        <w:t>minimum</w:t>
      </w:r>
      <w:r w:rsidRPr="00561E45">
        <w:rPr>
          <w:rFonts w:ascii="Times New Roman" w:hAnsi="Times New Roman" w:cs="Times New Roman"/>
          <w:spacing w:val="40"/>
          <w:sz w:val="21"/>
        </w:rPr>
        <w:t xml:space="preserve"> </w:t>
      </w:r>
      <w:r w:rsidRPr="00561E45">
        <w:rPr>
          <w:rFonts w:ascii="Times New Roman" w:hAnsi="Times New Roman" w:cs="Times New Roman"/>
          <w:sz w:val="21"/>
        </w:rPr>
        <w:t>de</w:t>
      </w:r>
      <w:r w:rsidRPr="00561E45">
        <w:rPr>
          <w:rFonts w:ascii="Times New Roman" w:hAnsi="Times New Roman" w:cs="Times New Roman"/>
          <w:spacing w:val="40"/>
          <w:sz w:val="21"/>
        </w:rPr>
        <w:t xml:space="preserve"> </w:t>
      </w:r>
      <w:r w:rsidRPr="00561E45">
        <w:rPr>
          <w:rFonts w:ascii="Times New Roman" w:hAnsi="Times New Roman" w:cs="Times New Roman"/>
          <w:sz w:val="21"/>
        </w:rPr>
        <w:t>niveau</w:t>
      </w:r>
      <w:r w:rsidRPr="00561E45">
        <w:rPr>
          <w:rFonts w:ascii="Times New Roman" w:hAnsi="Times New Roman" w:cs="Times New Roman"/>
          <w:spacing w:val="40"/>
          <w:sz w:val="21"/>
        </w:rPr>
        <w:t xml:space="preserve"> </w:t>
      </w:r>
      <w:r w:rsidRPr="00561E45">
        <w:rPr>
          <w:rFonts w:ascii="Times New Roman" w:hAnsi="Times New Roman" w:cs="Times New Roman"/>
          <w:sz w:val="21"/>
        </w:rPr>
        <w:t>4, inscrite</w:t>
      </w:r>
      <w:r w:rsidRPr="00561E45">
        <w:rPr>
          <w:rFonts w:ascii="Times New Roman" w:hAnsi="Times New Roman" w:cs="Times New Roman"/>
          <w:spacing w:val="40"/>
          <w:sz w:val="21"/>
        </w:rPr>
        <w:t xml:space="preserve"> </w:t>
      </w:r>
      <w:r w:rsidRPr="00561E45">
        <w:rPr>
          <w:rFonts w:ascii="Times New Roman" w:hAnsi="Times New Roman" w:cs="Times New Roman"/>
          <w:sz w:val="21"/>
        </w:rPr>
        <w:t>au</w:t>
      </w:r>
      <w:r w:rsidRPr="00561E45">
        <w:rPr>
          <w:rFonts w:ascii="Times New Roman" w:hAnsi="Times New Roman" w:cs="Times New Roman"/>
          <w:spacing w:val="40"/>
          <w:sz w:val="21"/>
        </w:rPr>
        <w:t xml:space="preserve"> </w:t>
      </w:r>
      <w:r w:rsidRPr="00561E45">
        <w:rPr>
          <w:rFonts w:ascii="Times New Roman" w:hAnsi="Times New Roman" w:cs="Times New Roman"/>
          <w:sz w:val="21"/>
        </w:rPr>
        <w:t>répertoire</w:t>
      </w:r>
      <w:r w:rsidRPr="00561E45">
        <w:rPr>
          <w:rFonts w:ascii="Times New Roman" w:hAnsi="Times New Roman" w:cs="Times New Roman"/>
          <w:spacing w:val="40"/>
          <w:sz w:val="21"/>
        </w:rPr>
        <w:t xml:space="preserve"> </w:t>
      </w:r>
      <w:r w:rsidRPr="00561E45">
        <w:rPr>
          <w:rFonts w:ascii="Times New Roman" w:hAnsi="Times New Roman" w:cs="Times New Roman"/>
          <w:sz w:val="21"/>
        </w:rPr>
        <w:t>national des</w:t>
      </w:r>
      <w:r w:rsidRPr="00561E45">
        <w:rPr>
          <w:rFonts w:ascii="Times New Roman" w:hAnsi="Times New Roman" w:cs="Times New Roman"/>
          <w:spacing w:val="40"/>
          <w:sz w:val="21"/>
        </w:rPr>
        <w:t xml:space="preserve"> </w:t>
      </w:r>
      <w:r w:rsidRPr="00561E45">
        <w:rPr>
          <w:rFonts w:ascii="Times New Roman" w:hAnsi="Times New Roman" w:cs="Times New Roman"/>
          <w:sz w:val="21"/>
        </w:rPr>
        <w:t>certifications professionnelles</w:t>
      </w:r>
      <w:r w:rsidRPr="00561E45">
        <w:rPr>
          <w:rFonts w:ascii="Times New Roman" w:hAnsi="Times New Roman" w:cs="Times New Roman"/>
          <w:spacing w:val="40"/>
          <w:sz w:val="21"/>
        </w:rPr>
        <w:t xml:space="preserve"> </w:t>
      </w:r>
      <w:r w:rsidRPr="00561E45">
        <w:rPr>
          <w:rFonts w:ascii="Times New Roman" w:hAnsi="Times New Roman" w:cs="Times New Roman"/>
          <w:sz w:val="21"/>
        </w:rPr>
        <w:t>et</w:t>
      </w:r>
      <w:r w:rsidRPr="00561E45">
        <w:rPr>
          <w:rFonts w:ascii="Times New Roman" w:hAnsi="Times New Roman" w:cs="Times New Roman"/>
          <w:spacing w:val="40"/>
          <w:sz w:val="21"/>
        </w:rPr>
        <w:t xml:space="preserve"> </w:t>
      </w:r>
      <w:r w:rsidRPr="00561E45">
        <w:rPr>
          <w:rFonts w:ascii="Times New Roman" w:hAnsi="Times New Roman" w:cs="Times New Roman"/>
          <w:sz w:val="21"/>
        </w:rPr>
        <w:t>justifiant</w:t>
      </w:r>
      <w:r w:rsidRPr="00561E45">
        <w:rPr>
          <w:rFonts w:ascii="Times New Roman" w:hAnsi="Times New Roman" w:cs="Times New Roman"/>
          <w:spacing w:val="40"/>
          <w:sz w:val="21"/>
        </w:rPr>
        <w:t xml:space="preserve"> </w:t>
      </w:r>
      <w:r w:rsidRPr="00561E45">
        <w:rPr>
          <w:rFonts w:ascii="Times New Roman" w:hAnsi="Times New Roman" w:cs="Times New Roman"/>
          <w:sz w:val="21"/>
        </w:rPr>
        <w:t>d’actions</w:t>
      </w:r>
      <w:r w:rsidRPr="00561E45">
        <w:rPr>
          <w:rFonts w:ascii="Times New Roman" w:hAnsi="Times New Roman" w:cs="Times New Roman"/>
          <w:spacing w:val="40"/>
          <w:sz w:val="21"/>
        </w:rPr>
        <w:t xml:space="preserve"> </w:t>
      </w:r>
      <w:r w:rsidRPr="00561E45">
        <w:rPr>
          <w:rFonts w:ascii="Times New Roman" w:hAnsi="Times New Roman" w:cs="Times New Roman"/>
          <w:sz w:val="21"/>
        </w:rPr>
        <w:t>de</w:t>
      </w:r>
      <w:r w:rsidRPr="00561E45">
        <w:rPr>
          <w:rFonts w:ascii="Times New Roman" w:hAnsi="Times New Roman" w:cs="Times New Roman"/>
          <w:spacing w:val="40"/>
          <w:sz w:val="21"/>
        </w:rPr>
        <w:t xml:space="preserve"> </w:t>
      </w:r>
      <w:r w:rsidRPr="00561E45">
        <w:rPr>
          <w:rFonts w:ascii="Times New Roman" w:hAnsi="Times New Roman" w:cs="Times New Roman"/>
          <w:sz w:val="21"/>
        </w:rPr>
        <w:t>formation</w:t>
      </w:r>
      <w:r w:rsidRPr="00561E45">
        <w:rPr>
          <w:rFonts w:ascii="Times New Roman" w:hAnsi="Times New Roman" w:cs="Times New Roman"/>
          <w:spacing w:val="40"/>
          <w:sz w:val="21"/>
        </w:rPr>
        <w:t xml:space="preserve"> </w:t>
      </w:r>
      <w:r w:rsidRPr="00561E45">
        <w:rPr>
          <w:rFonts w:ascii="Times New Roman" w:hAnsi="Times New Roman" w:cs="Times New Roman"/>
          <w:sz w:val="21"/>
        </w:rPr>
        <w:t>en</w:t>
      </w:r>
      <w:r w:rsidRPr="00561E45">
        <w:rPr>
          <w:rFonts w:ascii="Times New Roman" w:hAnsi="Times New Roman" w:cs="Times New Roman"/>
          <w:spacing w:val="40"/>
          <w:sz w:val="21"/>
        </w:rPr>
        <w:t xml:space="preserve"> </w:t>
      </w:r>
      <w:r w:rsidRPr="00561E45">
        <w:rPr>
          <w:rFonts w:ascii="Times New Roman" w:hAnsi="Times New Roman" w:cs="Times New Roman"/>
          <w:sz w:val="21"/>
        </w:rPr>
        <w:t>cours</w:t>
      </w:r>
      <w:r w:rsidRPr="00561E45">
        <w:rPr>
          <w:rFonts w:ascii="Times New Roman" w:hAnsi="Times New Roman" w:cs="Times New Roman"/>
          <w:spacing w:val="40"/>
          <w:sz w:val="21"/>
        </w:rPr>
        <w:t xml:space="preserve"> </w:t>
      </w:r>
      <w:r w:rsidRPr="00561E45">
        <w:rPr>
          <w:rFonts w:ascii="Times New Roman" w:hAnsi="Times New Roman" w:cs="Times New Roman"/>
          <w:sz w:val="21"/>
        </w:rPr>
        <w:t>pour</w:t>
      </w:r>
      <w:r w:rsidRPr="00561E45">
        <w:rPr>
          <w:rFonts w:ascii="Times New Roman" w:hAnsi="Times New Roman" w:cs="Times New Roman"/>
          <w:spacing w:val="40"/>
          <w:sz w:val="21"/>
        </w:rPr>
        <w:t xml:space="preserve"> </w:t>
      </w:r>
      <w:r w:rsidRPr="00561E45">
        <w:rPr>
          <w:rFonts w:ascii="Times New Roman" w:hAnsi="Times New Roman" w:cs="Times New Roman"/>
          <w:sz w:val="21"/>
        </w:rPr>
        <w:t>obtenir</w:t>
      </w:r>
      <w:r w:rsidRPr="00561E45">
        <w:rPr>
          <w:rFonts w:ascii="Times New Roman" w:hAnsi="Times New Roman" w:cs="Times New Roman"/>
          <w:spacing w:val="40"/>
          <w:sz w:val="21"/>
        </w:rPr>
        <w:t xml:space="preserve"> </w:t>
      </w:r>
      <w:r w:rsidRPr="00561E45">
        <w:rPr>
          <w:rFonts w:ascii="Times New Roman" w:hAnsi="Times New Roman" w:cs="Times New Roman"/>
          <w:sz w:val="21"/>
        </w:rPr>
        <w:t>un</w:t>
      </w:r>
      <w:r w:rsidRPr="00561E45">
        <w:rPr>
          <w:rFonts w:ascii="Times New Roman" w:hAnsi="Times New Roman" w:cs="Times New Roman"/>
          <w:spacing w:val="40"/>
          <w:sz w:val="21"/>
        </w:rPr>
        <w:t xml:space="preserve"> </w:t>
      </w:r>
      <w:r w:rsidRPr="00561E45">
        <w:rPr>
          <w:rFonts w:ascii="Times New Roman" w:hAnsi="Times New Roman" w:cs="Times New Roman"/>
          <w:sz w:val="21"/>
        </w:rPr>
        <w:t>diplôme,</w:t>
      </w:r>
      <w:r w:rsidRPr="00561E45">
        <w:rPr>
          <w:rFonts w:ascii="Times New Roman" w:hAnsi="Times New Roman" w:cs="Times New Roman"/>
          <w:spacing w:val="40"/>
          <w:sz w:val="21"/>
        </w:rPr>
        <w:t xml:space="preserve"> </w:t>
      </w:r>
      <w:r w:rsidRPr="00561E45">
        <w:rPr>
          <w:rFonts w:ascii="Times New Roman" w:hAnsi="Times New Roman" w:cs="Times New Roman"/>
          <w:sz w:val="21"/>
        </w:rPr>
        <w:t>certificat</w:t>
      </w:r>
      <w:r w:rsidRPr="00561E45">
        <w:rPr>
          <w:rFonts w:ascii="Times New Roman" w:hAnsi="Times New Roman" w:cs="Times New Roman"/>
          <w:spacing w:val="40"/>
          <w:sz w:val="21"/>
        </w:rPr>
        <w:t xml:space="preserve"> </w:t>
      </w:r>
      <w:r w:rsidRPr="00561E45">
        <w:rPr>
          <w:rFonts w:ascii="Times New Roman" w:hAnsi="Times New Roman" w:cs="Times New Roman"/>
          <w:sz w:val="21"/>
        </w:rPr>
        <w:t>ou</w:t>
      </w:r>
      <w:r w:rsidRPr="00561E45">
        <w:rPr>
          <w:rFonts w:ascii="Times New Roman" w:hAnsi="Times New Roman" w:cs="Times New Roman"/>
          <w:spacing w:val="40"/>
          <w:sz w:val="21"/>
        </w:rPr>
        <w:t xml:space="preserve"> </w:t>
      </w:r>
      <w:r w:rsidRPr="00561E45">
        <w:rPr>
          <w:rFonts w:ascii="Times New Roman" w:hAnsi="Times New Roman" w:cs="Times New Roman"/>
          <w:sz w:val="21"/>
        </w:rPr>
        <w:t>titre inscrit</w:t>
      </w:r>
      <w:r w:rsidRPr="00561E45">
        <w:rPr>
          <w:rFonts w:ascii="Times New Roman" w:hAnsi="Times New Roman" w:cs="Times New Roman"/>
          <w:spacing w:val="40"/>
          <w:sz w:val="21"/>
        </w:rPr>
        <w:t xml:space="preserve"> </w:t>
      </w:r>
      <w:r w:rsidRPr="00561E45">
        <w:rPr>
          <w:rFonts w:ascii="Times New Roman" w:hAnsi="Times New Roman" w:cs="Times New Roman"/>
          <w:sz w:val="21"/>
        </w:rPr>
        <w:t>au</w:t>
      </w:r>
      <w:r w:rsidRPr="00561E45">
        <w:rPr>
          <w:rFonts w:ascii="Times New Roman" w:hAnsi="Times New Roman" w:cs="Times New Roman"/>
          <w:spacing w:val="40"/>
          <w:sz w:val="21"/>
        </w:rPr>
        <w:t xml:space="preserve"> </w:t>
      </w:r>
      <w:r w:rsidRPr="00561E45">
        <w:rPr>
          <w:rFonts w:ascii="Times New Roman" w:hAnsi="Times New Roman" w:cs="Times New Roman"/>
          <w:sz w:val="21"/>
        </w:rPr>
        <w:t>répertoire</w:t>
      </w:r>
      <w:r w:rsidRPr="00561E45">
        <w:rPr>
          <w:rFonts w:ascii="Times New Roman" w:hAnsi="Times New Roman" w:cs="Times New Roman"/>
          <w:spacing w:val="40"/>
          <w:sz w:val="21"/>
        </w:rPr>
        <w:t xml:space="preserve"> </w:t>
      </w:r>
      <w:r w:rsidRPr="00561E45">
        <w:rPr>
          <w:rFonts w:ascii="Times New Roman" w:hAnsi="Times New Roman" w:cs="Times New Roman"/>
          <w:sz w:val="21"/>
        </w:rPr>
        <w:t>national</w:t>
      </w:r>
      <w:r w:rsidRPr="00561E45">
        <w:rPr>
          <w:rFonts w:ascii="Times New Roman" w:hAnsi="Times New Roman" w:cs="Times New Roman"/>
          <w:spacing w:val="40"/>
          <w:sz w:val="21"/>
        </w:rPr>
        <w:t xml:space="preserve"> </w:t>
      </w:r>
      <w:r w:rsidRPr="00561E45">
        <w:rPr>
          <w:rFonts w:ascii="Times New Roman" w:hAnsi="Times New Roman" w:cs="Times New Roman"/>
          <w:sz w:val="21"/>
        </w:rPr>
        <w:t>des</w:t>
      </w:r>
      <w:r w:rsidRPr="00561E45">
        <w:rPr>
          <w:rFonts w:ascii="Times New Roman" w:hAnsi="Times New Roman" w:cs="Times New Roman"/>
          <w:spacing w:val="40"/>
          <w:sz w:val="21"/>
        </w:rPr>
        <w:t xml:space="preserve"> </w:t>
      </w:r>
      <w:r w:rsidRPr="00561E45">
        <w:rPr>
          <w:rFonts w:ascii="Times New Roman" w:hAnsi="Times New Roman" w:cs="Times New Roman"/>
          <w:sz w:val="21"/>
        </w:rPr>
        <w:t>certifications</w:t>
      </w:r>
      <w:r w:rsidRPr="00561E45">
        <w:rPr>
          <w:rFonts w:ascii="Times New Roman" w:hAnsi="Times New Roman" w:cs="Times New Roman"/>
          <w:spacing w:val="40"/>
          <w:sz w:val="21"/>
        </w:rPr>
        <w:t xml:space="preserve"> </w:t>
      </w:r>
      <w:r w:rsidRPr="00561E45">
        <w:rPr>
          <w:rFonts w:ascii="Times New Roman" w:hAnsi="Times New Roman" w:cs="Times New Roman"/>
          <w:sz w:val="21"/>
        </w:rPr>
        <w:t>professionnelles</w:t>
      </w:r>
      <w:r w:rsidRPr="00561E45">
        <w:rPr>
          <w:rFonts w:ascii="Times New Roman" w:hAnsi="Times New Roman" w:cs="Times New Roman"/>
          <w:spacing w:val="40"/>
          <w:sz w:val="21"/>
        </w:rPr>
        <w:t xml:space="preserve"> </w:t>
      </w:r>
      <w:r w:rsidRPr="00561E45">
        <w:rPr>
          <w:rFonts w:ascii="Times New Roman" w:hAnsi="Times New Roman" w:cs="Times New Roman"/>
          <w:sz w:val="21"/>
        </w:rPr>
        <w:t>classé</w:t>
      </w:r>
      <w:r w:rsidRPr="00561E45">
        <w:rPr>
          <w:rFonts w:ascii="Times New Roman" w:hAnsi="Times New Roman" w:cs="Times New Roman"/>
          <w:spacing w:val="40"/>
          <w:sz w:val="21"/>
        </w:rPr>
        <w:t xml:space="preserve"> </w:t>
      </w:r>
      <w:r w:rsidRPr="00561E45">
        <w:rPr>
          <w:rFonts w:ascii="Times New Roman" w:hAnsi="Times New Roman" w:cs="Times New Roman"/>
          <w:sz w:val="21"/>
        </w:rPr>
        <w:t>au</w:t>
      </w:r>
      <w:r w:rsidRPr="00561E45">
        <w:rPr>
          <w:rFonts w:ascii="Times New Roman" w:hAnsi="Times New Roman" w:cs="Times New Roman"/>
          <w:spacing w:val="40"/>
          <w:sz w:val="21"/>
        </w:rPr>
        <w:t xml:space="preserve"> </w:t>
      </w:r>
      <w:r w:rsidRPr="00561E45">
        <w:rPr>
          <w:rFonts w:ascii="Times New Roman" w:hAnsi="Times New Roman" w:cs="Times New Roman"/>
          <w:sz w:val="21"/>
        </w:rPr>
        <w:t>niveau</w:t>
      </w:r>
      <w:r w:rsidRPr="00561E45">
        <w:rPr>
          <w:rFonts w:ascii="Times New Roman" w:hAnsi="Times New Roman" w:cs="Times New Roman"/>
          <w:spacing w:val="40"/>
          <w:sz w:val="21"/>
        </w:rPr>
        <w:t xml:space="preserve"> </w:t>
      </w:r>
      <w:r w:rsidRPr="00561E45">
        <w:rPr>
          <w:rFonts w:ascii="Times New Roman" w:hAnsi="Times New Roman" w:cs="Times New Roman"/>
          <w:sz w:val="21"/>
        </w:rPr>
        <w:t>5 ;</w:t>
      </w:r>
    </w:p>
    <w:p w14:paraId="4858AF15" w14:textId="77777777" w:rsidR="00CD6D32" w:rsidRPr="00561E45" w:rsidRDefault="00CD6D32" w:rsidP="00CD6D32">
      <w:pPr>
        <w:pStyle w:val="Paragraphedeliste"/>
        <w:widowControl w:val="0"/>
        <w:numPr>
          <w:ilvl w:val="0"/>
          <w:numId w:val="31"/>
        </w:numPr>
        <w:tabs>
          <w:tab w:val="left" w:pos="540"/>
          <w:tab w:val="left" w:pos="542"/>
        </w:tabs>
        <w:suppressAutoHyphens w:val="0"/>
        <w:autoSpaceDE w:val="0"/>
        <w:spacing w:before="45" w:line="213" w:lineRule="auto"/>
        <w:ind w:left="542" w:right="109"/>
        <w:jc w:val="both"/>
        <w:textAlignment w:val="auto"/>
        <w:rPr>
          <w:rFonts w:ascii="Times New Roman" w:hAnsi="Times New Roman" w:cs="Times New Roman"/>
          <w:sz w:val="21"/>
        </w:rPr>
      </w:pPr>
      <w:proofErr w:type="gramStart"/>
      <w:r w:rsidRPr="00561E45">
        <w:rPr>
          <w:rFonts w:ascii="Times New Roman" w:hAnsi="Times New Roman" w:cs="Times New Roman"/>
          <w:sz w:val="21"/>
        </w:rPr>
        <w:t>soit</w:t>
      </w:r>
      <w:proofErr w:type="gramEnd"/>
      <w:r w:rsidRPr="00561E45">
        <w:rPr>
          <w:rFonts w:ascii="Times New Roman" w:hAnsi="Times New Roman" w:cs="Times New Roman"/>
          <w:spacing w:val="26"/>
          <w:sz w:val="21"/>
        </w:rPr>
        <w:t xml:space="preserve"> </w:t>
      </w:r>
      <w:r w:rsidRPr="00561E45">
        <w:rPr>
          <w:rFonts w:ascii="Times New Roman" w:hAnsi="Times New Roman" w:cs="Times New Roman"/>
          <w:sz w:val="21"/>
        </w:rPr>
        <w:t>justifiant</w:t>
      </w:r>
      <w:r w:rsidRPr="00561E45">
        <w:rPr>
          <w:rFonts w:ascii="Times New Roman" w:hAnsi="Times New Roman" w:cs="Times New Roman"/>
          <w:spacing w:val="26"/>
          <w:sz w:val="21"/>
        </w:rPr>
        <w:t xml:space="preserve"> </w:t>
      </w:r>
      <w:r w:rsidRPr="00561E45">
        <w:rPr>
          <w:rFonts w:ascii="Times New Roman" w:hAnsi="Times New Roman" w:cs="Times New Roman"/>
          <w:sz w:val="21"/>
        </w:rPr>
        <w:t>d’une</w:t>
      </w:r>
      <w:r w:rsidRPr="00561E45">
        <w:rPr>
          <w:rFonts w:ascii="Times New Roman" w:hAnsi="Times New Roman" w:cs="Times New Roman"/>
          <w:spacing w:val="26"/>
          <w:sz w:val="21"/>
        </w:rPr>
        <w:t xml:space="preserve"> </w:t>
      </w:r>
      <w:r w:rsidRPr="00561E45">
        <w:rPr>
          <w:rFonts w:ascii="Times New Roman" w:hAnsi="Times New Roman" w:cs="Times New Roman"/>
          <w:sz w:val="21"/>
        </w:rPr>
        <w:t>expérience</w:t>
      </w:r>
      <w:r w:rsidRPr="00561E45">
        <w:rPr>
          <w:rFonts w:ascii="Times New Roman" w:hAnsi="Times New Roman" w:cs="Times New Roman"/>
          <w:spacing w:val="26"/>
          <w:sz w:val="21"/>
        </w:rPr>
        <w:t xml:space="preserve"> </w:t>
      </w:r>
      <w:r w:rsidRPr="00561E45">
        <w:rPr>
          <w:rFonts w:ascii="Times New Roman" w:hAnsi="Times New Roman" w:cs="Times New Roman"/>
          <w:sz w:val="21"/>
        </w:rPr>
        <w:t>professionnelle</w:t>
      </w:r>
      <w:r w:rsidRPr="00561E45">
        <w:rPr>
          <w:rFonts w:ascii="Times New Roman" w:hAnsi="Times New Roman" w:cs="Times New Roman"/>
          <w:spacing w:val="26"/>
          <w:sz w:val="21"/>
        </w:rPr>
        <w:t xml:space="preserve"> </w:t>
      </w:r>
      <w:r w:rsidRPr="00561E45">
        <w:rPr>
          <w:rFonts w:ascii="Times New Roman" w:hAnsi="Times New Roman" w:cs="Times New Roman"/>
          <w:sz w:val="21"/>
        </w:rPr>
        <w:t>de</w:t>
      </w:r>
      <w:r w:rsidRPr="00561E45">
        <w:rPr>
          <w:rFonts w:ascii="Times New Roman" w:hAnsi="Times New Roman" w:cs="Times New Roman"/>
          <w:spacing w:val="28"/>
          <w:sz w:val="21"/>
        </w:rPr>
        <w:t xml:space="preserve"> </w:t>
      </w:r>
      <w:r w:rsidRPr="00561E45">
        <w:rPr>
          <w:rFonts w:ascii="Times New Roman" w:hAnsi="Times New Roman" w:cs="Times New Roman"/>
          <w:sz w:val="21"/>
        </w:rPr>
        <w:t>trois</w:t>
      </w:r>
      <w:r w:rsidRPr="00561E45">
        <w:rPr>
          <w:rFonts w:ascii="Times New Roman" w:hAnsi="Times New Roman" w:cs="Times New Roman"/>
          <w:spacing w:val="26"/>
          <w:sz w:val="21"/>
        </w:rPr>
        <w:t xml:space="preserve"> </w:t>
      </w:r>
      <w:r w:rsidRPr="00561E45">
        <w:rPr>
          <w:rFonts w:ascii="Times New Roman" w:hAnsi="Times New Roman" w:cs="Times New Roman"/>
          <w:sz w:val="21"/>
        </w:rPr>
        <w:t>ans</w:t>
      </w:r>
      <w:r w:rsidRPr="00561E45">
        <w:rPr>
          <w:rFonts w:ascii="Times New Roman" w:hAnsi="Times New Roman" w:cs="Times New Roman"/>
          <w:spacing w:val="28"/>
          <w:sz w:val="21"/>
        </w:rPr>
        <w:t xml:space="preserve"> </w:t>
      </w:r>
      <w:r w:rsidRPr="00561E45">
        <w:rPr>
          <w:rFonts w:ascii="Times New Roman" w:hAnsi="Times New Roman" w:cs="Times New Roman"/>
          <w:sz w:val="21"/>
        </w:rPr>
        <w:t>dans</w:t>
      </w:r>
      <w:r w:rsidRPr="00561E45">
        <w:rPr>
          <w:rFonts w:ascii="Times New Roman" w:hAnsi="Times New Roman" w:cs="Times New Roman"/>
          <w:spacing w:val="26"/>
          <w:sz w:val="21"/>
        </w:rPr>
        <w:t xml:space="preserve"> </w:t>
      </w:r>
      <w:r w:rsidRPr="00561E45">
        <w:rPr>
          <w:rFonts w:ascii="Times New Roman" w:hAnsi="Times New Roman" w:cs="Times New Roman"/>
          <w:sz w:val="21"/>
        </w:rPr>
        <w:t>le</w:t>
      </w:r>
      <w:r w:rsidRPr="00561E45">
        <w:rPr>
          <w:rFonts w:ascii="Times New Roman" w:hAnsi="Times New Roman" w:cs="Times New Roman"/>
          <w:spacing w:val="28"/>
          <w:sz w:val="21"/>
        </w:rPr>
        <w:t xml:space="preserve"> </w:t>
      </w:r>
      <w:r w:rsidRPr="00561E45">
        <w:rPr>
          <w:rFonts w:ascii="Times New Roman" w:hAnsi="Times New Roman" w:cs="Times New Roman"/>
          <w:sz w:val="21"/>
        </w:rPr>
        <w:t>secteur</w:t>
      </w:r>
      <w:r w:rsidRPr="00561E45">
        <w:rPr>
          <w:rFonts w:ascii="Times New Roman" w:hAnsi="Times New Roman" w:cs="Times New Roman"/>
          <w:spacing w:val="26"/>
          <w:sz w:val="21"/>
        </w:rPr>
        <w:t xml:space="preserve"> </w:t>
      </w:r>
      <w:r w:rsidRPr="00561E45">
        <w:rPr>
          <w:rFonts w:ascii="Times New Roman" w:hAnsi="Times New Roman" w:cs="Times New Roman"/>
          <w:sz w:val="21"/>
        </w:rPr>
        <w:t>sanitaire,</w:t>
      </w:r>
      <w:r w:rsidRPr="00561E45">
        <w:rPr>
          <w:rFonts w:ascii="Times New Roman" w:hAnsi="Times New Roman" w:cs="Times New Roman"/>
          <w:spacing w:val="26"/>
          <w:sz w:val="21"/>
        </w:rPr>
        <w:t xml:space="preserve"> </w:t>
      </w:r>
      <w:r w:rsidRPr="00561E45">
        <w:rPr>
          <w:rFonts w:ascii="Times New Roman" w:hAnsi="Times New Roman" w:cs="Times New Roman"/>
          <w:sz w:val="21"/>
        </w:rPr>
        <w:t>médico-social</w:t>
      </w:r>
      <w:r w:rsidRPr="00561E45">
        <w:rPr>
          <w:rFonts w:ascii="Times New Roman" w:hAnsi="Times New Roman" w:cs="Times New Roman"/>
          <w:spacing w:val="28"/>
          <w:sz w:val="21"/>
        </w:rPr>
        <w:t xml:space="preserve"> </w:t>
      </w:r>
      <w:r w:rsidRPr="00561E45">
        <w:rPr>
          <w:rFonts w:ascii="Times New Roman" w:hAnsi="Times New Roman" w:cs="Times New Roman"/>
          <w:sz w:val="21"/>
        </w:rPr>
        <w:t>ou</w:t>
      </w:r>
      <w:r w:rsidRPr="00561E45">
        <w:rPr>
          <w:rFonts w:ascii="Times New Roman" w:hAnsi="Times New Roman" w:cs="Times New Roman"/>
          <w:spacing w:val="26"/>
          <w:sz w:val="21"/>
        </w:rPr>
        <w:t xml:space="preserve"> </w:t>
      </w:r>
      <w:r w:rsidRPr="00561E45">
        <w:rPr>
          <w:rFonts w:ascii="Times New Roman" w:hAnsi="Times New Roman" w:cs="Times New Roman"/>
          <w:sz w:val="21"/>
        </w:rPr>
        <w:t>social en tant qu’encadrant d’un service ;</w:t>
      </w:r>
    </w:p>
    <w:p w14:paraId="0D4185E2" w14:textId="77777777" w:rsidR="00CD6D32" w:rsidRPr="00561E45" w:rsidRDefault="00CD6D32" w:rsidP="00CD6D32">
      <w:pPr>
        <w:pStyle w:val="Paragraphedeliste"/>
        <w:widowControl w:val="0"/>
        <w:numPr>
          <w:ilvl w:val="0"/>
          <w:numId w:val="31"/>
        </w:numPr>
        <w:tabs>
          <w:tab w:val="left" w:pos="540"/>
          <w:tab w:val="left" w:pos="542"/>
        </w:tabs>
        <w:suppressAutoHyphens w:val="0"/>
        <w:autoSpaceDE w:val="0"/>
        <w:spacing w:before="45" w:line="213" w:lineRule="auto"/>
        <w:ind w:left="542" w:right="109"/>
        <w:jc w:val="both"/>
        <w:textAlignment w:val="auto"/>
        <w:rPr>
          <w:rFonts w:ascii="Times New Roman" w:hAnsi="Times New Roman" w:cs="Times New Roman"/>
          <w:sz w:val="21"/>
        </w:rPr>
      </w:pPr>
      <w:proofErr w:type="gramStart"/>
      <w:r w:rsidRPr="00561E45">
        <w:rPr>
          <w:rFonts w:ascii="Times New Roman" w:hAnsi="Times New Roman" w:cs="Times New Roman"/>
          <w:sz w:val="21"/>
        </w:rPr>
        <w:t>soit</w:t>
      </w:r>
      <w:proofErr w:type="gramEnd"/>
      <w:r w:rsidRPr="00561E45">
        <w:rPr>
          <w:rFonts w:ascii="Times New Roman" w:hAnsi="Times New Roman" w:cs="Times New Roman"/>
          <w:sz w:val="21"/>
        </w:rPr>
        <w:t xml:space="preserve"> justifiant d’une expérience professionnelle de trois ans dans les secteurs sanitaire, médico-social</w:t>
      </w:r>
      <w:r>
        <w:rPr>
          <w:sz w:val="21"/>
        </w:rPr>
        <w:t xml:space="preserve"> </w:t>
      </w:r>
      <w:r w:rsidRPr="00561E45">
        <w:rPr>
          <w:rFonts w:ascii="Times New Roman" w:hAnsi="Times New Roman" w:cs="Times New Roman"/>
          <w:sz w:val="21"/>
        </w:rPr>
        <w:t>ou social dans le domaine des ressources humaines au sein des services à la personne et justifiant d’actions de formation ou</w:t>
      </w:r>
      <w:r w:rsidRPr="00561E45">
        <w:rPr>
          <w:rFonts w:ascii="Times New Roman" w:hAnsi="Times New Roman" w:cs="Times New Roman"/>
          <w:spacing w:val="40"/>
          <w:sz w:val="21"/>
        </w:rPr>
        <w:t xml:space="preserve"> </w:t>
      </w:r>
      <w:r w:rsidRPr="00561E45">
        <w:rPr>
          <w:rFonts w:ascii="Times New Roman" w:hAnsi="Times New Roman" w:cs="Times New Roman"/>
          <w:sz w:val="21"/>
        </w:rPr>
        <w:t>d’accompagnement</w:t>
      </w:r>
      <w:r w:rsidRPr="00561E45">
        <w:rPr>
          <w:rFonts w:ascii="Times New Roman" w:hAnsi="Times New Roman" w:cs="Times New Roman"/>
          <w:spacing w:val="40"/>
          <w:sz w:val="21"/>
        </w:rPr>
        <w:t xml:space="preserve"> </w:t>
      </w:r>
      <w:r w:rsidRPr="00561E45">
        <w:rPr>
          <w:rFonts w:ascii="Times New Roman" w:hAnsi="Times New Roman" w:cs="Times New Roman"/>
          <w:sz w:val="21"/>
        </w:rPr>
        <w:t>en</w:t>
      </w:r>
      <w:r w:rsidRPr="00561E45">
        <w:rPr>
          <w:rFonts w:ascii="Times New Roman" w:hAnsi="Times New Roman" w:cs="Times New Roman"/>
          <w:spacing w:val="40"/>
          <w:sz w:val="21"/>
        </w:rPr>
        <w:t xml:space="preserve"> </w:t>
      </w:r>
      <w:r w:rsidRPr="00561E45">
        <w:rPr>
          <w:rFonts w:ascii="Times New Roman" w:hAnsi="Times New Roman" w:cs="Times New Roman"/>
          <w:sz w:val="21"/>
        </w:rPr>
        <w:t>cours</w:t>
      </w:r>
      <w:r w:rsidRPr="00561E45">
        <w:rPr>
          <w:rFonts w:ascii="Times New Roman" w:hAnsi="Times New Roman" w:cs="Times New Roman"/>
          <w:spacing w:val="40"/>
          <w:sz w:val="21"/>
        </w:rPr>
        <w:t xml:space="preserve"> </w:t>
      </w:r>
      <w:r w:rsidRPr="00561E45">
        <w:rPr>
          <w:rFonts w:ascii="Times New Roman" w:hAnsi="Times New Roman" w:cs="Times New Roman"/>
          <w:sz w:val="21"/>
        </w:rPr>
        <w:t>ou</w:t>
      </w:r>
      <w:r w:rsidRPr="00561E45">
        <w:rPr>
          <w:rFonts w:ascii="Times New Roman" w:hAnsi="Times New Roman" w:cs="Times New Roman"/>
          <w:spacing w:val="40"/>
          <w:sz w:val="21"/>
        </w:rPr>
        <w:t xml:space="preserve"> </w:t>
      </w:r>
      <w:r w:rsidRPr="00561E45">
        <w:rPr>
          <w:rFonts w:ascii="Times New Roman" w:hAnsi="Times New Roman" w:cs="Times New Roman"/>
          <w:sz w:val="21"/>
        </w:rPr>
        <w:t>effectuées</w:t>
      </w:r>
      <w:r w:rsidRPr="00561E45">
        <w:rPr>
          <w:rFonts w:ascii="Times New Roman" w:hAnsi="Times New Roman" w:cs="Times New Roman"/>
          <w:spacing w:val="40"/>
          <w:sz w:val="21"/>
        </w:rPr>
        <w:t xml:space="preserve"> </w:t>
      </w:r>
      <w:r w:rsidRPr="00561E45">
        <w:rPr>
          <w:rFonts w:ascii="Times New Roman" w:hAnsi="Times New Roman" w:cs="Times New Roman"/>
          <w:sz w:val="21"/>
        </w:rPr>
        <w:t>dans</w:t>
      </w:r>
      <w:r w:rsidRPr="00561E45">
        <w:rPr>
          <w:rFonts w:ascii="Times New Roman" w:hAnsi="Times New Roman" w:cs="Times New Roman"/>
          <w:spacing w:val="40"/>
          <w:sz w:val="21"/>
        </w:rPr>
        <w:t xml:space="preserve"> </w:t>
      </w:r>
      <w:r w:rsidRPr="00561E45">
        <w:rPr>
          <w:rFonts w:ascii="Times New Roman" w:hAnsi="Times New Roman" w:cs="Times New Roman"/>
          <w:sz w:val="21"/>
        </w:rPr>
        <w:t>la</w:t>
      </w:r>
      <w:r w:rsidRPr="00561E45">
        <w:rPr>
          <w:rFonts w:ascii="Times New Roman" w:hAnsi="Times New Roman" w:cs="Times New Roman"/>
          <w:spacing w:val="40"/>
          <w:sz w:val="21"/>
        </w:rPr>
        <w:t xml:space="preserve"> </w:t>
      </w:r>
      <w:r w:rsidRPr="00561E45">
        <w:rPr>
          <w:rFonts w:ascii="Times New Roman" w:hAnsi="Times New Roman" w:cs="Times New Roman"/>
          <w:sz w:val="21"/>
        </w:rPr>
        <w:t>perspective</w:t>
      </w:r>
      <w:r w:rsidRPr="00561E45">
        <w:rPr>
          <w:rFonts w:ascii="Times New Roman" w:hAnsi="Times New Roman" w:cs="Times New Roman"/>
          <w:spacing w:val="40"/>
          <w:sz w:val="21"/>
        </w:rPr>
        <w:t xml:space="preserve"> </w:t>
      </w:r>
      <w:r w:rsidRPr="00561E45">
        <w:rPr>
          <w:rFonts w:ascii="Times New Roman" w:hAnsi="Times New Roman" w:cs="Times New Roman"/>
          <w:sz w:val="21"/>
        </w:rPr>
        <w:t>d’obtenir</w:t>
      </w:r>
      <w:r w:rsidRPr="00561E45">
        <w:rPr>
          <w:rFonts w:ascii="Times New Roman" w:hAnsi="Times New Roman" w:cs="Times New Roman"/>
          <w:spacing w:val="40"/>
          <w:sz w:val="21"/>
        </w:rPr>
        <w:t xml:space="preserve"> </w:t>
      </w:r>
      <w:r w:rsidRPr="00561E45">
        <w:rPr>
          <w:rFonts w:ascii="Times New Roman" w:hAnsi="Times New Roman" w:cs="Times New Roman"/>
          <w:sz w:val="21"/>
        </w:rPr>
        <w:t>un</w:t>
      </w:r>
      <w:r w:rsidRPr="00561E45">
        <w:rPr>
          <w:rFonts w:ascii="Times New Roman" w:hAnsi="Times New Roman" w:cs="Times New Roman"/>
          <w:spacing w:val="40"/>
          <w:sz w:val="21"/>
        </w:rPr>
        <w:t xml:space="preserve"> </w:t>
      </w:r>
      <w:r w:rsidRPr="00561E45">
        <w:rPr>
          <w:rFonts w:ascii="Times New Roman" w:hAnsi="Times New Roman" w:cs="Times New Roman"/>
          <w:sz w:val="21"/>
        </w:rPr>
        <w:t>diplôme,</w:t>
      </w:r>
      <w:r w:rsidRPr="00561E45">
        <w:rPr>
          <w:rFonts w:ascii="Times New Roman" w:hAnsi="Times New Roman" w:cs="Times New Roman"/>
          <w:spacing w:val="40"/>
          <w:sz w:val="21"/>
        </w:rPr>
        <w:t xml:space="preserve"> </w:t>
      </w:r>
      <w:r w:rsidRPr="00561E45">
        <w:rPr>
          <w:rFonts w:ascii="Times New Roman" w:hAnsi="Times New Roman" w:cs="Times New Roman"/>
          <w:sz w:val="21"/>
        </w:rPr>
        <w:t>certificat</w:t>
      </w:r>
      <w:r w:rsidRPr="00561E45">
        <w:rPr>
          <w:rFonts w:ascii="Times New Roman" w:hAnsi="Times New Roman" w:cs="Times New Roman"/>
          <w:spacing w:val="40"/>
          <w:sz w:val="21"/>
        </w:rPr>
        <w:t xml:space="preserve"> </w:t>
      </w:r>
      <w:r w:rsidRPr="00561E45">
        <w:rPr>
          <w:rFonts w:ascii="Times New Roman" w:hAnsi="Times New Roman" w:cs="Times New Roman"/>
          <w:sz w:val="21"/>
        </w:rPr>
        <w:t>ou</w:t>
      </w:r>
      <w:r w:rsidRPr="00561E45">
        <w:rPr>
          <w:rFonts w:ascii="Times New Roman" w:hAnsi="Times New Roman" w:cs="Times New Roman"/>
          <w:spacing w:val="40"/>
          <w:sz w:val="21"/>
        </w:rPr>
        <w:t xml:space="preserve"> </w:t>
      </w:r>
      <w:r w:rsidRPr="00561E45">
        <w:rPr>
          <w:rFonts w:ascii="Times New Roman" w:hAnsi="Times New Roman" w:cs="Times New Roman"/>
          <w:sz w:val="21"/>
        </w:rPr>
        <w:t>titre inscrit au répertoire national des certifications professionnelles classé au niveau 5 du cadre national des certifications professionnelles ;</w:t>
      </w:r>
    </w:p>
    <w:p w14:paraId="25B9ECFF" w14:textId="77777777" w:rsidR="00CD6D32" w:rsidRPr="00561E45" w:rsidRDefault="00CD6D32" w:rsidP="00CD6D32">
      <w:pPr>
        <w:pStyle w:val="Paragraphedeliste"/>
        <w:widowControl w:val="0"/>
        <w:numPr>
          <w:ilvl w:val="0"/>
          <w:numId w:val="31"/>
        </w:numPr>
        <w:tabs>
          <w:tab w:val="left" w:pos="540"/>
          <w:tab w:val="left" w:pos="542"/>
        </w:tabs>
        <w:suppressAutoHyphens w:val="0"/>
        <w:autoSpaceDE w:val="0"/>
        <w:spacing w:before="46" w:line="213" w:lineRule="auto"/>
        <w:ind w:left="542" w:right="109"/>
        <w:jc w:val="both"/>
        <w:textAlignment w:val="auto"/>
        <w:rPr>
          <w:rFonts w:ascii="Times New Roman" w:hAnsi="Times New Roman" w:cs="Times New Roman"/>
          <w:sz w:val="21"/>
        </w:rPr>
      </w:pPr>
      <w:proofErr w:type="gramStart"/>
      <w:r w:rsidRPr="00561E45">
        <w:rPr>
          <w:rFonts w:ascii="Times New Roman" w:hAnsi="Times New Roman" w:cs="Times New Roman"/>
          <w:sz w:val="21"/>
        </w:rPr>
        <w:t>soit</w:t>
      </w:r>
      <w:proofErr w:type="gramEnd"/>
      <w:r w:rsidRPr="00561E45">
        <w:rPr>
          <w:rFonts w:ascii="Times New Roman" w:hAnsi="Times New Roman" w:cs="Times New Roman"/>
          <w:sz w:val="21"/>
        </w:rPr>
        <w:t xml:space="preserve"> inscrits dans une formation en alternance pour obtenir un diplôme, certificat ou titre inscrit au répertoire national des certifications professionnelles classé au niveau 5 du cadre national des certifications professionnelles</w:t>
      </w:r>
      <w:r w:rsidRPr="00561E45">
        <w:rPr>
          <w:rFonts w:ascii="Times New Roman" w:hAnsi="Times New Roman" w:cs="Times New Roman"/>
          <w:spacing w:val="40"/>
          <w:sz w:val="21"/>
        </w:rPr>
        <w:t xml:space="preserve"> </w:t>
      </w:r>
      <w:r w:rsidRPr="00561E45">
        <w:rPr>
          <w:rFonts w:ascii="Times New Roman" w:hAnsi="Times New Roman" w:cs="Times New Roman"/>
          <w:sz w:val="21"/>
        </w:rPr>
        <w:lastRenderedPageBreak/>
        <w:t>attestant</w:t>
      </w:r>
      <w:r w:rsidRPr="00561E45">
        <w:rPr>
          <w:rFonts w:ascii="Times New Roman" w:hAnsi="Times New Roman" w:cs="Times New Roman"/>
          <w:spacing w:val="40"/>
          <w:sz w:val="21"/>
        </w:rPr>
        <w:t xml:space="preserve"> </w:t>
      </w:r>
      <w:r w:rsidRPr="00561E45">
        <w:rPr>
          <w:rFonts w:ascii="Times New Roman" w:hAnsi="Times New Roman" w:cs="Times New Roman"/>
          <w:sz w:val="21"/>
        </w:rPr>
        <w:t>de</w:t>
      </w:r>
      <w:r w:rsidRPr="00561E45">
        <w:rPr>
          <w:rFonts w:ascii="Times New Roman" w:hAnsi="Times New Roman" w:cs="Times New Roman"/>
          <w:spacing w:val="40"/>
          <w:sz w:val="21"/>
        </w:rPr>
        <w:t xml:space="preserve"> </w:t>
      </w:r>
      <w:r w:rsidRPr="00561E45">
        <w:rPr>
          <w:rFonts w:ascii="Times New Roman" w:hAnsi="Times New Roman" w:cs="Times New Roman"/>
          <w:sz w:val="21"/>
        </w:rPr>
        <w:t>compétences</w:t>
      </w:r>
      <w:r w:rsidRPr="00561E45">
        <w:rPr>
          <w:rFonts w:ascii="Times New Roman" w:hAnsi="Times New Roman" w:cs="Times New Roman"/>
          <w:spacing w:val="40"/>
          <w:sz w:val="21"/>
        </w:rPr>
        <w:t xml:space="preserve"> </w:t>
      </w:r>
      <w:r w:rsidRPr="00561E45">
        <w:rPr>
          <w:rFonts w:ascii="Times New Roman" w:hAnsi="Times New Roman" w:cs="Times New Roman"/>
          <w:sz w:val="21"/>
        </w:rPr>
        <w:t>dans</w:t>
      </w:r>
      <w:r w:rsidRPr="00561E45">
        <w:rPr>
          <w:rFonts w:ascii="Times New Roman" w:hAnsi="Times New Roman" w:cs="Times New Roman"/>
          <w:spacing w:val="40"/>
          <w:sz w:val="21"/>
        </w:rPr>
        <w:t xml:space="preserve"> </w:t>
      </w:r>
      <w:r w:rsidRPr="00561E45">
        <w:rPr>
          <w:rFonts w:ascii="Times New Roman" w:hAnsi="Times New Roman" w:cs="Times New Roman"/>
          <w:sz w:val="21"/>
        </w:rPr>
        <w:t>les</w:t>
      </w:r>
      <w:r w:rsidRPr="00561E45">
        <w:rPr>
          <w:rFonts w:ascii="Times New Roman" w:hAnsi="Times New Roman" w:cs="Times New Roman"/>
          <w:spacing w:val="40"/>
          <w:sz w:val="21"/>
        </w:rPr>
        <w:t xml:space="preserve"> </w:t>
      </w:r>
      <w:r w:rsidRPr="00561E45">
        <w:rPr>
          <w:rFonts w:ascii="Times New Roman" w:hAnsi="Times New Roman" w:cs="Times New Roman"/>
          <w:sz w:val="21"/>
        </w:rPr>
        <w:t>secteurs</w:t>
      </w:r>
      <w:r w:rsidRPr="00561E45">
        <w:rPr>
          <w:rFonts w:ascii="Times New Roman" w:hAnsi="Times New Roman" w:cs="Times New Roman"/>
          <w:spacing w:val="40"/>
          <w:sz w:val="21"/>
        </w:rPr>
        <w:t xml:space="preserve"> </w:t>
      </w:r>
      <w:r w:rsidRPr="00561E45">
        <w:rPr>
          <w:rFonts w:ascii="Times New Roman" w:hAnsi="Times New Roman" w:cs="Times New Roman"/>
          <w:sz w:val="21"/>
        </w:rPr>
        <w:t>sanitaire,</w:t>
      </w:r>
      <w:r w:rsidRPr="00561E45">
        <w:rPr>
          <w:rFonts w:ascii="Times New Roman" w:hAnsi="Times New Roman" w:cs="Times New Roman"/>
          <w:spacing w:val="40"/>
          <w:sz w:val="21"/>
        </w:rPr>
        <w:t xml:space="preserve"> </w:t>
      </w:r>
      <w:r w:rsidRPr="00561E45">
        <w:rPr>
          <w:rFonts w:ascii="Times New Roman" w:hAnsi="Times New Roman" w:cs="Times New Roman"/>
          <w:sz w:val="21"/>
        </w:rPr>
        <w:t>médico-social</w:t>
      </w:r>
      <w:r w:rsidRPr="00561E45">
        <w:rPr>
          <w:rFonts w:ascii="Times New Roman" w:hAnsi="Times New Roman" w:cs="Times New Roman"/>
          <w:spacing w:val="40"/>
          <w:sz w:val="21"/>
        </w:rPr>
        <w:t xml:space="preserve"> </w:t>
      </w:r>
      <w:r w:rsidRPr="00561E45">
        <w:rPr>
          <w:rFonts w:ascii="Times New Roman" w:hAnsi="Times New Roman" w:cs="Times New Roman"/>
          <w:sz w:val="21"/>
        </w:rPr>
        <w:t>ou</w:t>
      </w:r>
      <w:r w:rsidRPr="00561E45">
        <w:rPr>
          <w:rFonts w:ascii="Times New Roman" w:hAnsi="Times New Roman" w:cs="Times New Roman"/>
          <w:spacing w:val="40"/>
          <w:sz w:val="21"/>
        </w:rPr>
        <w:t xml:space="preserve"> </w:t>
      </w:r>
      <w:r w:rsidRPr="00561E45">
        <w:rPr>
          <w:rFonts w:ascii="Times New Roman" w:hAnsi="Times New Roman" w:cs="Times New Roman"/>
          <w:sz w:val="21"/>
        </w:rPr>
        <w:t>social.</w:t>
      </w:r>
    </w:p>
    <w:p w14:paraId="68C5A776" w14:textId="77777777" w:rsidR="00CD6D32" w:rsidRDefault="00CD6D32" w:rsidP="00CD6D32">
      <w:pPr>
        <w:pStyle w:val="Corpsdetexte"/>
        <w:spacing w:before="9"/>
        <w:ind w:left="0" w:firstLine="0"/>
        <w:jc w:val="left"/>
        <w:rPr>
          <w:sz w:val="26"/>
        </w:rPr>
      </w:pPr>
    </w:p>
    <w:p w14:paraId="01B635E2" w14:textId="77777777" w:rsidR="00CD6D32" w:rsidRDefault="00CD6D32" w:rsidP="00CD6D32">
      <w:pPr>
        <w:pStyle w:val="Paragraphedeliste"/>
        <w:widowControl w:val="0"/>
        <w:numPr>
          <w:ilvl w:val="2"/>
          <w:numId w:val="32"/>
        </w:numPr>
        <w:tabs>
          <w:tab w:val="left" w:pos="3920"/>
        </w:tabs>
        <w:suppressAutoHyphens w:val="0"/>
        <w:autoSpaceDE w:val="0"/>
        <w:ind w:left="3920" w:hanging="556"/>
        <w:jc w:val="left"/>
        <w:textAlignment w:val="auto"/>
        <w:rPr>
          <w:sz w:val="21"/>
        </w:rPr>
      </w:pPr>
      <w:r>
        <w:rPr>
          <w:sz w:val="21"/>
        </w:rPr>
        <w:t>La</w:t>
      </w:r>
      <w:r>
        <w:rPr>
          <w:spacing w:val="27"/>
          <w:sz w:val="21"/>
        </w:rPr>
        <w:t xml:space="preserve"> </w:t>
      </w:r>
      <w:r>
        <w:rPr>
          <w:sz w:val="21"/>
        </w:rPr>
        <w:t>réponse</w:t>
      </w:r>
      <w:r>
        <w:rPr>
          <w:spacing w:val="27"/>
          <w:sz w:val="21"/>
        </w:rPr>
        <w:t xml:space="preserve"> </w:t>
      </w:r>
      <w:r>
        <w:rPr>
          <w:sz w:val="21"/>
        </w:rPr>
        <w:t>aux</w:t>
      </w:r>
      <w:r>
        <w:rPr>
          <w:spacing w:val="27"/>
          <w:sz w:val="21"/>
        </w:rPr>
        <w:t xml:space="preserve"> </w:t>
      </w:r>
      <w:r>
        <w:rPr>
          <w:sz w:val="21"/>
        </w:rPr>
        <w:t>besoins</w:t>
      </w:r>
      <w:r>
        <w:rPr>
          <w:spacing w:val="26"/>
          <w:sz w:val="21"/>
        </w:rPr>
        <w:t xml:space="preserve"> </w:t>
      </w:r>
      <w:r>
        <w:rPr>
          <w:sz w:val="21"/>
        </w:rPr>
        <w:t>de</w:t>
      </w:r>
      <w:r>
        <w:rPr>
          <w:spacing w:val="27"/>
          <w:sz w:val="21"/>
        </w:rPr>
        <w:t xml:space="preserve"> </w:t>
      </w:r>
      <w:r>
        <w:rPr>
          <w:spacing w:val="-2"/>
          <w:sz w:val="21"/>
        </w:rPr>
        <w:t>soins</w:t>
      </w:r>
    </w:p>
    <w:p w14:paraId="463DD4AD" w14:textId="77777777" w:rsidR="00CD6D32" w:rsidRDefault="00CD6D32" w:rsidP="00CD6D32">
      <w:pPr>
        <w:pStyle w:val="Paragraphedeliste"/>
        <w:widowControl w:val="0"/>
        <w:numPr>
          <w:ilvl w:val="3"/>
          <w:numId w:val="32"/>
        </w:numPr>
        <w:tabs>
          <w:tab w:val="left" w:pos="2606"/>
        </w:tabs>
        <w:suppressAutoHyphens w:val="0"/>
        <w:autoSpaceDE w:val="0"/>
        <w:spacing w:before="193"/>
        <w:ind w:left="2606" w:hanging="716"/>
        <w:jc w:val="left"/>
        <w:textAlignment w:val="auto"/>
        <w:rPr>
          <w:sz w:val="21"/>
        </w:rPr>
      </w:pPr>
      <w:r>
        <w:rPr>
          <w:sz w:val="21"/>
        </w:rPr>
        <w:t>L’organisation</w:t>
      </w:r>
      <w:r>
        <w:rPr>
          <w:spacing w:val="28"/>
          <w:sz w:val="21"/>
        </w:rPr>
        <w:t xml:space="preserve"> </w:t>
      </w:r>
      <w:r>
        <w:rPr>
          <w:sz w:val="21"/>
        </w:rPr>
        <w:t>de</w:t>
      </w:r>
      <w:r>
        <w:rPr>
          <w:spacing w:val="29"/>
          <w:sz w:val="21"/>
        </w:rPr>
        <w:t xml:space="preserve"> </w:t>
      </w:r>
      <w:r>
        <w:rPr>
          <w:sz w:val="21"/>
        </w:rPr>
        <w:t>la</w:t>
      </w:r>
      <w:r>
        <w:rPr>
          <w:spacing w:val="27"/>
          <w:sz w:val="21"/>
        </w:rPr>
        <w:t xml:space="preserve"> </w:t>
      </w:r>
      <w:r>
        <w:rPr>
          <w:sz w:val="21"/>
        </w:rPr>
        <w:t>prestation</w:t>
      </w:r>
      <w:r>
        <w:rPr>
          <w:spacing w:val="29"/>
          <w:sz w:val="21"/>
        </w:rPr>
        <w:t xml:space="preserve"> </w:t>
      </w:r>
      <w:r>
        <w:rPr>
          <w:sz w:val="21"/>
        </w:rPr>
        <w:t>de</w:t>
      </w:r>
      <w:r>
        <w:rPr>
          <w:spacing w:val="28"/>
          <w:sz w:val="21"/>
        </w:rPr>
        <w:t xml:space="preserve"> </w:t>
      </w:r>
      <w:r>
        <w:rPr>
          <w:sz w:val="21"/>
        </w:rPr>
        <w:t>soins</w:t>
      </w:r>
      <w:r>
        <w:rPr>
          <w:spacing w:val="29"/>
          <w:sz w:val="21"/>
        </w:rPr>
        <w:t xml:space="preserve"> </w:t>
      </w:r>
      <w:r>
        <w:rPr>
          <w:sz w:val="21"/>
        </w:rPr>
        <w:t>dispensée</w:t>
      </w:r>
      <w:r>
        <w:rPr>
          <w:spacing w:val="28"/>
          <w:sz w:val="21"/>
        </w:rPr>
        <w:t xml:space="preserve"> </w:t>
      </w:r>
      <w:r>
        <w:rPr>
          <w:sz w:val="21"/>
        </w:rPr>
        <w:t>par</w:t>
      </w:r>
      <w:r>
        <w:rPr>
          <w:spacing w:val="29"/>
          <w:sz w:val="21"/>
        </w:rPr>
        <w:t xml:space="preserve"> </w:t>
      </w:r>
      <w:r>
        <w:rPr>
          <w:sz w:val="21"/>
        </w:rPr>
        <w:t>le</w:t>
      </w:r>
      <w:r>
        <w:rPr>
          <w:spacing w:val="27"/>
          <w:sz w:val="21"/>
        </w:rPr>
        <w:t xml:space="preserve"> </w:t>
      </w:r>
      <w:r>
        <w:rPr>
          <w:spacing w:val="-2"/>
          <w:sz w:val="21"/>
        </w:rPr>
        <w:t>service</w:t>
      </w:r>
    </w:p>
    <w:p w14:paraId="4D14C5D1" w14:textId="77777777" w:rsidR="00CD6D32" w:rsidRDefault="00CD6D32" w:rsidP="00CD6D32">
      <w:pPr>
        <w:pStyle w:val="Corpsdetexte"/>
        <w:spacing w:before="140" w:line="213" w:lineRule="auto"/>
        <w:jc w:val="left"/>
      </w:pPr>
      <w:r>
        <w:t>Le</w:t>
      </w:r>
      <w:r>
        <w:rPr>
          <w:spacing w:val="40"/>
        </w:rPr>
        <w:t xml:space="preserve"> </w:t>
      </w:r>
      <w:r>
        <w:t>gestionnaire</w:t>
      </w:r>
      <w:r>
        <w:rPr>
          <w:spacing w:val="40"/>
        </w:rPr>
        <w:t xml:space="preserve"> </w:t>
      </w:r>
      <w:r>
        <w:t>met</w:t>
      </w:r>
      <w:r>
        <w:rPr>
          <w:spacing w:val="40"/>
        </w:rPr>
        <w:t xml:space="preserve"> </w:t>
      </w:r>
      <w:r>
        <w:t>en</w:t>
      </w:r>
      <w:r>
        <w:rPr>
          <w:spacing w:val="40"/>
        </w:rPr>
        <w:t xml:space="preserve"> </w:t>
      </w:r>
      <w:r>
        <w:t>place</w:t>
      </w:r>
      <w:r>
        <w:rPr>
          <w:spacing w:val="40"/>
        </w:rPr>
        <w:t xml:space="preserve"> </w:t>
      </w:r>
      <w:r>
        <w:t>une</w:t>
      </w:r>
      <w:r>
        <w:rPr>
          <w:spacing w:val="40"/>
        </w:rPr>
        <w:t xml:space="preserve"> </w:t>
      </w:r>
      <w:r>
        <w:t>organisation</w:t>
      </w:r>
      <w:r>
        <w:rPr>
          <w:spacing w:val="40"/>
        </w:rPr>
        <w:t xml:space="preserve"> </w:t>
      </w:r>
      <w:r>
        <w:t>permettant</w:t>
      </w:r>
      <w:r>
        <w:rPr>
          <w:spacing w:val="40"/>
        </w:rPr>
        <w:t xml:space="preserve"> </w:t>
      </w:r>
      <w:r>
        <w:t>de</w:t>
      </w:r>
      <w:r>
        <w:rPr>
          <w:spacing w:val="40"/>
        </w:rPr>
        <w:t xml:space="preserve"> </w:t>
      </w:r>
      <w:r>
        <w:t>répondre</w:t>
      </w:r>
      <w:r>
        <w:rPr>
          <w:spacing w:val="40"/>
        </w:rPr>
        <w:t xml:space="preserve"> </w:t>
      </w:r>
      <w:r>
        <w:t>aux</w:t>
      </w:r>
      <w:r>
        <w:rPr>
          <w:spacing w:val="40"/>
        </w:rPr>
        <w:t xml:space="preserve"> </w:t>
      </w:r>
      <w:r>
        <w:t>besoins</w:t>
      </w:r>
      <w:r>
        <w:rPr>
          <w:spacing w:val="40"/>
        </w:rPr>
        <w:t xml:space="preserve"> </w:t>
      </w:r>
      <w:r>
        <w:t>de</w:t>
      </w:r>
      <w:r>
        <w:rPr>
          <w:spacing w:val="40"/>
        </w:rPr>
        <w:t xml:space="preserve"> </w:t>
      </w:r>
      <w:r>
        <w:t>soins</w:t>
      </w:r>
      <w:r>
        <w:rPr>
          <w:spacing w:val="40"/>
        </w:rPr>
        <w:t xml:space="preserve"> </w:t>
      </w:r>
      <w:r>
        <w:t>infirmiers</w:t>
      </w:r>
      <w:r>
        <w:rPr>
          <w:spacing w:val="40"/>
        </w:rPr>
        <w:t xml:space="preserve"> </w:t>
      </w:r>
      <w:r>
        <w:t>de</w:t>
      </w:r>
      <w:r>
        <w:rPr>
          <w:spacing w:val="40"/>
        </w:rPr>
        <w:t xml:space="preserve"> </w:t>
      </w:r>
      <w:r>
        <w:t>la personne</w:t>
      </w:r>
      <w:r>
        <w:rPr>
          <w:spacing w:val="40"/>
        </w:rPr>
        <w:t xml:space="preserve"> </w:t>
      </w:r>
      <w:r>
        <w:t>accompagnée,</w:t>
      </w:r>
      <w:r>
        <w:rPr>
          <w:spacing w:val="40"/>
        </w:rPr>
        <w:t xml:space="preserve"> </w:t>
      </w:r>
      <w:r>
        <w:t>sous</w:t>
      </w:r>
      <w:r>
        <w:rPr>
          <w:spacing w:val="40"/>
        </w:rPr>
        <w:t xml:space="preserve"> </w:t>
      </w:r>
      <w:r>
        <w:t>la</w:t>
      </w:r>
      <w:r>
        <w:rPr>
          <w:spacing w:val="40"/>
        </w:rPr>
        <w:t xml:space="preserve"> </w:t>
      </w:r>
      <w:r>
        <w:t>forme</w:t>
      </w:r>
      <w:r>
        <w:rPr>
          <w:spacing w:val="40"/>
        </w:rPr>
        <w:t xml:space="preserve"> </w:t>
      </w:r>
      <w:r>
        <w:t>de</w:t>
      </w:r>
      <w:r>
        <w:rPr>
          <w:spacing w:val="40"/>
        </w:rPr>
        <w:t xml:space="preserve"> </w:t>
      </w:r>
      <w:r>
        <w:t>soins</w:t>
      </w:r>
      <w:r>
        <w:rPr>
          <w:spacing w:val="40"/>
        </w:rPr>
        <w:t xml:space="preserve"> </w:t>
      </w:r>
      <w:r>
        <w:t>techniques</w:t>
      </w:r>
      <w:r>
        <w:rPr>
          <w:spacing w:val="40"/>
        </w:rPr>
        <w:t xml:space="preserve"> </w:t>
      </w:r>
      <w:r>
        <w:t>ou</w:t>
      </w:r>
      <w:r>
        <w:rPr>
          <w:spacing w:val="40"/>
        </w:rPr>
        <w:t xml:space="preserve"> </w:t>
      </w:r>
      <w:r>
        <w:t>de</w:t>
      </w:r>
      <w:r>
        <w:rPr>
          <w:spacing w:val="40"/>
        </w:rPr>
        <w:t xml:space="preserve"> </w:t>
      </w:r>
      <w:r>
        <w:t>soins</w:t>
      </w:r>
      <w:r>
        <w:rPr>
          <w:spacing w:val="40"/>
        </w:rPr>
        <w:t xml:space="preserve"> </w:t>
      </w:r>
      <w:r>
        <w:t>de</w:t>
      </w:r>
      <w:r>
        <w:rPr>
          <w:spacing w:val="40"/>
        </w:rPr>
        <w:t xml:space="preserve"> </w:t>
      </w:r>
      <w:r>
        <w:t>base</w:t>
      </w:r>
      <w:r>
        <w:rPr>
          <w:spacing w:val="40"/>
        </w:rPr>
        <w:t xml:space="preserve"> </w:t>
      </w:r>
      <w:r>
        <w:t>et</w:t>
      </w:r>
      <w:r>
        <w:rPr>
          <w:spacing w:val="40"/>
        </w:rPr>
        <w:t xml:space="preserve"> </w:t>
      </w:r>
      <w:r>
        <w:t>relationnels.</w:t>
      </w:r>
    </w:p>
    <w:p w14:paraId="30F5D305" w14:textId="77777777" w:rsidR="00CD6D32" w:rsidRDefault="00CD6D32" w:rsidP="00CD6D32">
      <w:pPr>
        <w:pStyle w:val="Corpsdetexte"/>
        <w:spacing w:before="24"/>
        <w:ind w:left="327" w:firstLine="0"/>
        <w:jc w:val="left"/>
      </w:pPr>
      <w:r>
        <w:t>Ces</w:t>
      </w:r>
      <w:r>
        <w:rPr>
          <w:spacing w:val="29"/>
        </w:rPr>
        <w:t xml:space="preserve"> </w:t>
      </w:r>
      <w:r>
        <w:t>soins</w:t>
      </w:r>
      <w:r>
        <w:rPr>
          <w:spacing w:val="30"/>
        </w:rPr>
        <w:t xml:space="preserve"> </w:t>
      </w:r>
      <w:r>
        <w:t>sont</w:t>
      </w:r>
      <w:r>
        <w:rPr>
          <w:spacing w:val="30"/>
        </w:rPr>
        <w:t xml:space="preserve"> </w:t>
      </w:r>
      <w:r>
        <w:t>coordonnés</w:t>
      </w:r>
      <w:r>
        <w:rPr>
          <w:spacing w:val="32"/>
        </w:rPr>
        <w:t xml:space="preserve"> </w:t>
      </w:r>
      <w:r>
        <w:t>par</w:t>
      </w:r>
      <w:r>
        <w:rPr>
          <w:spacing w:val="30"/>
        </w:rPr>
        <w:t xml:space="preserve"> </w:t>
      </w:r>
      <w:r>
        <w:t>l’encadrant</w:t>
      </w:r>
      <w:r>
        <w:rPr>
          <w:spacing w:val="29"/>
        </w:rPr>
        <w:t xml:space="preserve"> </w:t>
      </w:r>
      <w:r>
        <w:t>infirmier</w:t>
      </w:r>
      <w:r>
        <w:rPr>
          <w:spacing w:val="32"/>
        </w:rPr>
        <w:t xml:space="preserve"> </w:t>
      </w:r>
      <w:r>
        <w:t>coordonnateur,</w:t>
      </w:r>
      <w:r>
        <w:rPr>
          <w:spacing w:val="30"/>
        </w:rPr>
        <w:t xml:space="preserve"> </w:t>
      </w:r>
      <w:r>
        <w:t>salarié</w:t>
      </w:r>
      <w:r>
        <w:rPr>
          <w:spacing w:val="30"/>
        </w:rPr>
        <w:t xml:space="preserve"> </w:t>
      </w:r>
      <w:r>
        <w:t>du</w:t>
      </w:r>
      <w:r>
        <w:rPr>
          <w:spacing w:val="32"/>
        </w:rPr>
        <w:t xml:space="preserve"> </w:t>
      </w:r>
      <w:r>
        <w:rPr>
          <w:spacing w:val="-2"/>
        </w:rPr>
        <w:t>service.</w:t>
      </w:r>
    </w:p>
    <w:p w14:paraId="61AD3677" w14:textId="77777777" w:rsidR="00CD6D32" w:rsidRDefault="00CD6D32" w:rsidP="00CD6D32">
      <w:pPr>
        <w:pStyle w:val="Corpsdetexte"/>
        <w:spacing w:before="104"/>
        <w:ind w:left="327" w:firstLine="0"/>
        <w:jc w:val="left"/>
      </w:pPr>
      <w:r>
        <w:t>Les</w:t>
      </w:r>
      <w:r>
        <w:rPr>
          <w:spacing w:val="29"/>
        </w:rPr>
        <w:t xml:space="preserve"> </w:t>
      </w:r>
      <w:r>
        <w:t>soins</w:t>
      </w:r>
      <w:r>
        <w:rPr>
          <w:spacing w:val="30"/>
        </w:rPr>
        <w:t xml:space="preserve"> </w:t>
      </w:r>
      <w:r>
        <w:t>sont</w:t>
      </w:r>
      <w:r>
        <w:rPr>
          <w:spacing w:val="29"/>
        </w:rPr>
        <w:t xml:space="preserve"> </w:t>
      </w:r>
      <w:r>
        <w:t>réalisés</w:t>
      </w:r>
      <w:r>
        <w:rPr>
          <w:spacing w:val="30"/>
        </w:rPr>
        <w:t xml:space="preserve"> </w:t>
      </w:r>
      <w:r>
        <w:t>au</w:t>
      </w:r>
      <w:r>
        <w:rPr>
          <w:spacing w:val="30"/>
        </w:rPr>
        <w:t xml:space="preserve"> </w:t>
      </w:r>
      <w:r>
        <w:t>domicile</w:t>
      </w:r>
      <w:r>
        <w:rPr>
          <w:spacing w:val="28"/>
        </w:rPr>
        <w:t xml:space="preserve"> </w:t>
      </w:r>
      <w:r>
        <w:t>de</w:t>
      </w:r>
      <w:r>
        <w:rPr>
          <w:spacing w:val="30"/>
        </w:rPr>
        <w:t xml:space="preserve"> </w:t>
      </w:r>
      <w:r>
        <w:t>la</w:t>
      </w:r>
      <w:r>
        <w:rPr>
          <w:spacing w:val="28"/>
        </w:rPr>
        <w:t xml:space="preserve"> </w:t>
      </w:r>
      <w:r>
        <w:t>personne</w:t>
      </w:r>
      <w:r>
        <w:rPr>
          <w:spacing w:val="30"/>
        </w:rPr>
        <w:t xml:space="preserve"> </w:t>
      </w:r>
      <w:r>
        <w:t>accompagnée</w:t>
      </w:r>
      <w:r>
        <w:rPr>
          <w:spacing w:val="31"/>
        </w:rPr>
        <w:t xml:space="preserve"> </w:t>
      </w:r>
      <w:r>
        <w:t>par</w:t>
      </w:r>
      <w:r>
        <w:rPr>
          <w:spacing w:val="29"/>
        </w:rPr>
        <w:t xml:space="preserve"> </w:t>
      </w:r>
      <w:r>
        <w:t>les</w:t>
      </w:r>
      <w:r>
        <w:rPr>
          <w:spacing w:val="29"/>
        </w:rPr>
        <w:t xml:space="preserve"> </w:t>
      </w:r>
      <w:r>
        <w:t>professionnels</w:t>
      </w:r>
      <w:r>
        <w:rPr>
          <w:spacing w:val="30"/>
        </w:rPr>
        <w:t xml:space="preserve"> </w:t>
      </w:r>
      <w:r>
        <w:t>suivants</w:t>
      </w:r>
      <w:r>
        <w:rPr>
          <w:spacing w:val="9"/>
        </w:rPr>
        <w:t xml:space="preserve"> </w:t>
      </w:r>
      <w:r>
        <w:rPr>
          <w:spacing w:val="-10"/>
        </w:rPr>
        <w:t>:</w:t>
      </w:r>
    </w:p>
    <w:p w14:paraId="4D0F504A" w14:textId="77777777" w:rsidR="00CD6D32" w:rsidRPr="00561E45" w:rsidRDefault="00CD6D32" w:rsidP="00CD6D32">
      <w:pPr>
        <w:pStyle w:val="Paragraphedeliste"/>
        <w:widowControl w:val="0"/>
        <w:numPr>
          <w:ilvl w:val="0"/>
          <w:numId w:val="31"/>
        </w:numPr>
        <w:tabs>
          <w:tab w:val="left" w:pos="540"/>
          <w:tab w:val="left" w:pos="542"/>
        </w:tabs>
        <w:suppressAutoHyphens w:val="0"/>
        <w:autoSpaceDE w:val="0"/>
        <w:spacing w:before="83" w:line="213" w:lineRule="auto"/>
        <w:ind w:left="542" w:right="111"/>
        <w:jc w:val="both"/>
        <w:textAlignment w:val="auto"/>
        <w:rPr>
          <w:rFonts w:ascii="Times New Roman" w:hAnsi="Times New Roman" w:cs="Times New Roman"/>
          <w:sz w:val="21"/>
        </w:rPr>
      </w:pPr>
      <w:proofErr w:type="gramStart"/>
      <w:r w:rsidRPr="00561E45">
        <w:rPr>
          <w:rFonts w:ascii="Times New Roman" w:hAnsi="Times New Roman" w:cs="Times New Roman"/>
          <w:sz w:val="21"/>
        </w:rPr>
        <w:t>des</w:t>
      </w:r>
      <w:proofErr w:type="gramEnd"/>
      <w:r w:rsidRPr="00561E45">
        <w:rPr>
          <w:rFonts w:ascii="Times New Roman" w:hAnsi="Times New Roman" w:cs="Times New Roman"/>
          <w:spacing w:val="26"/>
          <w:sz w:val="21"/>
        </w:rPr>
        <w:t xml:space="preserve"> </w:t>
      </w:r>
      <w:r w:rsidRPr="00561E45">
        <w:rPr>
          <w:rFonts w:ascii="Times New Roman" w:hAnsi="Times New Roman" w:cs="Times New Roman"/>
          <w:sz w:val="21"/>
        </w:rPr>
        <w:t>infirmiers</w:t>
      </w:r>
      <w:r w:rsidRPr="00561E45">
        <w:rPr>
          <w:rFonts w:ascii="Times New Roman" w:hAnsi="Times New Roman" w:cs="Times New Roman"/>
          <w:spacing w:val="26"/>
          <w:sz w:val="21"/>
        </w:rPr>
        <w:t xml:space="preserve"> </w:t>
      </w:r>
      <w:r w:rsidRPr="00561E45">
        <w:rPr>
          <w:rFonts w:ascii="Times New Roman" w:hAnsi="Times New Roman" w:cs="Times New Roman"/>
          <w:sz w:val="21"/>
        </w:rPr>
        <w:t>qui</w:t>
      </w:r>
      <w:r w:rsidRPr="00561E45">
        <w:rPr>
          <w:rFonts w:ascii="Times New Roman" w:hAnsi="Times New Roman" w:cs="Times New Roman"/>
          <w:spacing w:val="26"/>
          <w:sz w:val="21"/>
        </w:rPr>
        <w:t xml:space="preserve"> </w:t>
      </w:r>
      <w:r w:rsidRPr="00561E45">
        <w:rPr>
          <w:rFonts w:ascii="Times New Roman" w:hAnsi="Times New Roman" w:cs="Times New Roman"/>
          <w:sz w:val="21"/>
        </w:rPr>
        <w:t>exercent</w:t>
      </w:r>
      <w:r w:rsidRPr="00561E45">
        <w:rPr>
          <w:rFonts w:ascii="Times New Roman" w:hAnsi="Times New Roman" w:cs="Times New Roman"/>
          <w:spacing w:val="24"/>
          <w:sz w:val="21"/>
        </w:rPr>
        <w:t xml:space="preserve"> </w:t>
      </w:r>
      <w:r w:rsidRPr="00561E45">
        <w:rPr>
          <w:rFonts w:ascii="Times New Roman" w:hAnsi="Times New Roman" w:cs="Times New Roman"/>
          <w:sz w:val="21"/>
        </w:rPr>
        <w:t>les</w:t>
      </w:r>
      <w:r w:rsidRPr="00561E45">
        <w:rPr>
          <w:rFonts w:ascii="Times New Roman" w:hAnsi="Times New Roman" w:cs="Times New Roman"/>
          <w:spacing w:val="26"/>
          <w:sz w:val="21"/>
        </w:rPr>
        <w:t xml:space="preserve"> </w:t>
      </w:r>
      <w:r w:rsidRPr="00561E45">
        <w:rPr>
          <w:rFonts w:ascii="Times New Roman" w:hAnsi="Times New Roman" w:cs="Times New Roman"/>
          <w:sz w:val="21"/>
        </w:rPr>
        <w:t>actes</w:t>
      </w:r>
      <w:r w:rsidRPr="00561E45">
        <w:rPr>
          <w:rFonts w:ascii="Times New Roman" w:hAnsi="Times New Roman" w:cs="Times New Roman"/>
          <w:spacing w:val="26"/>
          <w:sz w:val="21"/>
        </w:rPr>
        <w:t xml:space="preserve"> </w:t>
      </w:r>
      <w:r w:rsidRPr="00561E45">
        <w:rPr>
          <w:rFonts w:ascii="Times New Roman" w:hAnsi="Times New Roman" w:cs="Times New Roman"/>
          <w:sz w:val="21"/>
        </w:rPr>
        <w:t>relevant</w:t>
      </w:r>
      <w:r w:rsidRPr="00561E45">
        <w:rPr>
          <w:rFonts w:ascii="Times New Roman" w:hAnsi="Times New Roman" w:cs="Times New Roman"/>
          <w:spacing w:val="24"/>
          <w:sz w:val="21"/>
        </w:rPr>
        <w:t xml:space="preserve"> </w:t>
      </w:r>
      <w:r w:rsidRPr="00561E45">
        <w:rPr>
          <w:rFonts w:ascii="Times New Roman" w:hAnsi="Times New Roman" w:cs="Times New Roman"/>
          <w:sz w:val="21"/>
        </w:rPr>
        <w:t>de</w:t>
      </w:r>
      <w:r w:rsidRPr="00561E45">
        <w:rPr>
          <w:rFonts w:ascii="Times New Roman" w:hAnsi="Times New Roman" w:cs="Times New Roman"/>
          <w:spacing w:val="27"/>
          <w:sz w:val="21"/>
        </w:rPr>
        <w:t xml:space="preserve"> </w:t>
      </w:r>
      <w:r w:rsidRPr="00561E45">
        <w:rPr>
          <w:rFonts w:ascii="Times New Roman" w:hAnsi="Times New Roman" w:cs="Times New Roman"/>
          <w:sz w:val="21"/>
        </w:rPr>
        <w:t>leur</w:t>
      </w:r>
      <w:r w:rsidRPr="00561E45">
        <w:rPr>
          <w:rFonts w:ascii="Times New Roman" w:hAnsi="Times New Roman" w:cs="Times New Roman"/>
          <w:spacing w:val="24"/>
          <w:sz w:val="21"/>
        </w:rPr>
        <w:t xml:space="preserve"> </w:t>
      </w:r>
      <w:r w:rsidRPr="00561E45">
        <w:rPr>
          <w:rFonts w:ascii="Times New Roman" w:hAnsi="Times New Roman" w:cs="Times New Roman"/>
          <w:sz w:val="21"/>
        </w:rPr>
        <w:t>compétence,</w:t>
      </w:r>
      <w:r w:rsidRPr="00561E45">
        <w:rPr>
          <w:rFonts w:ascii="Times New Roman" w:hAnsi="Times New Roman" w:cs="Times New Roman"/>
          <w:spacing w:val="26"/>
          <w:sz w:val="21"/>
        </w:rPr>
        <w:t xml:space="preserve"> </w:t>
      </w:r>
      <w:r w:rsidRPr="00561E45">
        <w:rPr>
          <w:rFonts w:ascii="Times New Roman" w:hAnsi="Times New Roman" w:cs="Times New Roman"/>
          <w:sz w:val="21"/>
        </w:rPr>
        <w:t>organisent</w:t>
      </w:r>
      <w:r w:rsidRPr="00561E45">
        <w:rPr>
          <w:rFonts w:ascii="Times New Roman" w:hAnsi="Times New Roman" w:cs="Times New Roman"/>
          <w:spacing w:val="24"/>
          <w:sz w:val="21"/>
        </w:rPr>
        <w:t xml:space="preserve"> </w:t>
      </w:r>
      <w:r w:rsidRPr="00561E45">
        <w:rPr>
          <w:rFonts w:ascii="Times New Roman" w:hAnsi="Times New Roman" w:cs="Times New Roman"/>
          <w:sz w:val="21"/>
        </w:rPr>
        <w:t>le</w:t>
      </w:r>
      <w:r w:rsidRPr="00561E45">
        <w:rPr>
          <w:rFonts w:ascii="Times New Roman" w:hAnsi="Times New Roman" w:cs="Times New Roman"/>
          <w:spacing w:val="26"/>
          <w:sz w:val="21"/>
        </w:rPr>
        <w:t xml:space="preserve"> </w:t>
      </w:r>
      <w:r w:rsidRPr="00561E45">
        <w:rPr>
          <w:rFonts w:ascii="Times New Roman" w:hAnsi="Times New Roman" w:cs="Times New Roman"/>
          <w:sz w:val="21"/>
        </w:rPr>
        <w:t>travail</w:t>
      </w:r>
      <w:r w:rsidRPr="00561E45">
        <w:rPr>
          <w:rFonts w:ascii="Times New Roman" w:hAnsi="Times New Roman" w:cs="Times New Roman"/>
          <w:spacing w:val="24"/>
          <w:sz w:val="21"/>
        </w:rPr>
        <w:t xml:space="preserve"> </w:t>
      </w:r>
      <w:r w:rsidRPr="00561E45">
        <w:rPr>
          <w:rFonts w:ascii="Times New Roman" w:hAnsi="Times New Roman" w:cs="Times New Roman"/>
          <w:sz w:val="21"/>
        </w:rPr>
        <w:t>des</w:t>
      </w:r>
      <w:r w:rsidRPr="00561E45">
        <w:rPr>
          <w:rFonts w:ascii="Times New Roman" w:hAnsi="Times New Roman" w:cs="Times New Roman"/>
          <w:spacing w:val="26"/>
          <w:sz w:val="21"/>
        </w:rPr>
        <w:t xml:space="preserve"> </w:t>
      </w:r>
      <w:r w:rsidRPr="00561E45">
        <w:rPr>
          <w:rFonts w:ascii="Times New Roman" w:hAnsi="Times New Roman" w:cs="Times New Roman"/>
          <w:sz w:val="21"/>
        </w:rPr>
        <w:t>aides-soignants</w:t>
      </w:r>
      <w:r w:rsidRPr="00561E45">
        <w:rPr>
          <w:rFonts w:ascii="Times New Roman" w:hAnsi="Times New Roman" w:cs="Times New Roman"/>
          <w:spacing w:val="26"/>
          <w:sz w:val="21"/>
        </w:rPr>
        <w:t xml:space="preserve"> </w:t>
      </w:r>
      <w:r w:rsidRPr="00561E45">
        <w:rPr>
          <w:rFonts w:ascii="Times New Roman" w:hAnsi="Times New Roman" w:cs="Times New Roman"/>
          <w:sz w:val="21"/>
        </w:rPr>
        <w:t>et des accompagnants éducatifs et sociaux, et assurent, le cas échéant, la liaison avec les autres auxiliaires médicaux.</w:t>
      </w:r>
      <w:r w:rsidRPr="00561E45">
        <w:rPr>
          <w:rFonts w:ascii="Times New Roman" w:hAnsi="Times New Roman" w:cs="Times New Roman"/>
          <w:spacing w:val="40"/>
          <w:sz w:val="21"/>
        </w:rPr>
        <w:t xml:space="preserve"> </w:t>
      </w:r>
      <w:r w:rsidRPr="00561E45">
        <w:rPr>
          <w:rFonts w:ascii="Times New Roman" w:hAnsi="Times New Roman" w:cs="Times New Roman"/>
          <w:sz w:val="21"/>
        </w:rPr>
        <w:t>Ils</w:t>
      </w:r>
      <w:r w:rsidRPr="00561E45">
        <w:rPr>
          <w:rFonts w:ascii="Times New Roman" w:hAnsi="Times New Roman" w:cs="Times New Roman"/>
          <w:spacing w:val="40"/>
          <w:sz w:val="21"/>
        </w:rPr>
        <w:t xml:space="preserve"> </w:t>
      </w:r>
      <w:r w:rsidRPr="00561E45">
        <w:rPr>
          <w:rFonts w:ascii="Times New Roman" w:hAnsi="Times New Roman" w:cs="Times New Roman"/>
          <w:sz w:val="21"/>
        </w:rPr>
        <w:t>sont,</w:t>
      </w:r>
      <w:r w:rsidRPr="00561E45">
        <w:rPr>
          <w:rFonts w:ascii="Times New Roman" w:hAnsi="Times New Roman" w:cs="Times New Roman"/>
          <w:spacing w:val="40"/>
          <w:sz w:val="21"/>
        </w:rPr>
        <w:t xml:space="preserve"> </w:t>
      </w:r>
      <w:r w:rsidRPr="00561E45">
        <w:rPr>
          <w:rFonts w:ascii="Times New Roman" w:hAnsi="Times New Roman" w:cs="Times New Roman"/>
          <w:sz w:val="21"/>
        </w:rPr>
        <w:t>dans</w:t>
      </w:r>
      <w:r w:rsidRPr="00561E45">
        <w:rPr>
          <w:rFonts w:ascii="Times New Roman" w:hAnsi="Times New Roman" w:cs="Times New Roman"/>
          <w:spacing w:val="40"/>
          <w:sz w:val="21"/>
        </w:rPr>
        <w:t xml:space="preserve"> </w:t>
      </w:r>
      <w:r w:rsidRPr="00561E45">
        <w:rPr>
          <w:rFonts w:ascii="Times New Roman" w:hAnsi="Times New Roman" w:cs="Times New Roman"/>
          <w:sz w:val="21"/>
        </w:rPr>
        <w:t>la</w:t>
      </w:r>
      <w:r w:rsidRPr="00561E45">
        <w:rPr>
          <w:rFonts w:ascii="Times New Roman" w:hAnsi="Times New Roman" w:cs="Times New Roman"/>
          <w:spacing w:val="40"/>
          <w:sz w:val="21"/>
        </w:rPr>
        <w:t xml:space="preserve"> </w:t>
      </w:r>
      <w:r w:rsidRPr="00561E45">
        <w:rPr>
          <w:rFonts w:ascii="Times New Roman" w:hAnsi="Times New Roman" w:cs="Times New Roman"/>
          <w:sz w:val="21"/>
        </w:rPr>
        <w:t>mesure</w:t>
      </w:r>
      <w:r w:rsidRPr="00561E45">
        <w:rPr>
          <w:rFonts w:ascii="Times New Roman" w:hAnsi="Times New Roman" w:cs="Times New Roman"/>
          <w:spacing w:val="40"/>
          <w:sz w:val="21"/>
        </w:rPr>
        <w:t xml:space="preserve"> </w:t>
      </w:r>
      <w:r w:rsidRPr="00561E45">
        <w:rPr>
          <w:rFonts w:ascii="Times New Roman" w:hAnsi="Times New Roman" w:cs="Times New Roman"/>
          <w:sz w:val="21"/>
        </w:rPr>
        <w:t>du</w:t>
      </w:r>
      <w:r w:rsidRPr="00561E45">
        <w:rPr>
          <w:rFonts w:ascii="Times New Roman" w:hAnsi="Times New Roman" w:cs="Times New Roman"/>
          <w:spacing w:val="40"/>
          <w:sz w:val="21"/>
        </w:rPr>
        <w:t xml:space="preserve"> </w:t>
      </w:r>
      <w:r w:rsidRPr="00561E45">
        <w:rPr>
          <w:rFonts w:ascii="Times New Roman" w:hAnsi="Times New Roman" w:cs="Times New Roman"/>
          <w:sz w:val="21"/>
        </w:rPr>
        <w:t>possible,</w:t>
      </w:r>
      <w:r w:rsidRPr="00561E45">
        <w:rPr>
          <w:rFonts w:ascii="Times New Roman" w:hAnsi="Times New Roman" w:cs="Times New Roman"/>
          <w:spacing w:val="40"/>
          <w:sz w:val="21"/>
        </w:rPr>
        <w:t xml:space="preserve"> </w:t>
      </w:r>
      <w:r w:rsidRPr="00561E45">
        <w:rPr>
          <w:rFonts w:ascii="Times New Roman" w:hAnsi="Times New Roman" w:cs="Times New Roman"/>
          <w:sz w:val="21"/>
        </w:rPr>
        <w:t>salariés</w:t>
      </w:r>
      <w:r w:rsidRPr="00561E45">
        <w:rPr>
          <w:rFonts w:ascii="Times New Roman" w:hAnsi="Times New Roman" w:cs="Times New Roman"/>
          <w:spacing w:val="40"/>
          <w:sz w:val="21"/>
        </w:rPr>
        <w:t xml:space="preserve"> </w:t>
      </w:r>
      <w:r w:rsidRPr="00561E45">
        <w:rPr>
          <w:rFonts w:ascii="Times New Roman" w:hAnsi="Times New Roman" w:cs="Times New Roman"/>
          <w:sz w:val="21"/>
        </w:rPr>
        <w:t>par</w:t>
      </w:r>
      <w:r w:rsidRPr="00561E45">
        <w:rPr>
          <w:rFonts w:ascii="Times New Roman" w:hAnsi="Times New Roman" w:cs="Times New Roman"/>
          <w:spacing w:val="40"/>
          <w:sz w:val="21"/>
        </w:rPr>
        <w:t xml:space="preserve"> </w:t>
      </w:r>
      <w:r w:rsidRPr="00561E45">
        <w:rPr>
          <w:rFonts w:ascii="Times New Roman" w:hAnsi="Times New Roman" w:cs="Times New Roman"/>
          <w:sz w:val="21"/>
        </w:rPr>
        <w:t>le</w:t>
      </w:r>
      <w:r w:rsidRPr="00561E45">
        <w:rPr>
          <w:rFonts w:ascii="Times New Roman" w:hAnsi="Times New Roman" w:cs="Times New Roman"/>
          <w:spacing w:val="40"/>
          <w:sz w:val="21"/>
        </w:rPr>
        <w:t xml:space="preserve"> </w:t>
      </w:r>
      <w:r w:rsidRPr="00561E45">
        <w:rPr>
          <w:rFonts w:ascii="Times New Roman" w:hAnsi="Times New Roman" w:cs="Times New Roman"/>
          <w:sz w:val="21"/>
        </w:rPr>
        <w:t>gestionnaire ;</w:t>
      </w:r>
    </w:p>
    <w:p w14:paraId="5F8817A6" w14:textId="77777777" w:rsidR="00CD6D32" w:rsidRPr="00561E45" w:rsidRDefault="00CD6D32" w:rsidP="00CD6D32">
      <w:pPr>
        <w:pStyle w:val="Paragraphedeliste"/>
        <w:widowControl w:val="0"/>
        <w:numPr>
          <w:ilvl w:val="0"/>
          <w:numId w:val="31"/>
        </w:numPr>
        <w:tabs>
          <w:tab w:val="left" w:pos="540"/>
          <w:tab w:val="left" w:pos="542"/>
        </w:tabs>
        <w:suppressAutoHyphens w:val="0"/>
        <w:autoSpaceDE w:val="0"/>
        <w:spacing w:before="46" w:line="213" w:lineRule="auto"/>
        <w:ind w:left="542" w:right="109"/>
        <w:jc w:val="both"/>
        <w:textAlignment w:val="auto"/>
        <w:rPr>
          <w:rFonts w:ascii="Times New Roman" w:hAnsi="Times New Roman" w:cs="Times New Roman"/>
          <w:sz w:val="21"/>
        </w:rPr>
      </w:pPr>
      <w:proofErr w:type="gramStart"/>
      <w:r w:rsidRPr="00561E45">
        <w:rPr>
          <w:rFonts w:ascii="Times New Roman" w:hAnsi="Times New Roman" w:cs="Times New Roman"/>
          <w:sz w:val="21"/>
        </w:rPr>
        <w:t>des</w:t>
      </w:r>
      <w:proofErr w:type="gramEnd"/>
      <w:r w:rsidRPr="00561E45">
        <w:rPr>
          <w:rFonts w:ascii="Times New Roman" w:hAnsi="Times New Roman" w:cs="Times New Roman"/>
          <w:sz w:val="21"/>
        </w:rPr>
        <w:t xml:space="preserve"> aides-soignants et des accompagnants éducatifs et sociaux, qui réalisent, sous la responsabilité des</w:t>
      </w:r>
      <w:r w:rsidRPr="00561E45">
        <w:rPr>
          <w:rFonts w:ascii="Times New Roman" w:hAnsi="Times New Roman" w:cs="Times New Roman"/>
          <w:spacing w:val="40"/>
          <w:sz w:val="21"/>
        </w:rPr>
        <w:t xml:space="preserve"> </w:t>
      </w:r>
      <w:r w:rsidRPr="00561E45">
        <w:rPr>
          <w:rFonts w:ascii="Times New Roman" w:hAnsi="Times New Roman" w:cs="Times New Roman"/>
          <w:sz w:val="21"/>
        </w:rPr>
        <w:t>infirmiers, les soins de base et relationnels et concourent à l’accomplissement des actes essentiels de la vie correspondant à leur qualification.</w:t>
      </w:r>
    </w:p>
    <w:p w14:paraId="0300234F" w14:textId="77777777" w:rsidR="00CD6D32" w:rsidRDefault="00CD6D32" w:rsidP="00CD6D32">
      <w:pPr>
        <w:pStyle w:val="Corpsdetexte"/>
        <w:spacing w:before="132" w:line="213" w:lineRule="auto"/>
        <w:ind w:right="109"/>
      </w:pPr>
      <w:r>
        <w:t>Ces</w:t>
      </w:r>
      <w:r>
        <w:rPr>
          <w:spacing w:val="40"/>
        </w:rPr>
        <w:t xml:space="preserve"> </w:t>
      </w:r>
      <w:r>
        <w:t>professionnels</w:t>
      </w:r>
      <w:r>
        <w:rPr>
          <w:spacing w:val="40"/>
        </w:rPr>
        <w:t xml:space="preserve"> </w:t>
      </w:r>
      <w:r>
        <w:t>répondent</w:t>
      </w:r>
      <w:r>
        <w:rPr>
          <w:spacing w:val="40"/>
        </w:rPr>
        <w:t xml:space="preserve"> </w:t>
      </w:r>
      <w:r>
        <w:t>aux</w:t>
      </w:r>
      <w:r>
        <w:rPr>
          <w:spacing w:val="40"/>
        </w:rPr>
        <w:t xml:space="preserve"> </w:t>
      </w:r>
      <w:r>
        <w:t>conditions</w:t>
      </w:r>
      <w:r>
        <w:rPr>
          <w:spacing w:val="40"/>
        </w:rPr>
        <w:t xml:space="preserve"> </w:t>
      </w:r>
      <w:r>
        <w:t>d’exercice</w:t>
      </w:r>
      <w:r>
        <w:rPr>
          <w:spacing w:val="40"/>
        </w:rPr>
        <w:t xml:space="preserve"> </w:t>
      </w:r>
      <w:r>
        <w:t>prévues</w:t>
      </w:r>
      <w:r>
        <w:rPr>
          <w:spacing w:val="40"/>
        </w:rPr>
        <w:t xml:space="preserve"> </w:t>
      </w:r>
      <w:r>
        <w:t>par</w:t>
      </w:r>
      <w:r>
        <w:rPr>
          <w:spacing w:val="40"/>
        </w:rPr>
        <w:t xml:space="preserve"> </w:t>
      </w:r>
      <w:r>
        <w:t>la</w:t>
      </w:r>
      <w:r>
        <w:rPr>
          <w:spacing w:val="40"/>
        </w:rPr>
        <w:t xml:space="preserve"> </w:t>
      </w:r>
      <w:r>
        <w:t>législation</w:t>
      </w:r>
      <w:r>
        <w:rPr>
          <w:spacing w:val="40"/>
        </w:rPr>
        <w:t xml:space="preserve"> </w:t>
      </w:r>
      <w:r>
        <w:t>et</w:t>
      </w:r>
      <w:r>
        <w:rPr>
          <w:spacing w:val="40"/>
        </w:rPr>
        <w:t xml:space="preserve"> </w:t>
      </w:r>
      <w:r>
        <w:t>la</w:t>
      </w:r>
      <w:r>
        <w:rPr>
          <w:spacing w:val="40"/>
        </w:rPr>
        <w:t xml:space="preserve"> </w:t>
      </w:r>
      <w:r>
        <w:t>règlementation</w:t>
      </w:r>
      <w:r>
        <w:rPr>
          <w:spacing w:val="40"/>
        </w:rPr>
        <w:t xml:space="preserve"> </w:t>
      </w:r>
      <w:r>
        <w:t xml:space="preserve">en </w:t>
      </w:r>
      <w:r>
        <w:rPr>
          <w:spacing w:val="-2"/>
        </w:rPr>
        <w:t>vigueur.</w:t>
      </w:r>
    </w:p>
    <w:p w14:paraId="375745AC" w14:textId="77777777" w:rsidR="00CD6D32" w:rsidRDefault="00CD6D32" w:rsidP="00CD6D32">
      <w:pPr>
        <w:pStyle w:val="Corpsdetexte"/>
        <w:spacing w:before="45" w:line="213" w:lineRule="auto"/>
        <w:ind w:right="109"/>
      </w:pPr>
      <w:r>
        <w:t>Le</w:t>
      </w:r>
      <w:r>
        <w:rPr>
          <w:spacing w:val="40"/>
        </w:rPr>
        <w:t xml:space="preserve"> </w:t>
      </w:r>
      <w:r>
        <w:t>cas</w:t>
      </w:r>
      <w:r>
        <w:rPr>
          <w:spacing w:val="40"/>
        </w:rPr>
        <w:t xml:space="preserve"> </w:t>
      </w:r>
      <w:r>
        <w:t>échéant,</w:t>
      </w:r>
      <w:r>
        <w:rPr>
          <w:spacing w:val="40"/>
        </w:rPr>
        <w:t xml:space="preserve"> </w:t>
      </w:r>
      <w:r>
        <w:t>le</w:t>
      </w:r>
      <w:r>
        <w:rPr>
          <w:spacing w:val="40"/>
        </w:rPr>
        <w:t xml:space="preserve"> </w:t>
      </w:r>
      <w:r>
        <w:t>gestionnaire</w:t>
      </w:r>
      <w:r>
        <w:rPr>
          <w:spacing w:val="40"/>
        </w:rPr>
        <w:t xml:space="preserve"> </w:t>
      </w:r>
      <w:r>
        <w:t>peut</w:t>
      </w:r>
      <w:r>
        <w:rPr>
          <w:spacing w:val="40"/>
        </w:rPr>
        <w:t xml:space="preserve"> </w:t>
      </w:r>
      <w:r>
        <w:t>proposer</w:t>
      </w:r>
      <w:r>
        <w:rPr>
          <w:spacing w:val="40"/>
        </w:rPr>
        <w:t xml:space="preserve"> </w:t>
      </w:r>
      <w:r>
        <w:t>des</w:t>
      </w:r>
      <w:r>
        <w:rPr>
          <w:spacing w:val="40"/>
        </w:rPr>
        <w:t xml:space="preserve"> </w:t>
      </w:r>
      <w:r>
        <w:t>soins</w:t>
      </w:r>
      <w:r>
        <w:rPr>
          <w:spacing w:val="40"/>
        </w:rPr>
        <w:t xml:space="preserve"> </w:t>
      </w:r>
      <w:r>
        <w:t>réalisés</w:t>
      </w:r>
      <w:r>
        <w:rPr>
          <w:spacing w:val="40"/>
        </w:rPr>
        <w:t xml:space="preserve"> </w:t>
      </w:r>
      <w:r>
        <w:t>par</w:t>
      </w:r>
      <w:r>
        <w:rPr>
          <w:spacing w:val="40"/>
        </w:rPr>
        <w:t xml:space="preserve"> </w:t>
      </w:r>
      <w:r>
        <w:t>des</w:t>
      </w:r>
      <w:r>
        <w:rPr>
          <w:spacing w:val="40"/>
        </w:rPr>
        <w:t xml:space="preserve"> </w:t>
      </w:r>
      <w:r>
        <w:t>pédicures-podologues,</w:t>
      </w:r>
      <w:r>
        <w:rPr>
          <w:spacing w:val="40"/>
        </w:rPr>
        <w:t xml:space="preserve"> </w:t>
      </w:r>
      <w:r>
        <w:t xml:space="preserve">des ergothérapeutes, des psychologues, des masseurs-kinésithérapeutes, des diététiciens, des orthophonistes et des </w:t>
      </w:r>
      <w:r>
        <w:rPr>
          <w:spacing w:val="-2"/>
        </w:rPr>
        <w:t>psychomotriciens.</w:t>
      </w:r>
    </w:p>
    <w:p w14:paraId="2A18A544" w14:textId="77777777" w:rsidR="00CD6D32" w:rsidRDefault="00CD6D32" w:rsidP="00CD6D32">
      <w:pPr>
        <w:pStyle w:val="Corpsdetexte"/>
        <w:spacing w:before="132" w:line="213" w:lineRule="auto"/>
        <w:ind w:right="109"/>
      </w:pPr>
      <w:r>
        <w:t>En cas de recours à des professionnels de santé libéraux ou à un centre de santé infirmier, le gestionnaire conclut une</w:t>
      </w:r>
      <w:r>
        <w:rPr>
          <w:spacing w:val="40"/>
        </w:rPr>
        <w:t xml:space="preserve"> </w:t>
      </w:r>
      <w:r>
        <w:t>convention</w:t>
      </w:r>
      <w:r>
        <w:rPr>
          <w:spacing w:val="40"/>
        </w:rPr>
        <w:t xml:space="preserve"> </w:t>
      </w:r>
      <w:r>
        <w:t>comportant</w:t>
      </w:r>
      <w:r>
        <w:rPr>
          <w:spacing w:val="40"/>
        </w:rPr>
        <w:t xml:space="preserve"> </w:t>
      </w:r>
      <w:r>
        <w:t>au</w:t>
      </w:r>
      <w:r>
        <w:rPr>
          <w:spacing w:val="40"/>
        </w:rPr>
        <w:t xml:space="preserve"> </w:t>
      </w:r>
      <w:r>
        <w:t>moins</w:t>
      </w:r>
      <w:r>
        <w:rPr>
          <w:spacing w:val="40"/>
        </w:rPr>
        <w:t xml:space="preserve"> </w:t>
      </w:r>
      <w:r>
        <w:t>les</w:t>
      </w:r>
      <w:r>
        <w:rPr>
          <w:spacing w:val="40"/>
        </w:rPr>
        <w:t xml:space="preserve"> </w:t>
      </w:r>
      <w:r>
        <w:t>éléments</w:t>
      </w:r>
      <w:r>
        <w:rPr>
          <w:spacing w:val="40"/>
        </w:rPr>
        <w:t xml:space="preserve"> </w:t>
      </w:r>
      <w:r>
        <w:t>suivants :</w:t>
      </w:r>
    </w:p>
    <w:p w14:paraId="0E88DAA7" w14:textId="77777777" w:rsidR="00CD6D32" w:rsidRPr="00561E45" w:rsidRDefault="00CD6D32" w:rsidP="00CD6D32">
      <w:pPr>
        <w:pStyle w:val="Paragraphedeliste"/>
        <w:widowControl w:val="0"/>
        <w:numPr>
          <w:ilvl w:val="0"/>
          <w:numId w:val="31"/>
        </w:numPr>
        <w:tabs>
          <w:tab w:val="left" w:pos="541"/>
        </w:tabs>
        <w:suppressAutoHyphens w:val="0"/>
        <w:autoSpaceDE w:val="0"/>
        <w:spacing w:before="67"/>
        <w:ind w:left="541" w:hanging="214"/>
        <w:textAlignment w:val="auto"/>
        <w:rPr>
          <w:rFonts w:ascii="Times New Roman" w:hAnsi="Times New Roman" w:cs="Times New Roman"/>
          <w:sz w:val="21"/>
        </w:rPr>
      </w:pPr>
      <w:r w:rsidRPr="00561E45">
        <w:rPr>
          <w:rFonts w:ascii="Times New Roman" w:hAnsi="Times New Roman" w:cs="Times New Roman"/>
          <w:sz w:val="21"/>
        </w:rPr>
        <w:t>L’engagement</w:t>
      </w:r>
      <w:r w:rsidRPr="00561E45">
        <w:rPr>
          <w:rFonts w:ascii="Times New Roman" w:hAnsi="Times New Roman" w:cs="Times New Roman"/>
          <w:spacing w:val="28"/>
          <w:sz w:val="21"/>
        </w:rPr>
        <w:t xml:space="preserve"> </w:t>
      </w:r>
      <w:r w:rsidRPr="00561E45">
        <w:rPr>
          <w:rFonts w:ascii="Times New Roman" w:hAnsi="Times New Roman" w:cs="Times New Roman"/>
          <w:sz w:val="21"/>
        </w:rPr>
        <w:t>du</w:t>
      </w:r>
      <w:r w:rsidRPr="00561E45">
        <w:rPr>
          <w:rFonts w:ascii="Times New Roman" w:hAnsi="Times New Roman" w:cs="Times New Roman"/>
          <w:spacing w:val="31"/>
          <w:sz w:val="21"/>
        </w:rPr>
        <w:t xml:space="preserve"> </w:t>
      </w:r>
      <w:r w:rsidRPr="00561E45">
        <w:rPr>
          <w:rFonts w:ascii="Times New Roman" w:hAnsi="Times New Roman" w:cs="Times New Roman"/>
          <w:sz w:val="21"/>
        </w:rPr>
        <w:t>professionnel</w:t>
      </w:r>
      <w:r w:rsidRPr="00561E45">
        <w:rPr>
          <w:rFonts w:ascii="Times New Roman" w:hAnsi="Times New Roman" w:cs="Times New Roman"/>
          <w:spacing w:val="30"/>
          <w:sz w:val="21"/>
        </w:rPr>
        <w:t xml:space="preserve"> </w:t>
      </w:r>
      <w:r w:rsidRPr="00561E45">
        <w:rPr>
          <w:rFonts w:ascii="Times New Roman" w:hAnsi="Times New Roman" w:cs="Times New Roman"/>
          <w:sz w:val="21"/>
        </w:rPr>
        <w:t>à</w:t>
      </w:r>
      <w:r w:rsidRPr="00561E45">
        <w:rPr>
          <w:rFonts w:ascii="Times New Roman" w:hAnsi="Times New Roman" w:cs="Times New Roman"/>
          <w:spacing w:val="30"/>
          <w:sz w:val="21"/>
        </w:rPr>
        <w:t xml:space="preserve"> </w:t>
      </w:r>
      <w:r w:rsidRPr="00561E45">
        <w:rPr>
          <w:rFonts w:ascii="Times New Roman" w:hAnsi="Times New Roman" w:cs="Times New Roman"/>
          <w:sz w:val="21"/>
        </w:rPr>
        <w:t>respecter</w:t>
      </w:r>
      <w:r w:rsidRPr="00561E45">
        <w:rPr>
          <w:rFonts w:ascii="Times New Roman" w:hAnsi="Times New Roman" w:cs="Times New Roman"/>
          <w:spacing w:val="30"/>
          <w:sz w:val="21"/>
        </w:rPr>
        <w:t xml:space="preserve"> </w:t>
      </w:r>
      <w:r w:rsidRPr="00561E45">
        <w:rPr>
          <w:rFonts w:ascii="Times New Roman" w:hAnsi="Times New Roman" w:cs="Times New Roman"/>
          <w:sz w:val="21"/>
        </w:rPr>
        <w:t>le</w:t>
      </w:r>
      <w:r w:rsidRPr="00561E45">
        <w:rPr>
          <w:rFonts w:ascii="Times New Roman" w:hAnsi="Times New Roman" w:cs="Times New Roman"/>
          <w:spacing w:val="28"/>
          <w:sz w:val="21"/>
        </w:rPr>
        <w:t xml:space="preserve"> </w:t>
      </w:r>
      <w:r w:rsidRPr="00561E45">
        <w:rPr>
          <w:rFonts w:ascii="Times New Roman" w:hAnsi="Times New Roman" w:cs="Times New Roman"/>
          <w:sz w:val="21"/>
        </w:rPr>
        <w:t>règlement</w:t>
      </w:r>
      <w:r w:rsidRPr="00561E45">
        <w:rPr>
          <w:rFonts w:ascii="Times New Roman" w:hAnsi="Times New Roman" w:cs="Times New Roman"/>
          <w:spacing w:val="30"/>
          <w:sz w:val="21"/>
        </w:rPr>
        <w:t xml:space="preserve"> </w:t>
      </w:r>
      <w:r w:rsidRPr="00561E45">
        <w:rPr>
          <w:rFonts w:ascii="Times New Roman" w:hAnsi="Times New Roman" w:cs="Times New Roman"/>
          <w:sz w:val="21"/>
        </w:rPr>
        <w:t>de</w:t>
      </w:r>
      <w:r w:rsidRPr="00561E45">
        <w:rPr>
          <w:rFonts w:ascii="Times New Roman" w:hAnsi="Times New Roman" w:cs="Times New Roman"/>
          <w:spacing w:val="30"/>
          <w:sz w:val="21"/>
        </w:rPr>
        <w:t xml:space="preserve"> </w:t>
      </w:r>
      <w:r w:rsidRPr="00561E45">
        <w:rPr>
          <w:rFonts w:ascii="Times New Roman" w:hAnsi="Times New Roman" w:cs="Times New Roman"/>
          <w:sz w:val="21"/>
        </w:rPr>
        <w:t>fonctionnement</w:t>
      </w:r>
      <w:r w:rsidRPr="00561E45">
        <w:rPr>
          <w:rFonts w:ascii="Times New Roman" w:hAnsi="Times New Roman" w:cs="Times New Roman"/>
          <w:spacing w:val="30"/>
          <w:sz w:val="21"/>
        </w:rPr>
        <w:t xml:space="preserve"> </w:t>
      </w:r>
      <w:r w:rsidRPr="00561E45">
        <w:rPr>
          <w:rFonts w:ascii="Times New Roman" w:hAnsi="Times New Roman" w:cs="Times New Roman"/>
          <w:sz w:val="21"/>
        </w:rPr>
        <w:t>et</w:t>
      </w:r>
      <w:r w:rsidRPr="00561E45">
        <w:rPr>
          <w:rFonts w:ascii="Times New Roman" w:hAnsi="Times New Roman" w:cs="Times New Roman"/>
          <w:spacing w:val="29"/>
          <w:sz w:val="21"/>
        </w:rPr>
        <w:t xml:space="preserve"> </w:t>
      </w:r>
      <w:r w:rsidRPr="00561E45">
        <w:rPr>
          <w:rFonts w:ascii="Times New Roman" w:hAnsi="Times New Roman" w:cs="Times New Roman"/>
          <w:sz w:val="21"/>
        </w:rPr>
        <w:t>le</w:t>
      </w:r>
      <w:r w:rsidRPr="00561E45">
        <w:rPr>
          <w:rFonts w:ascii="Times New Roman" w:hAnsi="Times New Roman" w:cs="Times New Roman"/>
          <w:spacing w:val="29"/>
          <w:sz w:val="21"/>
        </w:rPr>
        <w:t xml:space="preserve"> </w:t>
      </w:r>
      <w:r w:rsidRPr="00561E45">
        <w:rPr>
          <w:rFonts w:ascii="Times New Roman" w:hAnsi="Times New Roman" w:cs="Times New Roman"/>
          <w:sz w:val="21"/>
        </w:rPr>
        <w:t>projet</w:t>
      </w:r>
      <w:r w:rsidRPr="00561E45">
        <w:rPr>
          <w:rFonts w:ascii="Times New Roman" w:hAnsi="Times New Roman" w:cs="Times New Roman"/>
          <w:spacing w:val="29"/>
          <w:sz w:val="21"/>
        </w:rPr>
        <w:t xml:space="preserve"> </w:t>
      </w:r>
      <w:r w:rsidRPr="00561E45">
        <w:rPr>
          <w:rFonts w:ascii="Times New Roman" w:hAnsi="Times New Roman" w:cs="Times New Roman"/>
          <w:sz w:val="21"/>
        </w:rPr>
        <w:t>de</w:t>
      </w:r>
      <w:r w:rsidRPr="00561E45">
        <w:rPr>
          <w:rFonts w:ascii="Times New Roman" w:hAnsi="Times New Roman" w:cs="Times New Roman"/>
          <w:spacing w:val="30"/>
          <w:sz w:val="21"/>
        </w:rPr>
        <w:t xml:space="preserve"> </w:t>
      </w:r>
      <w:r w:rsidRPr="00561E45">
        <w:rPr>
          <w:rFonts w:ascii="Times New Roman" w:hAnsi="Times New Roman" w:cs="Times New Roman"/>
          <w:sz w:val="21"/>
        </w:rPr>
        <w:t>service</w:t>
      </w:r>
      <w:r w:rsidRPr="00561E45">
        <w:rPr>
          <w:rFonts w:ascii="Times New Roman" w:hAnsi="Times New Roman" w:cs="Times New Roman"/>
          <w:spacing w:val="9"/>
          <w:sz w:val="21"/>
        </w:rPr>
        <w:t xml:space="preserve"> </w:t>
      </w:r>
      <w:r w:rsidRPr="00561E45">
        <w:rPr>
          <w:rFonts w:ascii="Times New Roman" w:hAnsi="Times New Roman" w:cs="Times New Roman"/>
          <w:spacing w:val="-10"/>
          <w:sz w:val="21"/>
        </w:rPr>
        <w:t>;</w:t>
      </w:r>
    </w:p>
    <w:p w14:paraId="3338EDF1" w14:textId="77777777" w:rsidR="00CD6D32" w:rsidRPr="00561E45" w:rsidRDefault="00CD6D32" w:rsidP="00CD6D32">
      <w:pPr>
        <w:pStyle w:val="Paragraphedeliste"/>
        <w:widowControl w:val="0"/>
        <w:numPr>
          <w:ilvl w:val="0"/>
          <w:numId w:val="31"/>
        </w:numPr>
        <w:tabs>
          <w:tab w:val="left" w:pos="540"/>
          <w:tab w:val="left" w:pos="542"/>
        </w:tabs>
        <w:suppressAutoHyphens w:val="0"/>
        <w:autoSpaceDE w:val="0"/>
        <w:spacing w:before="127" w:line="213" w:lineRule="auto"/>
        <w:ind w:left="542" w:right="111"/>
        <w:textAlignment w:val="auto"/>
        <w:rPr>
          <w:rFonts w:ascii="Times New Roman" w:hAnsi="Times New Roman" w:cs="Times New Roman"/>
          <w:sz w:val="21"/>
        </w:rPr>
      </w:pPr>
      <w:r w:rsidRPr="00561E45">
        <w:rPr>
          <w:rFonts w:ascii="Times New Roman" w:hAnsi="Times New Roman" w:cs="Times New Roman"/>
          <w:sz w:val="21"/>
        </w:rPr>
        <w:t>Les</w:t>
      </w:r>
      <w:r w:rsidRPr="00561E45">
        <w:rPr>
          <w:rFonts w:ascii="Times New Roman" w:hAnsi="Times New Roman" w:cs="Times New Roman"/>
          <w:spacing w:val="70"/>
          <w:sz w:val="21"/>
        </w:rPr>
        <w:t xml:space="preserve"> </w:t>
      </w:r>
      <w:r w:rsidRPr="00561E45">
        <w:rPr>
          <w:rFonts w:ascii="Times New Roman" w:hAnsi="Times New Roman" w:cs="Times New Roman"/>
          <w:sz w:val="21"/>
        </w:rPr>
        <w:t>modalités</w:t>
      </w:r>
      <w:r w:rsidRPr="00561E45">
        <w:rPr>
          <w:rFonts w:ascii="Times New Roman" w:hAnsi="Times New Roman" w:cs="Times New Roman"/>
          <w:spacing w:val="71"/>
          <w:sz w:val="21"/>
        </w:rPr>
        <w:t xml:space="preserve"> </w:t>
      </w:r>
      <w:r w:rsidRPr="00561E45">
        <w:rPr>
          <w:rFonts w:ascii="Times New Roman" w:hAnsi="Times New Roman" w:cs="Times New Roman"/>
          <w:sz w:val="21"/>
        </w:rPr>
        <w:t>d’exercice</w:t>
      </w:r>
      <w:r w:rsidRPr="00561E45">
        <w:rPr>
          <w:rFonts w:ascii="Times New Roman" w:hAnsi="Times New Roman" w:cs="Times New Roman"/>
          <w:spacing w:val="70"/>
          <w:sz w:val="21"/>
        </w:rPr>
        <w:t xml:space="preserve"> </w:t>
      </w:r>
      <w:r w:rsidRPr="00561E45">
        <w:rPr>
          <w:rFonts w:ascii="Times New Roman" w:hAnsi="Times New Roman" w:cs="Times New Roman"/>
          <w:sz w:val="21"/>
        </w:rPr>
        <w:t>du</w:t>
      </w:r>
      <w:r w:rsidRPr="00561E45">
        <w:rPr>
          <w:rFonts w:ascii="Times New Roman" w:hAnsi="Times New Roman" w:cs="Times New Roman"/>
          <w:spacing w:val="71"/>
          <w:sz w:val="21"/>
        </w:rPr>
        <w:t xml:space="preserve"> </w:t>
      </w:r>
      <w:r w:rsidRPr="00561E45">
        <w:rPr>
          <w:rFonts w:ascii="Times New Roman" w:hAnsi="Times New Roman" w:cs="Times New Roman"/>
          <w:sz w:val="21"/>
        </w:rPr>
        <w:t>professionnel</w:t>
      </w:r>
      <w:r w:rsidRPr="00561E45">
        <w:rPr>
          <w:rFonts w:ascii="Times New Roman" w:hAnsi="Times New Roman" w:cs="Times New Roman"/>
          <w:spacing w:val="70"/>
          <w:sz w:val="21"/>
        </w:rPr>
        <w:t xml:space="preserve"> </w:t>
      </w:r>
      <w:r w:rsidRPr="00561E45">
        <w:rPr>
          <w:rFonts w:ascii="Times New Roman" w:hAnsi="Times New Roman" w:cs="Times New Roman"/>
          <w:sz w:val="21"/>
        </w:rPr>
        <w:t>au</w:t>
      </w:r>
      <w:r w:rsidRPr="00561E45">
        <w:rPr>
          <w:rFonts w:ascii="Times New Roman" w:hAnsi="Times New Roman" w:cs="Times New Roman"/>
          <w:spacing w:val="68"/>
          <w:sz w:val="21"/>
        </w:rPr>
        <w:t xml:space="preserve"> </w:t>
      </w:r>
      <w:r w:rsidRPr="00561E45">
        <w:rPr>
          <w:rFonts w:ascii="Times New Roman" w:hAnsi="Times New Roman" w:cs="Times New Roman"/>
          <w:sz w:val="21"/>
        </w:rPr>
        <w:t>sein</w:t>
      </w:r>
      <w:r w:rsidRPr="00561E45">
        <w:rPr>
          <w:rFonts w:ascii="Times New Roman" w:hAnsi="Times New Roman" w:cs="Times New Roman"/>
          <w:spacing w:val="71"/>
          <w:sz w:val="21"/>
        </w:rPr>
        <w:t xml:space="preserve"> </w:t>
      </w:r>
      <w:r w:rsidRPr="00561E45">
        <w:rPr>
          <w:rFonts w:ascii="Times New Roman" w:hAnsi="Times New Roman" w:cs="Times New Roman"/>
          <w:sz w:val="21"/>
        </w:rPr>
        <w:t>du</w:t>
      </w:r>
      <w:r w:rsidRPr="00561E45">
        <w:rPr>
          <w:rFonts w:ascii="Times New Roman" w:hAnsi="Times New Roman" w:cs="Times New Roman"/>
          <w:spacing w:val="70"/>
          <w:sz w:val="21"/>
        </w:rPr>
        <w:t xml:space="preserve"> </w:t>
      </w:r>
      <w:r w:rsidRPr="00561E45">
        <w:rPr>
          <w:rFonts w:ascii="Times New Roman" w:hAnsi="Times New Roman" w:cs="Times New Roman"/>
          <w:sz w:val="21"/>
        </w:rPr>
        <w:t>service,</w:t>
      </w:r>
      <w:r w:rsidRPr="00561E45">
        <w:rPr>
          <w:rFonts w:ascii="Times New Roman" w:hAnsi="Times New Roman" w:cs="Times New Roman"/>
          <w:spacing w:val="70"/>
          <w:sz w:val="21"/>
        </w:rPr>
        <w:t xml:space="preserve"> </w:t>
      </w:r>
      <w:r w:rsidRPr="00561E45">
        <w:rPr>
          <w:rFonts w:ascii="Times New Roman" w:hAnsi="Times New Roman" w:cs="Times New Roman"/>
          <w:sz w:val="21"/>
        </w:rPr>
        <w:t>visant</w:t>
      </w:r>
      <w:r w:rsidRPr="00561E45">
        <w:rPr>
          <w:rFonts w:ascii="Times New Roman" w:hAnsi="Times New Roman" w:cs="Times New Roman"/>
          <w:spacing w:val="70"/>
          <w:sz w:val="21"/>
        </w:rPr>
        <w:t xml:space="preserve"> </w:t>
      </w:r>
      <w:r w:rsidRPr="00561E45">
        <w:rPr>
          <w:rFonts w:ascii="Times New Roman" w:hAnsi="Times New Roman" w:cs="Times New Roman"/>
          <w:sz w:val="21"/>
        </w:rPr>
        <w:t>à</w:t>
      </w:r>
      <w:r w:rsidRPr="00561E45">
        <w:rPr>
          <w:rFonts w:ascii="Times New Roman" w:hAnsi="Times New Roman" w:cs="Times New Roman"/>
          <w:spacing w:val="70"/>
          <w:sz w:val="21"/>
        </w:rPr>
        <w:t xml:space="preserve"> </w:t>
      </w:r>
      <w:r w:rsidRPr="00561E45">
        <w:rPr>
          <w:rFonts w:ascii="Times New Roman" w:hAnsi="Times New Roman" w:cs="Times New Roman"/>
          <w:sz w:val="21"/>
        </w:rPr>
        <w:t>garantir</w:t>
      </w:r>
      <w:r w:rsidRPr="00561E45">
        <w:rPr>
          <w:rFonts w:ascii="Times New Roman" w:hAnsi="Times New Roman" w:cs="Times New Roman"/>
          <w:spacing w:val="70"/>
          <w:sz w:val="21"/>
        </w:rPr>
        <w:t xml:space="preserve"> </w:t>
      </w:r>
      <w:r w:rsidRPr="00561E45">
        <w:rPr>
          <w:rFonts w:ascii="Times New Roman" w:hAnsi="Times New Roman" w:cs="Times New Roman"/>
          <w:sz w:val="21"/>
        </w:rPr>
        <w:t>la</w:t>
      </w:r>
      <w:r w:rsidRPr="00561E45">
        <w:rPr>
          <w:rFonts w:ascii="Times New Roman" w:hAnsi="Times New Roman" w:cs="Times New Roman"/>
          <w:spacing w:val="71"/>
          <w:sz w:val="21"/>
        </w:rPr>
        <w:t xml:space="preserve"> </w:t>
      </w:r>
      <w:r w:rsidRPr="00561E45">
        <w:rPr>
          <w:rFonts w:ascii="Times New Roman" w:hAnsi="Times New Roman" w:cs="Times New Roman"/>
          <w:sz w:val="21"/>
        </w:rPr>
        <w:t>qualité</w:t>
      </w:r>
      <w:r w:rsidRPr="00561E45">
        <w:rPr>
          <w:rFonts w:ascii="Times New Roman" w:hAnsi="Times New Roman" w:cs="Times New Roman"/>
          <w:spacing w:val="70"/>
          <w:sz w:val="21"/>
        </w:rPr>
        <w:t xml:space="preserve"> </w:t>
      </w:r>
      <w:r w:rsidRPr="00561E45">
        <w:rPr>
          <w:rFonts w:ascii="Times New Roman" w:hAnsi="Times New Roman" w:cs="Times New Roman"/>
          <w:sz w:val="21"/>
        </w:rPr>
        <w:t>des</w:t>
      </w:r>
      <w:r w:rsidRPr="00561E45">
        <w:rPr>
          <w:rFonts w:ascii="Times New Roman" w:hAnsi="Times New Roman" w:cs="Times New Roman"/>
          <w:spacing w:val="71"/>
          <w:sz w:val="21"/>
        </w:rPr>
        <w:t xml:space="preserve"> </w:t>
      </w:r>
      <w:r w:rsidRPr="00561E45">
        <w:rPr>
          <w:rFonts w:ascii="Times New Roman" w:hAnsi="Times New Roman" w:cs="Times New Roman"/>
          <w:sz w:val="21"/>
        </w:rPr>
        <w:t>soins</w:t>
      </w:r>
      <w:r w:rsidRPr="00561E45">
        <w:rPr>
          <w:rFonts w:ascii="Times New Roman" w:hAnsi="Times New Roman" w:cs="Times New Roman"/>
          <w:spacing w:val="70"/>
          <w:sz w:val="21"/>
        </w:rPr>
        <w:t xml:space="preserve"> </w:t>
      </w:r>
      <w:r w:rsidRPr="00561E45">
        <w:rPr>
          <w:rFonts w:ascii="Times New Roman" w:hAnsi="Times New Roman" w:cs="Times New Roman"/>
          <w:sz w:val="21"/>
        </w:rPr>
        <w:t>et notamment :</w:t>
      </w:r>
    </w:p>
    <w:p w14:paraId="2A0D1603" w14:textId="77777777" w:rsidR="00CD6D32" w:rsidRPr="00561E45" w:rsidRDefault="00CD6D32" w:rsidP="00CD6D32">
      <w:pPr>
        <w:pStyle w:val="Paragraphedeliste"/>
        <w:widowControl w:val="0"/>
        <w:numPr>
          <w:ilvl w:val="1"/>
          <w:numId w:val="31"/>
        </w:numPr>
        <w:tabs>
          <w:tab w:val="left" w:pos="756"/>
        </w:tabs>
        <w:suppressAutoHyphens w:val="0"/>
        <w:autoSpaceDE w:val="0"/>
        <w:spacing w:before="67"/>
        <w:ind w:left="756" w:hanging="214"/>
        <w:textAlignment w:val="auto"/>
        <w:rPr>
          <w:rFonts w:ascii="Times New Roman" w:hAnsi="Times New Roman" w:cs="Times New Roman"/>
          <w:sz w:val="21"/>
        </w:rPr>
      </w:pPr>
      <w:proofErr w:type="gramStart"/>
      <w:r w:rsidRPr="00561E45">
        <w:rPr>
          <w:rFonts w:ascii="Times New Roman" w:hAnsi="Times New Roman" w:cs="Times New Roman"/>
          <w:sz w:val="21"/>
        </w:rPr>
        <w:t>sa</w:t>
      </w:r>
      <w:proofErr w:type="gramEnd"/>
      <w:r w:rsidRPr="00561E45">
        <w:rPr>
          <w:rFonts w:ascii="Times New Roman" w:hAnsi="Times New Roman" w:cs="Times New Roman"/>
          <w:spacing w:val="33"/>
          <w:sz w:val="21"/>
        </w:rPr>
        <w:t xml:space="preserve"> </w:t>
      </w:r>
      <w:r w:rsidRPr="00561E45">
        <w:rPr>
          <w:rFonts w:ascii="Times New Roman" w:hAnsi="Times New Roman" w:cs="Times New Roman"/>
          <w:sz w:val="21"/>
        </w:rPr>
        <w:t>collaboration</w:t>
      </w:r>
      <w:r w:rsidRPr="00561E45">
        <w:rPr>
          <w:rFonts w:ascii="Times New Roman" w:hAnsi="Times New Roman" w:cs="Times New Roman"/>
          <w:spacing w:val="33"/>
          <w:sz w:val="21"/>
        </w:rPr>
        <w:t xml:space="preserve"> </w:t>
      </w:r>
      <w:r w:rsidRPr="00561E45">
        <w:rPr>
          <w:rFonts w:ascii="Times New Roman" w:hAnsi="Times New Roman" w:cs="Times New Roman"/>
          <w:sz w:val="21"/>
        </w:rPr>
        <w:t>avec</w:t>
      </w:r>
      <w:r w:rsidRPr="00561E45">
        <w:rPr>
          <w:rFonts w:ascii="Times New Roman" w:hAnsi="Times New Roman" w:cs="Times New Roman"/>
          <w:spacing w:val="31"/>
          <w:sz w:val="21"/>
        </w:rPr>
        <w:t xml:space="preserve"> </w:t>
      </w:r>
      <w:r w:rsidRPr="00561E45">
        <w:rPr>
          <w:rFonts w:ascii="Times New Roman" w:hAnsi="Times New Roman" w:cs="Times New Roman"/>
          <w:sz w:val="21"/>
        </w:rPr>
        <w:t>l’infirmier</w:t>
      </w:r>
      <w:r w:rsidRPr="00561E45">
        <w:rPr>
          <w:rFonts w:ascii="Times New Roman" w:hAnsi="Times New Roman" w:cs="Times New Roman"/>
          <w:spacing w:val="32"/>
          <w:sz w:val="21"/>
        </w:rPr>
        <w:t xml:space="preserve"> </w:t>
      </w:r>
      <w:r w:rsidRPr="00561E45">
        <w:rPr>
          <w:rFonts w:ascii="Times New Roman" w:hAnsi="Times New Roman" w:cs="Times New Roman"/>
          <w:sz w:val="21"/>
        </w:rPr>
        <w:t>coordonnateur</w:t>
      </w:r>
      <w:r w:rsidRPr="00561E45">
        <w:rPr>
          <w:rFonts w:ascii="Times New Roman" w:hAnsi="Times New Roman" w:cs="Times New Roman"/>
          <w:spacing w:val="12"/>
          <w:sz w:val="21"/>
        </w:rPr>
        <w:t xml:space="preserve"> </w:t>
      </w:r>
      <w:r w:rsidRPr="00561E45">
        <w:rPr>
          <w:rFonts w:ascii="Times New Roman" w:hAnsi="Times New Roman" w:cs="Times New Roman"/>
          <w:spacing w:val="-10"/>
          <w:sz w:val="21"/>
        </w:rPr>
        <w:t>;</w:t>
      </w:r>
    </w:p>
    <w:p w14:paraId="5312344D" w14:textId="77777777" w:rsidR="00CD6D32" w:rsidRPr="00561E45" w:rsidRDefault="00CD6D32" w:rsidP="00CD6D32">
      <w:pPr>
        <w:pStyle w:val="Paragraphedeliste"/>
        <w:widowControl w:val="0"/>
        <w:numPr>
          <w:ilvl w:val="1"/>
          <w:numId w:val="31"/>
        </w:numPr>
        <w:tabs>
          <w:tab w:val="left" w:pos="756"/>
        </w:tabs>
        <w:suppressAutoHyphens w:val="0"/>
        <w:autoSpaceDE w:val="0"/>
        <w:spacing w:before="18"/>
        <w:ind w:left="756" w:hanging="214"/>
        <w:textAlignment w:val="auto"/>
        <w:rPr>
          <w:rFonts w:ascii="Times New Roman" w:hAnsi="Times New Roman" w:cs="Times New Roman"/>
          <w:sz w:val="21"/>
        </w:rPr>
      </w:pPr>
      <w:proofErr w:type="gramStart"/>
      <w:r w:rsidRPr="00561E45">
        <w:rPr>
          <w:rFonts w:ascii="Times New Roman" w:hAnsi="Times New Roman" w:cs="Times New Roman"/>
          <w:sz w:val="21"/>
        </w:rPr>
        <w:t>la</w:t>
      </w:r>
      <w:proofErr w:type="gramEnd"/>
      <w:r w:rsidRPr="00561E45">
        <w:rPr>
          <w:rFonts w:ascii="Times New Roman" w:hAnsi="Times New Roman" w:cs="Times New Roman"/>
          <w:spacing w:val="28"/>
          <w:sz w:val="21"/>
        </w:rPr>
        <w:t xml:space="preserve"> </w:t>
      </w:r>
      <w:r w:rsidRPr="00561E45">
        <w:rPr>
          <w:rFonts w:ascii="Times New Roman" w:hAnsi="Times New Roman" w:cs="Times New Roman"/>
          <w:sz w:val="21"/>
        </w:rPr>
        <w:t>tenue</w:t>
      </w:r>
      <w:r w:rsidRPr="00561E45">
        <w:rPr>
          <w:rFonts w:ascii="Times New Roman" w:hAnsi="Times New Roman" w:cs="Times New Roman"/>
          <w:spacing w:val="27"/>
          <w:sz w:val="21"/>
        </w:rPr>
        <w:t xml:space="preserve"> </w:t>
      </w:r>
      <w:r w:rsidRPr="00561E45">
        <w:rPr>
          <w:rFonts w:ascii="Times New Roman" w:hAnsi="Times New Roman" w:cs="Times New Roman"/>
          <w:sz w:val="21"/>
        </w:rPr>
        <w:t>du</w:t>
      </w:r>
      <w:r w:rsidRPr="00561E45">
        <w:rPr>
          <w:rFonts w:ascii="Times New Roman" w:hAnsi="Times New Roman" w:cs="Times New Roman"/>
          <w:spacing w:val="30"/>
          <w:sz w:val="21"/>
        </w:rPr>
        <w:t xml:space="preserve"> </w:t>
      </w:r>
      <w:r w:rsidRPr="00561E45">
        <w:rPr>
          <w:rFonts w:ascii="Times New Roman" w:hAnsi="Times New Roman" w:cs="Times New Roman"/>
          <w:sz w:val="21"/>
        </w:rPr>
        <w:t>dossier</w:t>
      </w:r>
      <w:r w:rsidRPr="00561E45">
        <w:rPr>
          <w:rFonts w:ascii="Times New Roman" w:hAnsi="Times New Roman" w:cs="Times New Roman"/>
          <w:spacing w:val="27"/>
          <w:sz w:val="21"/>
        </w:rPr>
        <w:t xml:space="preserve"> </w:t>
      </w:r>
      <w:r w:rsidRPr="00561E45">
        <w:rPr>
          <w:rFonts w:ascii="Times New Roman" w:hAnsi="Times New Roman" w:cs="Times New Roman"/>
          <w:sz w:val="21"/>
        </w:rPr>
        <w:t>de</w:t>
      </w:r>
      <w:r w:rsidRPr="00561E45">
        <w:rPr>
          <w:rFonts w:ascii="Times New Roman" w:hAnsi="Times New Roman" w:cs="Times New Roman"/>
          <w:spacing w:val="28"/>
          <w:sz w:val="21"/>
        </w:rPr>
        <w:t xml:space="preserve"> </w:t>
      </w:r>
      <w:r w:rsidRPr="00561E45">
        <w:rPr>
          <w:rFonts w:ascii="Times New Roman" w:hAnsi="Times New Roman" w:cs="Times New Roman"/>
          <w:sz w:val="21"/>
        </w:rPr>
        <w:t>soins</w:t>
      </w:r>
      <w:r w:rsidRPr="00561E45">
        <w:rPr>
          <w:rFonts w:ascii="Times New Roman" w:hAnsi="Times New Roman" w:cs="Times New Roman"/>
          <w:spacing w:val="29"/>
          <w:sz w:val="21"/>
        </w:rPr>
        <w:t xml:space="preserve"> </w:t>
      </w:r>
      <w:r w:rsidRPr="00561E45">
        <w:rPr>
          <w:rFonts w:ascii="Times New Roman" w:hAnsi="Times New Roman" w:cs="Times New Roman"/>
          <w:sz w:val="21"/>
        </w:rPr>
        <w:t>des</w:t>
      </w:r>
      <w:r w:rsidRPr="00561E45">
        <w:rPr>
          <w:rFonts w:ascii="Times New Roman" w:hAnsi="Times New Roman" w:cs="Times New Roman"/>
          <w:spacing w:val="28"/>
          <w:sz w:val="21"/>
        </w:rPr>
        <w:t xml:space="preserve"> </w:t>
      </w:r>
      <w:r w:rsidRPr="00561E45">
        <w:rPr>
          <w:rFonts w:ascii="Times New Roman" w:hAnsi="Times New Roman" w:cs="Times New Roman"/>
          <w:sz w:val="21"/>
        </w:rPr>
        <w:t>personnes</w:t>
      </w:r>
      <w:r w:rsidRPr="00561E45">
        <w:rPr>
          <w:rFonts w:ascii="Times New Roman" w:hAnsi="Times New Roman" w:cs="Times New Roman"/>
          <w:spacing w:val="29"/>
          <w:sz w:val="21"/>
        </w:rPr>
        <w:t xml:space="preserve"> </w:t>
      </w:r>
      <w:r w:rsidRPr="00561E45">
        <w:rPr>
          <w:rFonts w:ascii="Times New Roman" w:hAnsi="Times New Roman" w:cs="Times New Roman"/>
          <w:sz w:val="21"/>
        </w:rPr>
        <w:t>auprès</w:t>
      </w:r>
      <w:r w:rsidRPr="00561E45">
        <w:rPr>
          <w:rFonts w:ascii="Times New Roman" w:hAnsi="Times New Roman" w:cs="Times New Roman"/>
          <w:spacing w:val="28"/>
          <w:sz w:val="21"/>
        </w:rPr>
        <w:t xml:space="preserve"> </w:t>
      </w:r>
      <w:r w:rsidRPr="00561E45">
        <w:rPr>
          <w:rFonts w:ascii="Times New Roman" w:hAnsi="Times New Roman" w:cs="Times New Roman"/>
          <w:sz w:val="21"/>
        </w:rPr>
        <w:t>desquelles</w:t>
      </w:r>
      <w:r w:rsidRPr="00561E45">
        <w:rPr>
          <w:rFonts w:ascii="Times New Roman" w:hAnsi="Times New Roman" w:cs="Times New Roman"/>
          <w:spacing w:val="28"/>
          <w:sz w:val="21"/>
        </w:rPr>
        <w:t xml:space="preserve"> </w:t>
      </w:r>
      <w:r w:rsidRPr="00561E45">
        <w:rPr>
          <w:rFonts w:ascii="Times New Roman" w:hAnsi="Times New Roman" w:cs="Times New Roman"/>
          <w:sz w:val="21"/>
        </w:rPr>
        <w:t>il</w:t>
      </w:r>
      <w:r w:rsidRPr="00561E45">
        <w:rPr>
          <w:rFonts w:ascii="Times New Roman" w:hAnsi="Times New Roman" w:cs="Times New Roman"/>
          <w:spacing w:val="29"/>
          <w:sz w:val="21"/>
        </w:rPr>
        <w:t xml:space="preserve"> </w:t>
      </w:r>
      <w:r w:rsidRPr="00561E45">
        <w:rPr>
          <w:rFonts w:ascii="Times New Roman" w:hAnsi="Times New Roman" w:cs="Times New Roman"/>
          <w:sz w:val="21"/>
        </w:rPr>
        <w:t>intervient</w:t>
      </w:r>
      <w:r w:rsidRPr="00561E45">
        <w:rPr>
          <w:rFonts w:ascii="Times New Roman" w:hAnsi="Times New Roman" w:cs="Times New Roman"/>
          <w:spacing w:val="7"/>
          <w:sz w:val="21"/>
        </w:rPr>
        <w:t xml:space="preserve"> </w:t>
      </w:r>
      <w:r w:rsidRPr="00561E45">
        <w:rPr>
          <w:rFonts w:ascii="Times New Roman" w:hAnsi="Times New Roman" w:cs="Times New Roman"/>
          <w:spacing w:val="-10"/>
          <w:sz w:val="21"/>
        </w:rPr>
        <w:t>;</w:t>
      </w:r>
    </w:p>
    <w:p w14:paraId="7C6D4530" w14:textId="77777777" w:rsidR="00CD6D32" w:rsidRPr="00561E45" w:rsidRDefault="00CD6D32" w:rsidP="00CD6D32">
      <w:pPr>
        <w:pStyle w:val="Paragraphedeliste"/>
        <w:widowControl w:val="0"/>
        <w:numPr>
          <w:ilvl w:val="1"/>
          <w:numId w:val="31"/>
        </w:numPr>
        <w:tabs>
          <w:tab w:val="left" w:pos="756"/>
        </w:tabs>
        <w:suppressAutoHyphens w:val="0"/>
        <w:autoSpaceDE w:val="0"/>
        <w:spacing w:before="17"/>
        <w:ind w:left="756" w:hanging="214"/>
        <w:textAlignment w:val="auto"/>
        <w:rPr>
          <w:rFonts w:ascii="Times New Roman" w:hAnsi="Times New Roman" w:cs="Times New Roman"/>
          <w:sz w:val="21"/>
        </w:rPr>
      </w:pPr>
      <w:proofErr w:type="gramStart"/>
      <w:r w:rsidRPr="00561E45">
        <w:rPr>
          <w:rFonts w:ascii="Times New Roman" w:hAnsi="Times New Roman" w:cs="Times New Roman"/>
          <w:sz w:val="21"/>
        </w:rPr>
        <w:t>sa</w:t>
      </w:r>
      <w:proofErr w:type="gramEnd"/>
      <w:r w:rsidRPr="00561E45">
        <w:rPr>
          <w:rFonts w:ascii="Times New Roman" w:hAnsi="Times New Roman" w:cs="Times New Roman"/>
          <w:spacing w:val="27"/>
          <w:sz w:val="21"/>
        </w:rPr>
        <w:t xml:space="preserve"> </w:t>
      </w:r>
      <w:r w:rsidRPr="00561E45">
        <w:rPr>
          <w:rFonts w:ascii="Times New Roman" w:hAnsi="Times New Roman" w:cs="Times New Roman"/>
          <w:sz w:val="21"/>
        </w:rPr>
        <w:t>contribution</w:t>
      </w:r>
      <w:r w:rsidRPr="00561E45">
        <w:rPr>
          <w:rFonts w:ascii="Times New Roman" w:hAnsi="Times New Roman" w:cs="Times New Roman"/>
          <w:spacing w:val="27"/>
          <w:sz w:val="21"/>
        </w:rPr>
        <w:t xml:space="preserve"> </w:t>
      </w:r>
      <w:r w:rsidRPr="00561E45">
        <w:rPr>
          <w:rFonts w:ascii="Times New Roman" w:hAnsi="Times New Roman" w:cs="Times New Roman"/>
          <w:sz w:val="21"/>
        </w:rPr>
        <w:t>à</w:t>
      </w:r>
      <w:r w:rsidRPr="00561E45">
        <w:rPr>
          <w:rFonts w:ascii="Times New Roman" w:hAnsi="Times New Roman" w:cs="Times New Roman"/>
          <w:spacing w:val="28"/>
          <w:sz w:val="21"/>
        </w:rPr>
        <w:t xml:space="preserve"> </w:t>
      </w:r>
      <w:r w:rsidRPr="00561E45">
        <w:rPr>
          <w:rFonts w:ascii="Times New Roman" w:hAnsi="Times New Roman" w:cs="Times New Roman"/>
          <w:sz w:val="21"/>
        </w:rPr>
        <w:t>l’élaboration</w:t>
      </w:r>
      <w:r w:rsidRPr="00561E45">
        <w:rPr>
          <w:rFonts w:ascii="Times New Roman" w:hAnsi="Times New Roman" w:cs="Times New Roman"/>
          <w:spacing w:val="27"/>
          <w:sz w:val="21"/>
        </w:rPr>
        <w:t xml:space="preserve"> </w:t>
      </w:r>
      <w:r w:rsidRPr="00561E45">
        <w:rPr>
          <w:rFonts w:ascii="Times New Roman" w:hAnsi="Times New Roman" w:cs="Times New Roman"/>
          <w:sz w:val="21"/>
        </w:rPr>
        <w:t>du</w:t>
      </w:r>
      <w:r w:rsidRPr="00561E45">
        <w:rPr>
          <w:rFonts w:ascii="Times New Roman" w:hAnsi="Times New Roman" w:cs="Times New Roman"/>
          <w:spacing w:val="27"/>
          <w:sz w:val="21"/>
        </w:rPr>
        <w:t xml:space="preserve"> </w:t>
      </w:r>
      <w:r w:rsidRPr="00561E45">
        <w:rPr>
          <w:rFonts w:ascii="Times New Roman" w:hAnsi="Times New Roman" w:cs="Times New Roman"/>
          <w:sz w:val="21"/>
        </w:rPr>
        <w:t>relevé</w:t>
      </w:r>
      <w:r w:rsidRPr="00561E45">
        <w:rPr>
          <w:rFonts w:ascii="Times New Roman" w:hAnsi="Times New Roman" w:cs="Times New Roman"/>
          <w:spacing w:val="27"/>
          <w:sz w:val="21"/>
        </w:rPr>
        <w:t xml:space="preserve"> </w:t>
      </w:r>
      <w:r w:rsidRPr="00561E45">
        <w:rPr>
          <w:rFonts w:ascii="Times New Roman" w:hAnsi="Times New Roman" w:cs="Times New Roman"/>
          <w:sz w:val="21"/>
        </w:rPr>
        <w:t>prévu</w:t>
      </w:r>
      <w:r w:rsidRPr="00561E45">
        <w:rPr>
          <w:rFonts w:ascii="Times New Roman" w:hAnsi="Times New Roman" w:cs="Times New Roman"/>
          <w:spacing w:val="28"/>
          <w:sz w:val="21"/>
        </w:rPr>
        <w:t xml:space="preserve"> </w:t>
      </w:r>
      <w:r w:rsidRPr="00561E45">
        <w:rPr>
          <w:rFonts w:ascii="Times New Roman" w:hAnsi="Times New Roman" w:cs="Times New Roman"/>
          <w:sz w:val="21"/>
        </w:rPr>
        <w:t>au</w:t>
      </w:r>
      <w:r w:rsidRPr="00561E45">
        <w:rPr>
          <w:rFonts w:ascii="Times New Roman" w:hAnsi="Times New Roman" w:cs="Times New Roman"/>
          <w:spacing w:val="26"/>
          <w:sz w:val="21"/>
        </w:rPr>
        <w:t xml:space="preserve"> </w:t>
      </w:r>
      <w:r w:rsidRPr="00561E45">
        <w:rPr>
          <w:rFonts w:ascii="Times New Roman" w:hAnsi="Times New Roman" w:cs="Times New Roman"/>
          <w:sz w:val="21"/>
        </w:rPr>
        <w:t>I</w:t>
      </w:r>
      <w:r w:rsidRPr="00561E45">
        <w:rPr>
          <w:rFonts w:ascii="Times New Roman" w:hAnsi="Times New Roman" w:cs="Times New Roman"/>
          <w:spacing w:val="28"/>
          <w:sz w:val="21"/>
        </w:rPr>
        <w:t xml:space="preserve"> </w:t>
      </w:r>
      <w:r w:rsidRPr="00561E45">
        <w:rPr>
          <w:rFonts w:ascii="Times New Roman" w:hAnsi="Times New Roman" w:cs="Times New Roman"/>
          <w:sz w:val="21"/>
        </w:rPr>
        <w:t>de</w:t>
      </w:r>
      <w:r w:rsidRPr="00561E45">
        <w:rPr>
          <w:rFonts w:ascii="Times New Roman" w:hAnsi="Times New Roman" w:cs="Times New Roman"/>
          <w:spacing w:val="26"/>
          <w:sz w:val="21"/>
        </w:rPr>
        <w:t xml:space="preserve"> </w:t>
      </w:r>
      <w:r w:rsidRPr="00561E45">
        <w:rPr>
          <w:rFonts w:ascii="Times New Roman" w:hAnsi="Times New Roman" w:cs="Times New Roman"/>
          <w:sz w:val="21"/>
        </w:rPr>
        <w:t>l’article</w:t>
      </w:r>
      <w:r w:rsidRPr="00561E45">
        <w:rPr>
          <w:rFonts w:ascii="Times New Roman" w:hAnsi="Times New Roman" w:cs="Times New Roman"/>
          <w:spacing w:val="28"/>
          <w:sz w:val="21"/>
        </w:rPr>
        <w:t xml:space="preserve"> </w:t>
      </w:r>
      <w:r w:rsidRPr="00561E45">
        <w:rPr>
          <w:rFonts w:ascii="Times New Roman" w:hAnsi="Times New Roman" w:cs="Times New Roman"/>
          <w:sz w:val="21"/>
        </w:rPr>
        <w:t>D.</w:t>
      </w:r>
      <w:r w:rsidRPr="00561E45">
        <w:rPr>
          <w:rFonts w:ascii="Times New Roman" w:hAnsi="Times New Roman" w:cs="Times New Roman"/>
          <w:spacing w:val="28"/>
          <w:sz w:val="21"/>
        </w:rPr>
        <w:t xml:space="preserve"> </w:t>
      </w:r>
      <w:r w:rsidRPr="00561E45">
        <w:rPr>
          <w:rFonts w:ascii="Times New Roman" w:hAnsi="Times New Roman" w:cs="Times New Roman"/>
          <w:sz w:val="21"/>
        </w:rPr>
        <w:t>312-3</w:t>
      </w:r>
      <w:r w:rsidRPr="00561E45">
        <w:rPr>
          <w:rFonts w:ascii="Times New Roman" w:hAnsi="Times New Roman" w:cs="Times New Roman"/>
          <w:spacing w:val="6"/>
          <w:sz w:val="21"/>
        </w:rPr>
        <w:t xml:space="preserve"> </w:t>
      </w:r>
      <w:r w:rsidRPr="00561E45">
        <w:rPr>
          <w:rFonts w:ascii="Times New Roman" w:hAnsi="Times New Roman" w:cs="Times New Roman"/>
          <w:spacing w:val="-10"/>
          <w:sz w:val="21"/>
        </w:rPr>
        <w:t>;</w:t>
      </w:r>
    </w:p>
    <w:p w14:paraId="07042CC4" w14:textId="77777777" w:rsidR="00CD6D32" w:rsidRPr="00561E45" w:rsidRDefault="00CD6D32" w:rsidP="00CD6D32">
      <w:pPr>
        <w:pStyle w:val="Paragraphedeliste"/>
        <w:widowControl w:val="0"/>
        <w:numPr>
          <w:ilvl w:val="1"/>
          <w:numId w:val="31"/>
        </w:numPr>
        <w:tabs>
          <w:tab w:val="left" w:pos="756"/>
        </w:tabs>
        <w:suppressAutoHyphens w:val="0"/>
        <w:autoSpaceDE w:val="0"/>
        <w:spacing w:before="18"/>
        <w:ind w:left="756" w:hanging="214"/>
        <w:textAlignment w:val="auto"/>
        <w:rPr>
          <w:rFonts w:ascii="Times New Roman" w:hAnsi="Times New Roman" w:cs="Times New Roman"/>
          <w:sz w:val="21"/>
        </w:rPr>
      </w:pPr>
      <w:proofErr w:type="gramStart"/>
      <w:r w:rsidRPr="00561E45">
        <w:rPr>
          <w:rFonts w:ascii="Times New Roman" w:hAnsi="Times New Roman" w:cs="Times New Roman"/>
          <w:sz w:val="21"/>
        </w:rPr>
        <w:t>le</w:t>
      </w:r>
      <w:proofErr w:type="gramEnd"/>
      <w:r w:rsidRPr="00561E45">
        <w:rPr>
          <w:rFonts w:ascii="Times New Roman" w:hAnsi="Times New Roman" w:cs="Times New Roman"/>
          <w:spacing w:val="32"/>
          <w:sz w:val="21"/>
        </w:rPr>
        <w:t xml:space="preserve"> </w:t>
      </w:r>
      <w:r w:rsidRPr="00561E45">
        <w:rPr>
          <w:rFonts w:ascii="Times New Roman" w:hAnsi="Times New Roman" w:cs="Times New Roman"/>
          <w:sz w:val="21"/>
        </w:rPr>
        <w:t>partage</w:t>
      </w:r>
      <w:r w:rsidRPr="00561E45">
        <w:rPr>
          <w:rFonts w:ascii="Times New Roman" w:hAnsi="Times New Roman" w:cs="Times New Roman"/>
          <w:spacing w:val="31"/>
          <w:sz w:val="21"/>
        </w:rPr>
        <w:t xml:space="preserve"> </w:t>
      </w:r>
      <w:r w:rsidRPr="00561E45">
        <w:rPr>
          <w:rFonts w:ascii="Times New Roman" w:hAnsi="Times New Roman" w:cs="Times New Roman"/>
          <w:sz w:val="21"/>
        </w:rPr>
        <w:t>d’informations</w:t>
      </w:r>
      <w:r w:rsidRPr="00561E45">
        <w:rPr>
          <w:rFonts w:ascii="Times New Roman" w:hAnsi="Times New Roman" w:cs="Times New Roman"/>
          <w:spacing w:val="32"/>
          <w:sz w:val="21"/>
        </w:rPr>
        <w:t xml:space="preserve"> </w:t>
      </w:r>
      <w:r w:rsidRPr="00561E45">
        <w:rPr>
          <w:rFonts w:ascii="Times New Roman" w:hAnsi="Times New Roman" w:cs="Times New Roman"/>
          <w:sz w:val="21"/>
        </w:rPr>
        <w:t>utiles</w:t>
      </w:r>
      <w:r w:rsidRPr="00561E45">
        <w:rPr>
          <w:rFonts w:ascii="Times New Roman" w:hAnsi="Times New Roman" w:cs="Times New Roman"/>
          <w:spacing w:val="11"/>
          <w:sz w:val="21"/>
        </w:rPr>
        <w:t xml:space="preserve"> </w:t>
      </w:r>
      <w:r w:rsidRPr="00561E45">
        <w:rPr>
          <w:rFonts w:ascii="Times New Roman" w:hAnsi="Times New Roman" w:cs="Times New Roman"/>
          <w:spacing w:val="-10"/>
          <w:sz w:val="21"/>
        </w:rPr>
        <w:t>;</w:t>
      </w:r>
    </w:p>
    <w:p w14:paraId="46360517" w14:textId="77777777" w:rsidR="00CD6D32" w:rsidRPr="00561E45" w:rsidRDefault="00CD6D32" w:rsidP="00CD6D32">
      <w:pPr>
        <w:pStyle w:val="Paragraphedeliste"/>
        <w:widowControl w:val="0"/>
        <w:numPr>
          <w:ilvl w:val="1"/>
          <w:numId w:val="31"/>
        </w:numPr>
        <w:tabs>
          <w:tab w:val="left" w:pos="756"/>
          <w:tab w:val="left" w:pos="758"/>
        </w:tabs>
        <w:suppressAutoHyphens w:val="0"/>
        <w:autoSpaceDE w:val="0"/>
        <w:spacing w:before="39" w:line="213" w:lineRule="auto"/>
        <w:ind w:right="110"/>
        <w:jc w:val="both"/>
        <w:textAlignment w:val="auto"/>
        <w:rPr>
          <w:rFonts w:ascii="Times New Roman" w:hAnsi="Times New Roman" w:cs="Times New Roman"/>
          <w:sz w:val="21"/>
        </w:rPr>
      </w:pPr>
      <w:proofErr w:type="gramStart"/>
      <w:r w:rsidRPr="00561E45">
        <w:rPr>
          <w:rFonts w:ascii="Times New Roman" w:hAnsi="Times New Roman" w:cs="Times New Roman"/>
          <w:sz w:val="21"/>
        </w:rPr>
        <w:t>les</w:t>
      </w:r>
      <w:proofErr w:type="gramEnd"/>
      <w:r w:rsidRPr="00561E45">
        <w:rPr>
          <w:rFonts w:ascii="Times New Roman" w:hAnsi="Times New Roman" w:cs="Times New Roman"/>
          <w:sz w:val="21"/>
        </w:rPr>
        <w:t xml:space="preserve"> modalités de facturation des actes réalisés dans le cadre de la convention, précisant notamment que les factures</w:t>
      </w:r>
      <w:r w:rsidRPr="00561E45">
        <w:rPr>
          <w:rFonts w:ascii="Times New Roman" w:hAnsi="Times New Roman" w:cs="Times New Roman"/>
          <w:spacing w:val="40"/>
          <w:sz w:val="21"/>
        </w:rPr>
        <w:t xml:space="preserve"> </w:t>
      </w:r>
      <w:r w:rsidRPr="00561E45">
        <w:rPr>
          <w:rFonts w:ascii="Times New Roman" w:hAnsi="Times New Roman" w:cs="Times New Roman"/>
          <w:sz w:val="21"/>
        </w:rPr>
        <w:t>sont</w:t>
      </w:r>
      <w:r w:rsidRPr="00561E45">
        <w:rPr>
          <w:rFonts w:ascii="Times New Roman" w:hAnsi="Times New Roman" w:cs="Times New Roman"/>
          <w:spacing w:val="40"/>
          <w:sz w:val="21"/>
        </w:rPr>
        <w:t xml:space="preserve"> </w:t>
      </w:r>
      <w:r w:rsidRPr="00561E45">
        <w:rPr>
          <w:rFonts w:ascii="Times New Roman" w:hAnsi="Times New Roman" w:cs="Times New Roman"/>
          <w:sz w:val="21"/>
        </w:rPr>
        <w:t>transmises</w:t>
      </w:r>
      <w:r w:rsidRPr="00561E45">
        <w:rPr>
          <w:rFonts w:ascii="Times New Roman" w:hAnsi="Times New Roman" w:cs="Times New Roman"/>
          <w:spacing w:val="40"/>
          <w:sz w:val="21"/>
        </w:rPr>
        <w:t xml:space="preserve"> </w:t>
      </w:r>
      <w:r w:rsidRPr="00561E45">
        <w:rPr>
          <w:rFonts w:ascii="Times New Roman" w:hAnsi="Times New Roman" w:cs="Times New Roman"/>
          <w:sz w:val="21"/>
        </w:rPr>
        <w:t>au</w:t>
      </w:r>
      <w:r w:rsidRPr="00561E45">
        <w:rPr>
          <w:rFonts w:ascii="Times New Roman" w:hAnsi="Times New Roman" w:cs="Times New Roman"/>
          <w:spacing w:val="40"/>
          <w:sz w:val="21"/>
        </w:rPr>
        <w:t xml:space="preserve"> </w:t>
      </w:r>
      <w:r w:rsidRPr="00561E45">
        <w:rPr>
          <w:rFonts w:ascii="Times New Roman" w:hAnsi="Times New Roman" w:cs="Times New Roman"/>
          <w:sz w:val="21"/>
        </w:rPr>
        <w:t>service</w:t>
      </w:r>
      <w:r w:rsidRPr="00561E45">
        <w:rPr>
          <w:rFonts w:ascii="Times New Roman" w:hAnsi="Times New Roman" w:cs="Times New Roman"/>
          <w:spacing w:val="40"/>
          <w:sz w:val="21"/>
        </w:rPr>
        <w:t xml:space="preserve"> </w:t>
      </w:r>
      <w:r w:rsidRPr="00561E45">
        <w:rPr>
          <w:rFonts w:ascii="Times New Roman" w:hAnsi="Times New Roman" w:cs="Times New Roman"/>
          <w:sz w:val="21"/>
        </w:rPr>
        <w:t>et</w:t>
      </w:r>
      <w:r w:rsidRPr="00561E45">
        <w:rPr>
          <w:rFonts w:ascii="Times New Roman" w:hAnsi="Times New Roman" w:cs="Times New Roman"/>
          <w:spacing w:val="40"/>
          <w:sz w:val="21"/>
        </w:rPr>
        <w:t xml:space="preserve"> </w:t>
      </w:r>
      <w:r w:rsidRPr="00561E45">
        <w:rPr>
          <w:rFonts w:ascii="Times New Roman" w:hAnsi="Times New Roman" w:cs="Times New Roman"/>
          <w:sz w:val="21"/>
        </w:rPr>
        <w:t>non</w:t>
      </w:r>
      <w:r w:rsidRPr="00561E45">
        <w:rPr>
          <w:rFonts w:ascii="Times New Roman" w:hAnsi="Times New Roman" w:cs="Times New Roman"/>
          <w:spacing w:val="40"/>
          <w:sz w:val="21"/>
        </w:rPr>
        <w:t xml:space="preserve"> </w:t>
      </w:r>
      <w:r w:rsidRPr="00561E45">
        <w:rPr>
          <w:rFonts w:ascii="Times New Roman" w:hAnsi="Times New Roman" w:cs="Times New Roman"/>
          <w:sz w:val="21"/>
        </w:rPr>
        <w:t>à</w:t>
      </w:r>
      <w:r w:rsidRPr="00561E45">
        <w:rPr>
          <w:rFonts w:ascii="Times New Roman" w:hAnsi="Times New Roman" w:cs="Times New Roman"/>
          <w:spacing w:val="40"/>
          <w:sz w:val="21"/>
        </w:rPr>
        <w:t xml:space="preserve"> </w:t>
      </w:r>
      <w:r w:rsidRPr="00561E45">
        <w:rPr>
          <w:rFonts w:ascii="Times New Roman" w:hAnsi="Times New Roman" w:cs="Times New Roman"/>
          <w:sz w:val="21"/>
        </w:rPr>
        <w:t>l’assurance</w:t>
      </w:r>
      <w:r w:rsidRPr="00561E45">
        <w:rPr>
          <w:rFonts w:ascii="Times New Roman" w:hAnsi="Times New Roman" w:cs="Times New Roman"/>
          <w:spacing w:val="40"/>
          <w:sz w:val="21"/>
        </w:rPr>
        <w:t xml:space="preserve"> </w:t>
      </w:r>
      <w:r w:rsidRPr="00561E45">
        <w:rPr>
          <w:rFonts w:ascii="Times New Roman" w:hAnsi="Times New Roman" w:cs="Times New Roman"/>
          <w:sz w:val="21"/>
        </w:rPr>
        <w:t>maladie</w:t>
      </w:r>
      <w:r w:rsidRPr="00561E45">
        <w:rPr>
          <w:rFonts w:ascii="Times New Roman" w:hAnsi="Times New Roman" w:cs="Times New Roman"/>
          <w:spacing w:val="40"/>
          <w:sz w:val="21"/>
        </w:rPr>
        <w:t xml:space="preserve"> </w:t>
      </w:r>
      <w:r w:rsidRPr="00561E45">
        <w:rPr>
          <w:rFonts w:ascii="Times New Roman" w:hAnsi="Times New Roman" w:cs="Times New Roman"/>
          <w:sz w:val="21"/>
        </w:rPr>
        <w:t>selon</w:t>
      </w:r>
      <w:r w:rsidRPr="00561E45">
        <w:rPr>
          <w:rFonts w:ascii="Times New Roman" w:hAnsi="Times New Roman" w:cs="Times New Roman"/>
          <w:spacing w:val="40"/>
          <w:sz w:val="21"/>
        </w:rPr>
        <w:t xml:space="preserve"> </w:t>
      </w:r>
      <w:r w:rsidRPr="00561E45">
        <w:rPr>
          <w:rFonts w:ascii="Times New Roman" w:hAnsi="Times New Roman" w:cs="Times New Roman"/>
          <w:sz w:val="21"/>
        </w:rPr>
        <w:t>un</w:t>
      </w:r>
      <w:r w:rsidRPr="00561E45">
        <w:rPr>
          <w:rFonts w:ascii="Times New Roman" w:hAnsi="Times New Roman" w:cs="Times New Roman"/>
          <w:spacing w:val="40"/>
          <w:sz w:val="21"/>
        </w:rPr>
        <w:t xml:space="preserve"> </w:t>
      </w:r>
      <w:r w:rsidRPr="00561E45">
        <w:rPr>
          <w:rFonts w:ascii="Times New Roman" w:hAnsi="Times New Roman" w:cs="Times New Roman"/>
          <w:sz w:val="21"/>
        </w:rPr>
        <w:t>calendrier</w:t>
      </w:r>
      <w:r w:rsidRPr="00561E45">
        <w:rPr>
          <w:rFonts w:ascii="Times New Roman" w:hAnsi="Times New Roman" w:cs="Times New Roman"/>
          <w:spacing w:val="40"/>
          <w:sz w:val="21"/>
        </w:rPr>
        <w:t xml:space="preserve"> </w:t>
      </w:r>
      <w:r w:rsidRPr="00561E45">
        <w:rPr>
          <w:rFonts w:ascii="Times New Roman" w:hAnsi="Times New Roman" w:cs="Times New Roman"/>
          <w:sz w:val="21"/>
        </w:rPr>
        <w:t>convenu</w:t>
      </w:r>
      <w:r w:rsidRPr="00561E45">
        <w:rPr>
          <w:rFonts w:ascii="Times New Roman" w:hAnsi="Times New Roman" w:cs="Times New Roman"/>
          <w:spacing w:val="40"/>
          <w:sz w:val="21"/>
        </w:rPr>
        <w:t xml:space="preserve"> </w:t>
      </w:r>
      <w:r w:rsidRPr="00561E45">
        <w:rPr>
          <w:rFonts w:ascii="Times New Roman" w:hAnsi="Times New Roman" w:cs="Times New Roman"/>
          <w:sz w:val="21"/>
        </w:rPr>
        <w:t>entre</w:t>
      </w:r>
      <w:r w:rsidRPr="00561E45">
        <w:rPr>
          <w:rFonts w:ascii="Times New Roman" w:hAnsi="Times New Roman" w:cs="Times New Roman"/>
          <w:spacing w:val="40"/>
          <w:sz w:val="21"/>
        </w:rPr>
        <w:t xml:space="preserve"> </w:t>
      </w:r>
      <w:r w:rsidRPr="00561E45">
        <w:rPr>
          <w:rFonts w:ascii="Times New Roman" w:hAnsi="Times New Roman" w:cs="Times New Roman"/>
          <w:sz w:val="21"/>
        </w:rPr>
        <w:t xml:space="preserve">les </w:t>
      </w:r>
      <w:r w:rsidRPr="00561E45">
        <w:rPr>
          <w:rFonts w:ascii="Times New Roman" w:hAnsi="Times New Roman" w:cs="Times New Roman"/>
          <w:spacing w:val="-2"/>
          <w:sz w:val="21"/>
        </w:rPr>
        <w:t>parties.</w:t>
      </w:r>
    </w:p>
    <w:p w14:paraId="52C3CB1E" w14:textId="77777777" w:rsidR="00D16F37" w:rsidRDefault="00D16F37" w:rsidP="00CD6D32">
      <w:pPr>
        <w:pStyle w:val="Corpsdetexte"/>
        <w:spacing w:before="7"/>
        <w:ind w:left="0" w:firstLine="0"/>
        <w:jc w:val="left"/>
        <w:rPr>
          <w:sz w:val="28"/>
        </w:rPr>
      </w:pPr>
    </w:p>
    <w:p w14:paraId="15B9977D" w14:textId="77777777" w:rsidR="00CD6D32" w:rsidRDefault="00CD6D32" w:rsidP="00B31CE3">
      <w:pPr>
        <w:pStyle w:val="Paragraphedeliste"/>
        <w:widowControl w:val="0"/>
        <w:numPr>
          <w:ilvl w:val="3"/>
          <w:numId w:val="32"/>
        </w:numPr>
        <w:tabs>
          <w:tab w:val="left" w:pos="2637"/>
          <w:tab w:val="left" w:pos="3229"/>
        </w:tabs>
        <w:suppressAutoHyphens w:val="0"/>
        <w:autoSpaceDE w:val="0"/>
        <w:spacing w:line="213" w:lineRule="auto"/>
        <w:ind w:left="2637" w:right="1928" w:hanging="126"/>
        <w:jc w:val="left"/>
        <w:textAlignment w:val="auto"/>
        <w:rPr>
          <w:sz w:val="21"/>
        </w:rPr>
      </w:pPr>
      <w:r>
        <w:rPr>
          <w:sz w:val="21"/>
        </w:rPr>
        <w:t>L’organisation de la réponse aux besoins de soins</w:t>
      </w:r>
      <w:r>
        <w:rPr>
          <w:spacing w:val="40"/>
          <w:sz w:val="21"/>
        </w:rPr>
        <w:t xml:space="preserve"> </w:t>
      </w:r>
      <w:r>
        <w:rPr>
          <w:sz w:val="21"/>
        </w:rPr>
        <w:t>par</w:t>
      </w:r>
      <w:r>
        <w:rPr>
          <w:spacing w:val="40"/>
          <w:sz w:val="21"/>
        </w:rPr>
        <w:t xml:space="preserve"> </w:t>
      </w:r>
      <w:r>
        <w:rPr>
          <w:sz w:val="21"/>
        </w:rPr>
        <w:t>un</w:t>
      </w:r>
      <w:r>
        <w:rPr>
          <w:spacing w:val="40"/>
          <w:sz w:val="21"/>
        </w:rPr>
        <w:t xml:space="preserve"> </w:t>
      </w:r>
      <w:r>
        <w:rPr>
          <w:sz w:val="21"/>
        </w:rPr>
        <w:t>service</w:t>
      </w:r>
      <w:r>
        <w:rPr>
          <w:spacing w:val="40"/>
          <w:sz w:val="21"/>
        </w:rPr>
        <w:t xml:space="preserve"> </w:t>
      </w:r>
      <w:r>
        <w:rPr>
          <w:sz w:val="21"/>
        </w:rPr>
        <w:t>ne</w:t>
      </w:r>
      <w:r>
        <w:rPr>
          <w:spacing w:val="40"/>
          <w:sz w:val="21"/>
        </w:rPr>
        <w:t xml:space="preserve"> </w:t>
      </w:r>
      <w:r>
        <w:rPr>
          <w:sz w:val="21"/>
        </w:rPr>
        <w:t>proposant</w:t>
      </w:r>
      <w:r>
        <w:rPr>
          <w:spacing w:val="40"/>
          <w:sz w:val="21"/>
        </w:rPr>
        <w:t xml:space="preserve"> </w:t>
      </w:r>
      <w:r>
        <w:rPr>
          <w:sz w:val="21"/>
        </w:rPr>
        <w:t>pas</w:t>
      </w:r>
      <w:r>
        <w:rPr>
          <w:spacing w:val="40"/>
          <w:sz w:val="21"/>
        </w:rPr>
        <w:t xml:space="preserve"> </w:t>
      </w:r>
      <w:r>
        <w:rPr>
          <w:sz w:val="21"/>
        </w:rPr>
        <w:t>de</w:t>
      </w:r>
      <w:r>
        <w:rPr>
          <w:spacing w:val="40"/>
          <w:sz w:val="21"/>
        </w:rPr>
        <w:t xml:space="preserve"> </w:t>
      </w:r>
      <w:r>
        <w:rPr>
          <w:sz w:val="21"/>
        </w:rPr>
        <w:t>prestations</w:t>
      </w:r>
      <w:r>
        <w:rPr>
          <w:spacing w:val="40"/>
          <w:sz w:val="21"/>
        </w:rPr>
        <w:t xml:space="preserve"> </w:t>
      </w:r>
      <w:r>
        <w:rPr>
          <w:sz w:val="21"/>
        </w:rPr>
        <w:t>de</w:t>
      </w:r>
      <w:r>
        <w:rPr>
          <w:spacing w:val="40"/>
          <w:sz w:val="21"/>
        </w:rPr>
        <w:t xml:space="preserve"> </w:t>
      </w:r>
      <w:r>
        <w:rPr>
          <w:sz w:val="21"/>
        </w:rPr>
        <w:t>soins</w:t>
      </w:r>
    </w:p>
    <w:p w14:paraId="0BF55B0C" w14:textId="77777777" w:rsidR="00CD6D32" w:rsidRDefault="00CD6D32" w:rsidP="00CD6D32">
      <w:pPr>
        <w:pStyle w:val="Corpsdetexte"/>
        <w:spacing w:before="146" w:line="213" w:lineRule="auto"/>
        <w:ind w:right="109"/>
      </w:pPr>
      <w:r>
        <w:t>Lorsque le service ne dispense pas lui-même de prestations de soins à domicile, le gestionnaire met en place une procédure</w:t>
      </w:r>
      <w:r>
        <w:rPr>
          <w:spacing w:val="40"/>
        </w:rPr>
        <w:t xml:space="preserve"> </w:t>
      </w:r>
      <w:r>
        <w:t>permettant</w:t>
      </w:r>
      <w:r>
        <w:rPr>
          <w:spacing w:val="40"/>
        </w:rPr>
        <w:t xml:space="preserve"> </w:t>
      </w:r>
      <w:r>
        <w:t>de</w:t>
      </w:r>
      <w:r>
        <w:rPr>
          <w:spacing w:val="40"/>
        </w:rPr>
        <w:t xml:space="preserve"> </w:t>
      </w:r>
      <w:r>
        <w:t>répondre</w:t>
      </w:r>
      <w:r>
        <w:rPr>
          <w:spacing w:val="40"/>
        </w:rPr>
        <w:t xml:space="preserve"> </w:t>
      </w:r>
      <w:r>
        <w:t>aux</w:t>
      </w:r>
      <w:r>
        <w:rPr>
          <w:spacing w:val="40"/>
        </w:rPr>
        <w:t xml:space="preserve"> </w:t>
      </w:r>
      <w:r>
        <w:t>besoins</w:t>
      </w:r>
      <w:r>
        <w:rPr>
          <w:spacing w:val="40"/>
        </w:rPr>
        <w:t xml:space="preserve"> </w:t>
      </w:r>
      <w:r>
        <w:t>de</w:t>
      </w:r>
      <w:r>
        <w:rPr>
          <w:spacing w:val="40"/>
        </w:rPr>
        <w:t xml:space="preserve"> </w:t>
      </w:r>
      <w:r>
        <w:t>soins</w:t>
      </w:r>
      <w:r>
        <w:rPr>
          <w:spacing w:val="40"/>
        </w:rPr>
        <w:t xml:space="preserve"> </w:t>
      </w:r>
      <w:r>
        <w:t>infirmiers</w:t>
      </w:r>
      <w:r>
        <w:rPr>
          <w:spacing w:val="40"/>
        </w:rPr>
        <w:t xml:space="preserve"> </w:t>
      </w:r>
      <w:r>
        <w:t>de</w:t>
      </w:r>
      <w:r>
        <w:rPr>
          <w:spacing w:val="40"/>
        </w:rPr>
        <w:t xml:space="preserve"> </w:t>
      </w:r>
      <w:r>
        <w:t>la</w:t>
      </w:r>
      <w:r>
        <w:rPr>
          <w:spacing w:val="40"/>
        </w:rPr>
        <w:t xml:space="preserve"> </w:t>
      </w:r>
      <w:r>
        <w:t>personne</w:t>
      </w:r>
      <w:r>
        <w:rPr>
          <w:spacing w:val="40"/>
        </w:rPr>
        <w:t xml:space="preserve"> </w:t>
      </w:r>
      <w:r>
        <w:t>accompagnée.</w:t>
      </w:r>
    </w:p>
    <w:p w14:paraId="5EB29D85" w14:textId="77777777" w:rsidR="00CD6D32" w:rsidRDefault="00CD6D32" w:rsidP="00CD6D32">
      <w:pPr>
        <w:pStyle w:val="Corpsdetexte"/>
        <w:spacing w:before="45" w:line="213" w:lineRule="auto"/>
        <w:ind w:right="109"/>
      </w:pPr>
      <w:r>
        <w:t>Cette obligation prend au moins la forme d’une mise en relation avec un professionnel susceptible d’y répondre. Ainsi,</w:t>
      </w:r>
      <w:r>
        <w:rPr>
          <w:spacing w:val="40"/>
        </w:rPr>
        <w:t xml:space="preserve"> </w:t>
      </w:r>
      <w:r>
        <w:t>le</w:t>
      </w:r>
      <w:r>
        <w:rPr>
          <w:spacing w:val="40"/>
        </w:rPr>
        <w:t xml:space="preserve"> </w:t>
      </w:r>
      <w:r>
        <w:t>service</w:t>
      </w:r>
      <w:r>
        <w:rPr>
          <w:spacing w:val="40"/>
        </w:rPr>
        <w:t xml:space="preserve"> </w:t>
      </w:r>
      <w:r>
        <w:t>organise</w:t>
      </w:r>
      <w:r>
        <w:rPr>
          <w:spacing w:val="40"/>
        </w:rPr>
        <w:t xml:space="preserve"> </w:t>
      </w:r>
      <w:r>
        <w:t>un</w:t>
      </w:r>
      <w:r>
        <w:rPr>
          <w:spacing w:val="40"/>
        </w:rPr>
        <w:t xml:space="preserve"> </w:t>
      </w:r>
      <w:r>
        <w:t>rendez-vous</w:t>
      </w:r>
      <w:r>
        <w:rPr>
          <w:spacing w:val="40"/>
        </w:rPr>
        <w:t xml:space="preserve"> </w:t>
      </w:r>
      <w:r>
        <w:t>avec</w:t>
      </w:r>
      <w:r>
        <w:rPr>
          <w:spacing w:val="40"/>
        </w:rPr>
        <w:t xml:space="preserve"> </w:t>
      </w:r>
      <w:r>
        <w:t>un</w:t>
      </w:r>
      <w:r>
        <w:rPr>
          <w:spacing w:val="40"/>
        </w:rPr>
        <w:t xml:space="preserve"> </w:t>
      </w:r>
      <w:r>
        <w:t>service</w:t>
      </w:r>
      <w:r>
        <w:rPr>
          <w:spacing w:val="40"/>
        </w:rPr>
        <w:t xml:space="preserve"> </w:t>
      </w:r>
      <w:r>
        <w:t>autonomie</w:t>
      </w:r>
      <w:r>
        <w:rPr>
          <w:spacing w:val="40"/>
        </w:rPr>
        <w:t xml:space="preserve"> </w:t>
      </w:r>
      <w:r>
        <w:t>à</w:t>
      </w:r>
      <w:r>
        <w:rPr>
          <w:spacing w:val="40"/>
        </w:rPr>
        <w:t xml:space="preserve"> </w:t>
      </w:r>
      <w:r>
        <w:t>domicile</w:t>
      </w:r>
      <w:r>
        <w:rPr>
          <w:spacing w:val="40"/>
        </w:rPr>
        <w:t xml:space="preserve"> </w:t>
      </w:r>
      <w:r>
        <w:t>dispensant</w:t>
      </w:r>
      <w:r>
        <w:rPr>
          <w:spacing w:val="40"/>
        </w:rPr>
        <w:t xml:space="preserve"> </w:t>
      </w:r>
      <w:r>
        <w:t>des</w:t>
      </w:r>
      <w:r>
        <w:rPr>
          <w:spacing w:val="40"/>
        </w:rPr>
        <w:t xml:space="preserve"> </w:t>
      </w:r>
      <w:r>
        <w:t>soins,</w:t>
      </w:r>
      <w:r>
        <w:rPr>
          <w:spacing w:val="40"/>
        </w:rPr>
        <w:t xml:space="preserve"> </w:t>
      </w:r>
      <w:r>
        <w:t>avec</w:t>
      </w:r>
      <w:r>
        <w:rPr>
          <w:spacing w:val="40"/>
        </w:rPr>
        <w:t xml:space="preserve"> </w:t>
      </w:r>
      <w:r>
        <w:t>un centre de santé infirmiers ou avec un infirmier libéral. Le libre choix du patient, garanti par l’article L. 1110-8 du</w:t>
      </w:r>
      <w:r>
        <w:rPr>
          <w:spacing w:val="40"/>
        </w:rPr>
        <w:t xml:space="preserve"> </w:t>
      </w:r>
      <w:r>
        <w:t>code</w:t>
      </w:r>
      <w:r>
        <w:rPr>
          <w:spacing w:val="16"/>
        </w:rPr>
        <w:t xml:space="preserve"> </w:t>
      </w:r>
      <w:r>
        <w:t>de</w:t>
      </w:r>
      <w:r>
        <w:rPr>
          <w:spacing w:val="15"/>
        </w:rPr>
        <w:t xml:space="preserve"> </w:t>
      </w:r>
      <w:r>
        <w:t>la</w:t>
      </w:r>
      <w:r>
        <w:rPr>
          <w:spacing w:val="16"/>
        </w:rPr>
        <w:t xml:space="preserve"> </w:t>
      </w:r>
      <w:r>
        <w:t>santé</w:t>
      </w:r>
      <w:r>
        <w:rPr>
          <w:spacing w:val="16"/>
        </w:rPr>
        <w:t xml:space="preserve"> </w:t>
      </w:r>
      <w:r>
        <w:t>publique,</w:t>
      </w:r>
      <w:r>
        <w:rPr>
          <w:spacing w:val="15"/>
        </w:rPr>
        <w:t xml:space="preserve"> </w:t>
      </w:r>
      <w:r>
        <w:t>est</w:t>
      </w:r>
      <w:r>
        <w:rPr>
          <w:spacing w:val="16"/>
        </w:rPr>
        <w:t xml:space="preserve"> </w:t>
      </w:r>
      <w:r>
        <w:t>respecté.</w:t>
      </w:r>
      <w:r>
        <w:rPr>
          <w:spacing w:val="16"/>
        </w:rPr>
        <w:t xml:space="preserve"> </w:t>
      </w:r>
      <w:r>
        <w:t>Le</w:t>
      </w:r>
      <w:r>
        <w:rPr>
          <w:spacing w:val="16"/>
        </w:rPr>
        <w:t xml:space="preserve"> </w:t>
      </w:r>
      <w:r>
        <w:t>service</w:t>
      </w:r>
      <w:r>
        <w:rPr>
          <w:spacing w:val="16"/>
        </w:rPr>
        <w:t xml:space="preserve"> </w:t>
      </w:r>
      <w:r>
        <w:t>formule</w:t>
      </w:r>
      <w:r>
        <w:rPr>
          <w:spacing w:val="15"/>
        </w:rPr>
        <w:t xml:space="preserve"> </w:t>
      </w:r>
      <w:r>
        <w:t>des</w:t>
      </w:r>
      <w:r>
        <w:rPr>
          <w:spacing w:val="18"/>
        </w:rPr>
        <w:t xml:space="preserve"> </w:t>
      </w:r>
      <w:r>
        <w:t>propositions</w:t>
      </w:r>
      <w:r>
        <w:rPr>
          <w:spacing w:val="15"/>
        </w:rPr>
        <w:t xml:space="preserve"> </w:t>
      </w:r>
      <w:r>
        <w:t>que</w:t>
      </w:r>
      <w:r>
        <w:rPr>
          <w:spacing w:val="18"/>
        </w:rPr>
        <w:t xml:space="preserve"> </w:t>
      </w:r>
      <w:r>
        <w:t>la</w:t>
      </w:r>
      <w:r>
        <w:rPr>
          <w:spacing w:val="16"/>
        </w:rPr>
        <w:t xml:space="preserve"> </w:t>
      </w:r>
      <w:r>
        <w:t>personne</w:t>
      </w:r>
      <w:r>
        <w:rPr>
          <w:spacing w:val="16"/>
        </w:rPr>
        <w:t xml:space="preserve"> </w:t>
      </w:r>
      <w:r>
        <w:t>accompagnée</w:t>
      </w:r>
      <w:r>
        <w:rPr>
          <w:spacing w:val="16"/>
        </w:rPr>
        <w:t xml:space="preserve"> </w:t>
      </w:r>
      <w:r>
        <w:t>est</w:t>
      </w:r>
      <w:r>
        <w:rPr>
          <w:spacing w:val="16"/>
        </w:rPr>
        <w:t xml:space="preserve"> </w:t>
      </w:r>
      <w:r>
        <w:t>libre de refuser.</w:t>
      </w:r>
    </w:p>
    <w:p w14:paraId="0551E012" w14:textId="109B9C79" w:rsidR="00CD6D32" w:rsidRDefault="00CD6D32" w:rsidP="00CD6D32">
      <w:pPr>
        <w:spacing w:line="213" w:lineRule="auto"/>
      </w:pPr>
    </w:p>
    <w:p w14:paraId="78109D85" w14:textId="77777777" w:rsidR="00CD6D32" w:rsidRDefault="00CD6D32" w:rsidP="00CD6D32">
      <w:pPr>
        <w:pStyle w:val="Corpsdetexte"/>
        <w:spacing w:line="213" w:lineRule="auto"/>
        <w:ind w:right="109"/>
      </w:pPr>
      <w:r>
        <w:t>Le gestionnaire peut conclure une convention avec un ou plusieurs professionnels susceptibles de répondre aux besoins de soins. Cette convention prévoit notamment les délais d’obtention du premier rendez-vous, l’articulation</w:t>
      </w:r>
      <w:r>
        <w:rPr>
          <w:spacing w:val="40"/>
        </w:rPr>
        <w:t xml:space="preserve"> </w:t>
      </w:r>
      <w:r>
        <w:t>des</w:t>
      </w:r>
      <w:r>
        <w:rPr>
          <w:spacing w:val="40"/>
        </w:rPr>
        <w:t xml:space="preserve"> </w:t>
      </w:r>
      <w:r>
        <w:t>interventions</w:t>
      </w:r>
      <w:r>
        <w:rPr>
          <w:spacing w:val="40"/>
        </w:rPr>
        <w:t xml:space="preserve"> </w:t>
      </w:r>
      <w:r>
        <w:t>du</w:t>
      </w:r>
      <w:r>
        <w:rPr>
          <w:spacing w:val="40"/>
        </w:rPr>
        <w:t xml:space="preserve"> </w:t>
      </w:r>
      <w:r>
        <w:t>service</w:t>
      </w:r>
      <w:r>
        <w:rPr>
          <w:spacing w:val="40"/>
        </w:rPr>
        <w:t xml:space="preserve"> </w:t>
      </w:r>
      <w:r>
        <w:t>et</w:t>
      </w:r>
      <w:r>
        <w:rPr>
          <w:spacing w:val="40"/>
        </w:rPr>
        <w:t xml:space="preserve"> </w:t>
      </w:r>
      <w:r>
        <w:t>des</w:t>
      </w:r>
      <w:r>
        <w:rPr>
          <w:spacing w:val="40"/>
        </w:rPr>
        <w:t xml:space="preserve"> </w:t>
      </w:r>
      <w:r>
        <w:t>professionnels</w:t>
      </w:r>
      <w:r>
        <w:rPr>
          <w:spacing w:val="40"/>
        </w:rPr>
        <w:t xml:space="preserve"> </w:t>
      </w:r>
      <w:r>
        <w:t>et</w:t>
      </w:r>
      <w:r>
        <w:rPr>
          <w:spacing w:val="40"/>
        </w:rPr>
        <w:t xml:space="preserve"> </w:t>
      </w:r>
      <w:r>
        <w:t>les</w:t>
      </w:r>
      <w:r>
        <w:rPr>
          <w:spacing w:val="40"/>
        </w:rPr>
        <w:t xml:space="preserve"> </w:t>
      </w:r>
      <w:r>
        <w:t>modalités</w:t>
      </w:r>
      <w:r>
        <w:rPr>
          <w:spacing w:val="40"/>
        </w:rPr>
        <w:t xml:space="preserve"> </w:t>
      </w:r>
      <w:r>
        <w:t>de</w:t>
      </w:r>
      <w:r>
        <w:rPr>
          <w:spacing w:val="40"/>
        </w:rPr>
        <w:t xml:space="preserve"> </w:t>
      </w:r>
      <w:r>
        <w:t>partage</w:t>
      </w:r>
      <w:r>
        <w:rPr>
          <w:spacing w:val="40"/>
        </w:rPr>
        <w:t xml:space="preserve"> </w:t>
      </w:r>
      <w:r>
        <w:t>d’informations.</w:t>
      </w:r>
    </w:p>
    <w:p w14:paraId="3077E9BC" w14:textId="77777777" w:rsidR="00CD6D32" w:rsidRDefault="00CD6D32" w:rsidP="00CD6D32">
      <w:pPr>
        <w:pStyle w:val="Corpsdetexte"/>
        <w:spacing w:before="35" w:line="213" w:lineRule="auto"/>
        <w:ind w:right="111"/>
      </w:pPr>
      <w:r>
        <w:t>Le gestionnaire tient à disposition du conseil départemental les données permettant de suivre l’effectivité de la</w:t>
      </w:r>
      <w:r>
        <w:rPr>
          <w:spacing w:val="40"/>
        </w:rPr>
        <w:t xml:space="preserve"> </w:t>
      </w:r>
      <w:r>
        <w:t>mise en œuvre de cette obligation.</w:t>
      </w:r>
    </w:p>
    <w:p w14:paraId="034E92DD" w14:textId="0086BB34" w:rsidR="00CD6D32" w:rsidRDefault="00CD6D32" w:rsidP="00CD6D32">
      <w:pPr>
        <w:pStyle w:val="Corpsdetexte"/>
        <w:spacing w:before="37" w:line="213" w:lineRule="auto"/>
        <w:ind w:right="109"/>
      </w:pPr>
      <w:r>
        <w:t>Une information sur l’offre de soins infirmiers disponible sur le territoire d’intervention du service est délivrée à toute</w:t>
      </w:r>
      <w:r>
        <w:rPr>
          <w:spacing w:val="40"/>
        </w:rPr>
        <w:t xml:space="preserve"> </w:t>
      </w:r>
      <w:r>
        <w:t>personne</w:t>
      </w:r>
      <w:r>
        <w:rPr>
          <w:spacing w:val="40"/>
        </w:rPr>
        <w:t xml:space="preserve"> </w:t>
      </w:r>
      <w:r>
        <w:t>non</w:t>
      </w:r>
      <w:r>
        <w:rPr>
          <w:spacing w:val="40"/>
        </w:rPr>
        <w:t xml:space="preserve"> </w:t>
      </w:r>
      <w:r>
        <w:t>accompagnée</w:t>
      </w:r>
      <w:r>
        <w:rPr>
          <w:spacing w:val="40"/>
        </w:rPr>
        <w:t xml:space="preserve"> </w:t>
      </w:r>
      <w:r>
        <w:t>par</w:t>
      </w:r>
      <w:r>
        <w:rPr>
          <w:spacing w:val="40"/>
        </w:rPr>
        <w:t xml:space="preserve"> </w:t>
      </w:r>
      <w:r>
        <w:t>le</w:t>
      </w:r>
      <w:r>
        <w:rPr>
          <w:spacing w:val="40"/>
        </w:rPr>
        <w:t xml:space="preserve"> </w:t>
      </w:r>
      <w:r>
        <w:t>service</w:t>
      </w:r>
      <w:r>
        <w:rPr>
          <w:spacing w:val="40"/>
        </w:rPr>
        <w:t xml:space="preserve"> </w:t>
      </w:r>
      <w:r>
        <w:t>pour</w:t>
      </w:r>
      <w:r>
        <w:rPr>
          <w:spacing w:val="40"/>
        </w:rPr>
        <w:t xml:space="preserve"> </w:t>
      </w:r>
      <w:r>
        <w:t>une</w:t>
      </w:r>
      <w:r>
        <w:rPr>
          <w:spacing w:val="40"/>
        </w:rPr>
        <w:t xml:space="preserve"> </w:t>
      </w:r>
      <w:r>
        <w:t>activité</w:t>
      </w:r>
      <w:r>
        <w:rPr>
          <w:spacing w:val="40"/>
        </w:rPr>
        <w:t xml:space="preserve"> </w:t>
      </w:r>
      <w:r>
        <w:t>d’aide</w:t>
      </w:r>
      <w:r>
        <w:rPr>
          <w:spacing w:val="40"/>
        </w:rPr>
        <w:t xml:space="preserve"> </w:t>
      </w:r>
      <w:r>
        <w:t>et</w:t>
      </w:r>
      <w:r>
        <w:rPr>
          <w:spacing w:val="40"/>
        </w:rPr>
        <w:t xml:space="preserve"> </w:t>
      </w:r>
      <w:r>
        <w:t>d’accompagnement,</w:t>
      </w:r>
      <w:r>
        <w:rPr>
          <w:spacing w:val="40"/>
        </w:rPr>
        <w:t xml:space="preserve"> </w:t>
      </w:r>
      <w:r>
        <w:t>à</w:t>
      </w:r>
      <w:r>
        <w:rPr>
          <w:spacing w:val="40"/>
        </w:rPr>
        <w:t xml:space="preserve"> </w:t>
      </w:r>
      <w:r>
        <w:t>sa</w:t>
      </w:r>
      <w:r>
        <w:rPr>
          <w:spacing w:val="40"/>
        </w:rPr>
        <w:t xml:space="preserve"> </w:t>
      </w:r>
      <w:r>
        <w:t>demande.</w:t>
      </w:r>
    </w:p>
    <w:p w14:paraId="4BC85C82" w14:textId="77777777" w:rsidR="001D7284" w:rsidRDefault="001D7284" w:rsidP="00CD6D32">
      <w:pPr>
        <w:pStyle w:val="Corpsdetexte"/>
        <w:spacing w:before="37" w:line="213" w:lineRule="auto"/>
        <w:ind w:right="109"/>
      </w:pPr>
    </w:p>
    <w:p w14:paraId="7864D949" w14:textId="77777777" w:rsidR="00CD6D32" w:rsidRDefault="00CD6D32" w:rsidP="00CD6D32">
      <w:pPr>
        <w:pStyle w:val="Corpsdetexte"/>
        <w:spacing w:before="7"/>
        <w:ind w:left="0" w:firstLine="0"/>
        <w:jc w:val="left"/>
        <w:rPr>
          <w:sz w:val="20"/>
        </w:rPr>
      </w:pPr>
    </w:p>
    <w:p w14:paraId="4FF0BDC8" w14:textId="77777777" w:rsidR="00CD6D32" w:rsidRDefault="00CD6D32" w:rsidP="00CD6D32">
      <w:pPr>
        <w:pStyle w:val="Paragraphedeliste"/>
        <w:widowControl w:val="0"/>
        <w:numPr>
          <w:ilvl w:val="2"/>
          <w:numId w:val="32"/>
        </w:numPr>
        <w:tabs>
          <w:tab w:val="left" w:pos="4356"/>
        </w:tabs>
        <w:suppressAutoHyphens w:val="0"/>
        <w:autoSpaceDE w:val="0"/>
        <w:spacing w:before="1"/>
        <w:ind w:left="4356" w:hanging="555"/>
        <w:jc w:val="both"/>
        <w:textAlignment w:val="auto"/>
        <w:rPr>
          <w:sz w:val="21"/>
        </w:rPr>
      </w:pPr>
      <w:r>
        <w:rPr>
          <w:sz w:val="21"/>
        </w:rPr>
        <w:t>Le</w:t>
      </w:r>
      <w:r>
        <w:rPr>
          <w:spacing w:val="26"/>
          <w:sz w:val="21"/>
        </w:rPr>
        <w:t xml:space="preserve"> </w:t>
      </w:r>
      <w:r>
        <w:rPr>
          <w:sz w:val="21"/>
        </w:rPr>
        <w:t>soutien</w:t>
      </w:r>
      <w:r>
        <w:rPr>
          <w:spacing w:val="27"/>
          <w:sz w:val="21"/>
        </w:rPr>
        <w:t xml:space="preserve"> </w:t>
      </w:r>
      <w:r>
        <w:rPr>
          <w:sz w:val="21"/>
        </w:rPr>
        <w:t>aux</w:t>
      </w:r>
      <w:r>
        <w:rPr>
          <w:spacing w:val="26"/>
          <w:sz w:val="21"/>
        </w:rPr>
        <w:t xml:space="preserve"> </w:t>
      </w:r>
      <w:r>
        <w:rPr>
          <w:spacing w:val="-2"/>
          <w:sz w:val="21"/>
        </w:rPr>
        <w:t>aidants</w:t>
      </w:r>
    </w:p>
    <w:p w14:paraId="61AD8097" w14:textId="77777777" w:rsidR="00CD6D32" w:rsidRDefault="00CD6D32" w:rsidP="00CD6D32">
      <w:pPr>
        <w:pStyle w:val="Corpsdetexte"/>
        <w:spacing w:before="110" w:line="213" w:lineRule="auto"/>
        <w:ind w:right="109"/>
      </w:pPr>
      <w:r>
        <w:t>Le soutien des aidants vise à leur permettre de poursuivre, tant qu’ils le souhaitent, l’aide qu’ils apportent à leurs proches dans les meilleures conditions. Il consiste à valoriser leurs savoir-faire, repérer leurs difficultés et besoins,</w:t>
      </w:r>
      <w:r>
        <w:rPr>
          <w:spacing w:val="80"/>
        </w:rPr>
        <w:t xml:space="preserve"> </w:t>
      </w:r>
      <w:r>
        <w:t>les</w:t>
      </w:r>
      <w:r>
        <w:rPr>
          <w:spacing w:val="40"/>
        </w:rPr>
        <w:t xml:space="preserve"> </w:t>
      </w:r>
      <w:r>
        <w:t>informer</w:t>
      </w:r>
      <w:r>
        <w:rPr>
          <w:spacing w:val="40"/>
        </w:rPr>
        <w:t xml:space="preserve"> </w:t>
      </w:r>
      <w:r>
        <w:t>et,</w:t>
      </w:r>
      <w:r>
        <w:rPr>
          <w:spacing w:val="40"/>
        </w:rPr>
        <w:t xml:space="preserve"> </w:t>
      </w:r>
      <w:r>
        <w:t>le</w:t>
      </w:r>
      <w:r>
        <w:rPr>
          <w:spacing w:val="40"/>
        </w:rPr>
        <w:t xml:space="preserve"> </w:t>
      </w:r>
      <w:r>
        <w:t>cas</w:t>
      </w:r>
      <w:r>
        <w:rPr>
          <w:spacing w:val="40"/>
        </w:rPr>
        <w:t xml:space="preserve"> </w:t>
      </w:r>
      <w:r>
        <w:t>échéant,</w:t>
      </w:r>
      <w:r>
        <w:rPr>
          <w:spacing w:val="40"/>
        </w:rPr>
        <w:t xml:space="preserve"> </w:t>
      </w:r>
      <w:r>
        <w:t>à</w:t>
      </w:r>
      <w:r>
        <w:rPr>
          <w:spacing w:val="40"/>
        </w:rPr>
        <w:t xml:space="preserve"> </w:t>
      </w:r>
      <w:r>
        <w:t>les</w:t>
      </w:r>
      <w:r>
        <w:rPr>
          <w:spacing w:val="40"/>
        </w:rPr>
        <w:t xml:space="preserve"> </w:t>
      </w:r>
      <w:r>
        <w:t>orienter.</w:t>
      </w:r>
    </w:p>
    <w:p w14:paraId="582B0003" w14:textId="77777777" w:rsidR="00CD6D32" w:rsidRDefault="00CD6D32" w:rsidP="00CD6D32">
      <w:pPr>
        <w:pStyle w:val="Corpsdetexte"/>
        <w:spacing w:before="15" w:line="247" w:lineRule="auto"/>
        <w:ind w:left="327" w:right="109" w:firstLine="0"/>
      </w:pPr>
      <w:r>
        <w:t>L’organisation</w:t>
      </w:r>
      <w:r>
        <w:rPr>
          <w:spacing w:val="29"/>
        </w:rPr>
        <w:t xml:space="preserve"> </w:t>
      </w:r>
      <w:r>
        <w:t>mise</w:t>
      </w:r>
      <w:r>
        <w:rPr>
          <w:spacing w:val="30"/>
        </w:rPr>
        <w:t xml:space="preserve"> </w:t>
      </w:r>
      <w:r>
        <w:t>en</w:t>
      </w:r>
      <w:r>
        <w:rPr>
          <w:spacing w:val="28"/>
        </w:rPr>
        <w:t xml:space="preserve"> </w:t>
      </w:r>
      <w:r>
        <w:t>place</w:t>
      </w:r>
      <w:r>
        <w:rPr>
          <w:spacing w:val="30"/>
        </w:rPr>
        <w:t xml:space="preserve"> </w:t>
      </w:r>
      <w:r>
        <w:t>par</w:t>
      </w:r>
      <w:r>
        <w:rPr>
          <w:spacing w:val="29"/>
        </w:rPr>
        <w:t xml:space="preserve"> </w:t>
      </w:r>
      <w:r>
        <w:t>le</w:t>
      </w:r>
      <w:r>
        <w:rPr>
          <w:spacing w:val="29"/>
        </w:rPr>
        <w:t xml:space="preserve"> </w:t>
      </w:r>
      <w:r>
        <w:t>gestionnaire</w:t>
      </w:r>
      <w:r>
        <w:rPr>
          <w:spacing w:val="29"/>
        </w:rPr>
        <w:t xml:space="preserve"> </w:t>
      </w:r>
      <w:r>
        <w:t>pour</w:t>
      </w:r>
      <w:r>
        <w:rPr>
          <w:spacing w:val="28"/>
        </w:rPr>
        <w:t xml:space="preserve"> </w:t>
      </w:r>
      <w:r>
        <w:t>soutenir</w:t>
      </w:r>
      <w:r>
        <w:rPr>
          <w:spacing w:val="29"/>
        </w:rPr>
        <w:t xml:space="preserve"> </w:t>
      </w:r>
      <w:r>
        <w:t>les</w:t>
      </w:r>
      <w:r>
        <w:rPr>
          <w:spacing w:val="29"/>
        </w:rPr>
        <w:t xml:space="preserve"> </w:t>
      </w:r>
      <w:r>
        <w:t>aidants</w:t>
      </w:r>
      <w:r>
        <w:rPr>
          <w:spacing w:val="28"/>
        </w:rPr>
        <w:t xml:space="preserve"> </w:t>
      </w:r>
      <w:r>
        <w:t>est</w:t>
      </w:r>
      <w:r>
        <w:rPr>
          <w:spacing w:val="29"/>
        </w:rPr>
        <w:t xml:space="preserve"> </w:t>
      </w:r>
      <w:r>
        <w:t>décrite</w:t>
      </w:r>
      <w:r>
        <w:rPr>
          <w:spacing w:val="28"/>
        </w:rPr>
        <w:t xml:space="preserve"> </w:t>
      </w:r>
      <w:r>
        <w:t>dans</w:t>
      </w:r>
      <w:r>
        <w:rPr>
          <w:spacing w:val="29"/>
        </w:rPr>
        <w:t xml:space="preserve"> </w:t>
      </w:r>
      <w:r>
        <w:t>le</w:t>
      </w:r>
      <w:r>
        <w:rPr>
          <w:spacing w:val="29"/>
        </w:rPr>
        <w:t xml:space="preserve"> </w:t>
      </w:r>
      <w:r>
        <w:t>projet</w:t>
      </w:r>
      <w:r>
        <w:rPr>
          <w:spacing w:val="29"/>
        </w:rPr>
        <w:t xml:space="preserve"> </w:t>
      </w:r>
      <w:r>
        <w:t>de</w:t>
      </w:r>
      <w:r>
        <w:rPr>
          <w:spacing w:val="28"/>
        </w:rPr>
        <w:t xml:space="preserve"> </w:t>
      </w:r>
      <w:r>
        <w:t>service. Au</w:t>
      </w:r>
      <w:r>
        <w:rPr>
          <w:spacing w:val="5"/>
        </w:rPr>
        <w:t xml:space="preserve"> </w:t>
      </w:r>
      <w:r>
        <w:t>minimum,</w:t>
      </w:r>
      <w:r>
        <w:rPr>
          <w:spacing w:val="5"/>
        </w:rPr>
        <w:t xml:space="preserve"> </w:t>
      </w:r>
      <w:r>
        <w:t>le</w:t>
      </w:r>
      <w:r>
        <w:rPr>
          <w:spacing w:val="6"/>
        </w:rPr>
        <w:t xml:space="preserve"> </w:t>
      </w:r>
      <w:r>
        <w:t>service</w:t>
      </w:r>
      <w:r>
        <w:rPr>
          <w:spacing w:val="5"/>
        </w:rPr>
        <w:t xml:space="preserve"> </w:t>
      </w:r>
      <w:r>
        <w:t>identifie</w:t>
      </w:r>
      <w:r>
        <w:rPr>
          <w:spacing w:val="5"/>
        </w:rPr>
        <w:t xml:space="preserve"> </w:t>
      </w:r>
      <w:r>
        <w:t>les</w:t>
      </w:r>
      <w:r>
        <w:rPr>
          <w:spacing w:val="6"/>
        </w:rPr>
        <w:t xml:space="preserve"> </w:t>
      </w:r>
      <w:r>
        <w:t>besoins</w:t>
      </w:r>
      <w:r>
        <w:rPr>
          <w:spacing w:val="5"/>
        </w:rPr>
        <w:t xml:space="preserve"> </w:t>
      </w:r>
      <w:r>
        <w:t>des</w:t>
      </w:r>
      <w:r>
        <w:rPr>
          <w:spacing w:val="7"/>
        </w:rPr>
        <w:t xml:space="preserve"> </w:t>
      </w:r>
      <w:r>
        <w:t>aidants</w:t>
      </w:r>
      <w:r>
        <w:rPr>
          <w:spacing w:val="5"/>
        </w:rPr>
        <w:t xml:space="preserve"> </w:t>
      </w:r>
      <w:r>
        <w:t>et,</w:t>
      </w:r>
      <w:r>
        <w:rPr>
          <w:spacing w:val="6"/>
        </w:rPr>
        <w:t xml:space="preserve"> </w:t>
      </w:r>
      <w:r>
        <w:t>le</w:t>
      </w:r>
      <w:r>
        <w:rPr>
          <w:spacing w:val="5"/>
        </w:rPr>
        <w:t xml:space="preserve"> </w:t>
      </w:r>
      <w:r>
        <w:t>cas</w:t>
      </w:r>
      <w:r>
        <w:rPr>
          <w:spacing w:val="5"/>
        </w:rPr>
        <w:t xml:space="preserve"> </w:t>
      </w:r>
      <w:r>
        <w:t>échéant,</w:t>
      </w:r>
      <w:r>
        <w:rPr>
          <w:spacing w:val="6"/>
        </w:rPr>
        <w:t xml:space="preserve"> </w:t>
      </w:r>
      <w:r>
        <w:t>les</w:t>
      </w:r>
      <w:r>
        <w:rPr>
          <w:spacing w:val="5"/>
        </w:rPr>
        <w:t xml:space="preserve"> </w:t>
      </w:r>
      <w:r>
        <w:t>oriente</w:t>
      </w:r>
      <w:r>
        <w:rPr>
          <w:spacing w:val="4"/>
        </w:rPr>
        <w:t xml:space="preserve"> </w:t>
      </w:r>
      <w:r>
        <w:t>vers</w:t>
      </w:r>
      <w:r>
        <w:rPr>
          <w:spacing w:val="7"/>
        </w:rPr>
        <w:t xml:space="preserve"> </w:t>
      </w:r>
      <w:r>
        <w:t>l’offre</w:t>
      </w:r>
      <w:r>
        <w:rPr>
          <w:spacing w:val="5"/>
        </w:rPr>
        <w:t xml:space="preserve"> </w:t>
      </w:r>
      <w:r>
        <w:t>sur</w:t>
      </w:r>
      <w:r>
        <w:rPr>
          <w:spacing w:val="7"/>
        </w:rPr>
        <w:t xml:space="preserve"> </w:t>
      </w:r>
      <w:r>
        <w:t>le</w:t>
      </w:r>
      <w:r>
        <w:rPr>
          <w:spacing w:val="5"/>
        </w:rPr>
        <w:t xml:space="preserve"> </w:t>
      </w:r>
      <w:r>
        <w:rPr>
          <w:spacing w:val="-2"/>
        </w:rPr>
        <w:t>territoire,</w:t>
      </w:r>
    </w:p>
    <w:p w14:paraId="04AC6728" w14:textId="77777777" w:rsidR="00CD6D32" w:rsidRDefault="00CD6D32" w:rsidP="00CD6D32">
      <w:pPr>
        <w:pStyle w:val="Corpsdetexte"/>
        <w:spacing w:line="209" w:lineRule="exact"/>
        <w:ind w:firstLine="0"/>
      </w:pPr>
      <w:proofErr w:type="gramStart"/>
      <w:r>
        <w:lastRenderedPageBreak/>
        <w:t>en</w:t>
      </w:r>
      <w:proofErr w:type="gramEnd"/>
      <w:r>
        <w:rPr>
          <w:spacing w:val="28"/>
        </w:rPr>
        <w:t xml:space="preserve"> </w:t>
      </w:r>
      <w:r>
        <w:t>particulier</w:t>
      </w:r>
      <w:r>
        <w:rPr>
          <w:spacing w:val="28"/>
        </w:rPr>
        <w:t xml:space="preserve"> </w:t>
      </w:r>
      <w:r>
        <w:t>vers</w:t>
      </w:r>
      <w:r>
        <w:rPr>
          <w:spacing w:val="29"/>
        </w:rPr>
        <w:t xml:space="preserve"> </w:t>
      </w:r>
      <w:r>
        <w:t>les</w:t>
      </w:r>
      <w:r>
        <w:rPr>
          <w:spacing w:val="27"/>
        </w:rPr>
        <w:t xml:space="preserve"> </w:t>
      </w:r>
      <w:r>
        <w:t>plateformes</w:t>
      </w:r>
      <w:r>
        <w:rPr>
          <w:spacing w:val="30"/>
        </w:rPr>
        <w:t xml:space="preserve"> </w:t>
      </w:r>
      <w:r>
        <w:t>de</w:t>
      </w:r>
      <w:r>
        <w:rPr>
          <w:spacing w:val="27"/>
        </w:rPr>
        <w:t xml:space="preserve"> </w:t>
      </w:r>
      <w:r>
        <w:rPr>
          <w:spacing w:val="-2"/>
        </w:rPr>
        <w:t>répit.</w:t>
      </w:r>
    </w:p>
    <w:p w14:paraId="64FE2ADE" w14:textId="77777777" w:rsidR="00CD6D32" w:rsidRDefault="00CD6D32" w:rsidP="00CD6D32">
      <w:pPr>
        <w:pStyle w:val="Corpsdetexte"/>
        <w:spacing w:before="29" w:line="213" w:lineRule="auto"/>
        <w:ind w:right="109"/>
      </w:pPr>
      <w:r>
        <w:t>Il peut proposer des prestations concourant à leur soutien en s’appuyant sur ses ressources internes ou en les orientant vers d’autres acteurs du territoire. Ces actions de soutien aux aidants peuvent être des actions de sensibilisation,</w:t>
      </w:r>
      <w:r>
        <w:rPr>
          <w:spacing w:val="40"/>
        </w:rPr>
        <w:t xml:space="preserve"> </w:t>
      </w:r>
      <w:r>
        <w:t>d’information,</w:t>
      </w:r>
      <w:r>
        <w:rPr>
          <w:spacing w:val="40"/>
        </w:rPr>
        <w:t xml:space="preserve"> </w:t>
      </w:r>
      <w:r>
        <w:t>de</w:t>
      </w:r>
      <w:r>
        <w:rPr>
          <w:spacing w:val="40"/>
        </w:rPr>
        <w:t xml:space="preserve"> </w:t>
      </w:r>
      <w:r>
        <w:t>soutien</w:t>
      </w:r>
      <w:r>
        <w:rPr>
          <w:spacing w:val="40"/>
        </w:rPr>
        <w:t xml:space="preserve"> </w:t>
      </w:r>
      <w:r>
        <w:t>psychologique</w:t>
      </w:r>
      <w:r>
        <w:rPr>
          <w:spacing w:val="40"/>
        </w:rPr>
        <w:t xml:space="preserve"> </w:t>
      </w:r>
      <w:r>
        <w:t>ou</w:t>
      </w:r>
      <w:r>
        <w:rPr>
          <w:spacing w:val="40"/>
        </w:rPr>
        <w:t xml:space="preserve"> </w:t>
      </w:r>
      <w:r>
        <w:t>des</w:t>
      </w:r>
      <w:r>
        <w:rPr>
          <w:spacing w:val="40"/>
        </w:rPr>
        <w:t xml:space="preserve"> </w:t>
      </w:r>
      <w:r>
        <w:t>prestations</w:t>
      </w:r>
      <w:r>
        <w:rPr>
          <w:spacing w:val="40"/>
        </w:rPr>
        <w:t xml:space="preserve"> </w:t>
      </w:r>
      <w:r>
        <w:t>de</w:t>
      </w:r>
      <w:r>
        <w:rPr>
          <w:spacing w:val="40"/>
        </w:rPr>
        <w:t xml:space="preserve"> </w:t>
      </w:r>
      <w:r>
        <w:t>relayage</w:t>
      </w:r>
      <w:r>
        <w:rPr>
          <w:spacing w:val="40"/>
        </w:rPr>
        <w:t xml:space="preserve"> </w:t>
      </w:r>
      <w:r>
        <w:t>à</w:t>
      </w:r>
      <w:r>
        <w:rPr>
          <w:spacing w:val="40"/>
        </w:rPr>
        <w:t xml:space="preserve"> </w:t>
      </w:r>
      <w:r>
        <w:t>domicile.</w:t>
      </w:r>
    </w:p>
    <w:p w14:paraId="05BF6F7A" w14:textId="77777777" w:rsidR="00CD6D32" w:rsidRDefault="00CD6D32" w:rsidP="00CD6D32">
      <w:pPr>
        <w:pStyle w:val="Corpsdetexte"/>
        <w:spacing w:before="37" w:line="213" w:lineRule="auto"/>
        <w:ind w:right="111"/>
      </w:pPr>
      <w:r>
        <w:t>Dans tous les cas, le relayage proposé n’a pas vocation à se substituer aux autres prestations proposées par le service</w:t>
      </w:r>
      <w:r>
        <w:rPr>
          <w:spacing w:val="40"/>
        </w:rPr>
        <w:t xml:space="preserve"> </w:t>
      </w:r>
      <w:r>
        <w:t>dont</w:t>
      </w:r>
      <w:r>
        <w:rPr>
          <w:spacing w:val="40"/>
        </w:rPr>
        <w:t xml:space="preserve"> </w:t>
      </w:r>
      <w:r>
        <w:t>peut</w:t>
      </w:r>
      <w:r>
        <w:rPr>
          <w:spacing w:val="40"/>
        </w:rPr>
        <w:t xml:space="preserve"> </w:t>
      </w:r>
      <w:r>
        <w:t>bénéficier</w:t>
      </w:r>
      <w:r>
        <w:rPr>
          <w:spacing w:val="40"/>
        </w:rPr>
        <w:t xml:space="preserve"> </w:t>
      </w:r>
      <w:r>
        <w:t>la</w:t>
      </w:r>
      <w:r>
        <w:rPr>
          <w:spacing w:val="40"/>
        </w:rPr>
        <w:t xml:space="preserve"> </w:t>
      </w:r>
      <w:r>
        <w:t>personne</w:t>
      </w:r>
      <w:r>
        <w:rPr>
          <w:spacing w:val="40"/>
        </w:rPr>
        <w:t xml:space="preserve"> </w:t>
      </w:r>
      <w:r>
        <w:t>accompagnée.</w:t>
      </w:r>
    </w:p>
    <w:p w14:paraId="1C245338" w14:textId="77777777" w:rsidR="00CD6D32" w:rsidRDefault="00CD6D32" w:rsidP="00CD6D32">
      <w:pPr>
        <w:pStyle w:val="Corpsdetexte"/>
        <w:spacing w:before="8"/>
        <w:ind w:left="0" w:firstLine="0"/>
        <w:jc w:val="left"/>
        <w:rPr>
          <w:sz w:val="20"/>
        </w:rPr>
      </w:pPr>
    </w:p>
    <w:p w14:paraId="38995227" w14:textId="77777777" w:rsidR="00CD6D32" w:rsidRDefault="00CD6D32" w:rsidP="00CD6D32">
      <w:pPr>
        <w:pStyle w:val="Paragraphedeliste"/>
        <w:widowControl w:val="0"/>
        <w:numPr>
          <w:ilvl w:val="1"/>
          <w:numId w:val="32"/>
        </w:numPr>
        <w:tabs>
          <w:tab w:val="left" w:pos="2139"/>
        </w:tabs>
        <w:suppressAutoHyphens w:val="0"/>
        <w:autoSpaceDE w:val="0"/>
        <w:ind w:left="2139" w:hanging="393"/>
        <w:jc w:val="both"/>
        <w:textAlignment w:val="auto"/>
        <w:rPr>
          <w:i/>
          <w:sz w:val="21"/>
        </w:rPr>
      </w:pPr>
      <w:r>
        <w:rPr>
          <w:i/>
          <w:sz w:val="21"/>
        </w:rPr>
        <w:t>La</w:t>
      </w:r>
      <w:r>
        <w:rPr>
          <w:i/>
          <w:spacing w:val="29"/>
          <w:sz w:val="21"/>
        </w:rPr>
        <w:t xml:space="preserve"> </w:t>
      </w:r>
      <w:r>
        <w:rPr>
          <w:i/>
          <w:sz w:val="21"/>
        </w:rPr>
        <w:t>coordination</w:t>
      </w:r>
      <w:r>
        <w:rPr>
          <w:i/>
          <w:spacing w:val="30"/>
          <w:sz w:val="21"/>
        </w:rPr>
        <w:t xml:space="preserve"> </w:t>
      </w:r>
      <w:r>
        <w:rPr>
          <w:i/>
          <w:sz w:val="21"/>
        </w:rPr>
        <w:t>des</w:t>
      </w:r>
      <w:r>
        <w:rPr>
          <w:i/>
          <w:spacing w:val="30"/>
          <w:sz w:val="21"/>
        </w:rPr>
        <w:t xml:space="preserve"> </w:t>
      </w:r>
      <w:r>
        <w:rPr>
          <w:i/>
          <w:sz w:val="21"/>
        </w:rPr>
        <w:t>interventions</w:t>
      </w:r>
      <w:r>
        <w:rPr>
          <w:i/>
          <w:spacing w:val="29"/>
          <w:sz w:val="21"/>
        </w:rPr>
        <w:t xml:space="preserve"> </w:t>
      </w:r>
      <w:r>
        <w:rPr>
          <w:i/>
          <w:sz w:val="21"/>
        </w:rPr>
        <w:t>auprès</w:t>
      </w:r>
      <w:r>
        <w:rPr>
          <w:i/>
          <w:spacing w:val="30"/>
          <w:sz w:val="21"/>
        </w:rPr>
        <w:t xml:space="preserve"> </w:t>
      </w:r>
      <w:r>
        <w:rPr>
          <w:i/>
          <w:sz w:val="21"/>
        </w:rPr>
        <w:t>de</w:t>
      </w:r>
      <w:r>
        <w:rPr>
          <w:i/>
          <w:spacing w:val="30"/>
          <w:sz w:val="21"/>
        </w:rPr>
        <w:t xml:space="preserve"> </w:t>
      </w:r>
      <w:r>
        <w:rPr>
          <w:i/>
          <w:sz w:val="21"/>
        </w:rPr>
        <w:t>la</w:t>
      </w:r>
      <w:r>
        <w:rPr>
          <w:i/>
          <w:spacing w:val="30"/>
          <w:sz w:val="21"/>
        </w:rPr>
        <w:t xml:space="preserve"> </w:t>
      </w:r>
      <w:r>
        <w:rPr>
          <w:i/>
          <w:sz w:val="21"/>
        </w:rPr>
        <w:t>personne</w:t>
      </w:r>
      <w:r>
        <w:rPr>
          <w:i/>
          <w:spacing w:val="30"/>
          <w:sz w:val="21"/>
        </w:rPr>
        <w:t xml:space="preserve"> </w:t>
      </w:r>
      <w:r>
        <w:rPr>
          <w:i/>
          <w:spacing w:val="-2"/>
          <w:sz w:val="21"/>
        </w:rPr>
        <w:t>accompagnée</w:t>
      </w:r>
    </w:p>
    <w:p w14:paraId="6CF16E98" w14:textId="77777777" w:rsidR="00CD6D32" w:rsidRDefault="00CD6D32" w:rsidP="00CD6D32">
      <w:pPr>
        <w:pStyle w:val="Corpsdetexte"/>
        <w:spacing w:before="110" w:line="213" w:lineRule="auto"/>
        <w:ind w:right="109"/>
      </w:pPr>
      <w:r>
        <w:t>Lorsque</w:t>
      </w:r>
      <w:r>
        <w:rPr>
          <w:spacing w:val="26"/>
        </w:rPr>
        <w:t xml:space="preserve"> </w:t>
      </w:r>
      <w:r>
        <w:t>le</w:t>
      </w:r>
      <w:r>
        <w:rPr>
          <w:spacing w:val="26"/>
        </w:rPr>
        <w:t xml:space="preserve"> </w:t>
      </w:r>
      <w:r>
        <w:t>service</w:t>
      </w:r>
      <w:r>
        <w:rPr>
          <w:spacing w:val="26"/>
        </w:rPr>
        <w:t xml:space="preserve"> </w:t>
      </w:r>
      <w:r>
        <w:t>propose</w:t>
      </w:r>
      <w:r>
        <w:rPr>
          <w:spacing w:val="26"/>
        </w:rPr>
        <w:t xml:space="preserve"> </w:t>
      </w:r>
      <w:r>
        <w:t>des</w:t>
      </w:r>
      <w:r>
        <w:rPr>
          <w:spacing w:val="28"/>
        </w:rPr>
        <w:t xml:space="preserve"> </w:t>
      </w:r>
      <w:r>
        <w:t>prestations</w:t>
      </w:r>
      <w:r>
        <w:rPr>
          <w:spacing w:val="26"/>
        </w:rPr>
        <w:t xml:space="preserve"> </w:t>
      </w:r>
      <w:r>
        <w:t>d’aide,</w:t>
      </w:r>
      <w:r>
        <w:rPr>
          <w:spacing w:val="28"/>
        </w:rPr>
        <w:t xml:space="preserve"> </w:t>
      </w:r>
      <w:r>
        <w:t>d’accompagnement</w:t>
      </w:r>
      <w:r>
        <w:rPr>
          <w:spacing w:val="26"/>
        </w:rPr>
        <w:t xml:space="preserve"> </w:t>
      </w:r>
      <w:r>
        <w:t>et</w:t>
      </w:r>
      <w:r>
        <w:rPr>
          <w:spacing w:val="26"/>
        </w:rPr>
        <w:t xml:space="preserve"> </w:t>
      </w:r>
      <w:r>
        <w:t>de</w:t>
      </w:r>
      <w:r>
        <w:rPr>
          <w:spacing w:val="28"/>
        </w:rPr>
        <w:t xml:space="preserve"> </w:t>
      </w:r>
      <w:r>
        <w:t>soins,</w:t>
      </w:r>
      <w:r>
        <w:rPr>
          <w:spacing w:val="26"/>
        </w:rPr>
        <w:t xml:space="preserve"> </w:t>
      </w:r>
      <w:r>
        <w:t>le</w:t>
      </w:r>
      <w:r>
        <w:rPr>
          <w:spacing w:val="26"/>
        </w:rPr>
        <w:t xml:space="preserve"> </w:t>
      </w:r>
      <w:r>
        <w:t>gestionnaire</w:t>
      </w:r>
      <w:r>
        <w:rPr>
          <w:spacing w:val="26"/>
        </w:rPr>
        <w:t xml:space="preserve"> </w:t>
      </w:r>
      <w:r>
        <w:t>met</w:t>
      </w:r>
      <w:r>
        <w:rPr>
          <w:spacing w:val="28"/>
        </w:rPr>
        <w:t xml:space="preserve"> </w:t>
      </w:r>
      <w:r>
        <w:t>en</w:t>
      </w:r>
      <w:r>
        <w:rPr>
          <w:spacing w:val="26"/>
        </w:rPr>
        <w:t xml:space="preserve"> </w:t>
      </w:r>
      <w:r>
        <w:t>place les</w:t>
      </w:r>
      <w:r>
        <w:rPr>
          <w:spacing w:val="16"/>
        </w:rPr>
        <w:t xml:space="preserve"> </w:t>
      </w:r>
      <w:r>
        <w:t>conditions</w:t>
      </w:r>
      <w:r>
        <w:rPr>
          <w:spacing w:val="17"/>
        </w:rPr>
        <w:t xml:space="preserve"> </w:t>
      </w:r>
      <w:r>
        <w:t>d’un</w:t>
      </w:r>
      <w:r>
        <w:rPr>
          <w:spacing w:val="15"/>
        </w:rPr>
        <w:t xml:space="preserve"> </w:t>
      </w:r>
      <w:r>
        <w:t>fonctionnement</w:t>
      </w:r>
      <w:r>
        <w:rPr>
          <w:spacing w:val="16"/>
        </w:rPr>
        <w:t xml:space="preserve"> </w:t>
      </w:r>
      <w:r>
        <w:t>intégré.</w:t>
      </w:r>
      <w:r>
        <w:rPr>
          <w:spacing w:val="17"/>
        </w:rPr>
        <w:t xml:space="preserve"> </w:t>
      </w:r>
      <w:r>
        <w:t>Celui-ci</w:t>
      </w:r>
      <w:r>
        <w:rPr>
          <w:spacing w:val="15"/>
        </w:rPr>
        <w:t xml:space="preserve"> </w:t>
      </w:r>
      <w:r>
        <w:t>vise</w:t>
      </w:r>
      <w:r>
        <w:rPr>
          <w:spacing w:val="17"/>
        </w:rPr>
        <w:t xml:space="preserve"> </w:t>
      </w:r>
      <w:r>
        <w:t>à</w:t>
      </w:r>
      <w:r>
        <w:rPr>
          <w:spacing w:val="15"/>
        </w:rPr>
        <w:t xml:space="preserve"> </w:t>
      </w:r>
      <w:r>
        <w:t>un</w:t>
      </w:r>
      <w:r>
        <w:rPr>
          <w:spacing w:val="17"/>
        </w:rPr>
        <w:t xml:space="preserve"> </w:t>
      </w:r>
      <w:r>
        <w:t>accompagnement</w:t>
      </w:r>
      <w:r>
        <w:rPr>
          <w:spacing w:val="16"/>
        </w:rPr>
        <w:t xml:space="preserve"> </w:t>
      </w:r>
      <w:r>
        <w:t>global</w:t>
      </w:r>
      <w:r>
        <w:rPr>
          <w:spacing w:val="16"/>
        </w:rPr>
        <w:t xml:space="preserve"> </w:t>
      </w:r>
      <w:r>
        <w:t>qui</w:t>
      </w:r>
      <w:r>
        <w:rPr>
          <w:spacing w:val="16"/>
        </w:rPr>
        <w:t xml:space="preserve"> </w:t>
      </w:r>
      <w:r>
        <w:t>simplifie</w:t>
      </w:r>
      <w:r>
        <w:rPr>
          <w:spacing w:val="17"/>
        </w:rPr>
        <w:t xml:space="preserve"> </w:t>
      </w:r>
      <w:r>
        <w:t>le</w:t>
      </w:r>
      <w:r>
        <w:rPr>
          <w:spacing w:val="16"/>
        </w:rPr>
        <w:t xml:space="preserve"> </w:t>
      </w:r>
      <w:r>
        <w:t>parcours</w:t>
      </w:r>
      <w:r>
        <w:rPr>
          <w:spacing w:val="17"/>
        </w:rPr>
        <w:t xml:space="preserve"> </w:t>
      </w:r>
      <w:r>
        <w:t>de la personne accompagnée, et améliore la qualité de sa prise en charge. Ce fonctionnement intégré repose sur la coordination</w:t>
      </w:r>
      <w:r>
        <w:rPr>
          <w:spacing w:val="40"/>
        </w:rPr>
        <w:t xml:space="preserve"> </w:t>
      </w:r>
      <w:r>
        <w:t>des</w:t>
      </w:r>
      <w:r>
        <w:rPr>
          <w:spacing w:val="40"/>
        </w:rPr>
        <w:t xml:space="preserve"> </w:t>
      </w:r>
      <w:r>
        <w:t>activités</w:t>
      </w:r>
      <w:r>
        <w:rPr>
          <w:spacing w:val="40"/>
        </w:rPr>
        <w:t xml:space="preserve"> </w:t>
      </w:r>
      <w:r>
        <w:t>d’aide</w:t>
      </w:r>
      <w:r>
        <w:rPr>
          <w:spacing w:val="40"/>
        </w:rPr>
        <w:t xml:space="preserve"> </w:t>
      </w:r>
      <w:r>
        <w:t>et</w:t>
      </w:r>
      <w:r>
        <w:rPr>
          <w:spacing w:val="40"/>
        </w:rPr>
        <w:t xml:space="preserve"> </w:t>
      </w:r>
      <w:r>
        <w:t>de</w:t>
      </w:r>
      <w:r>
        <w:rPr>
          <w:spacing w:val="40"/>
        </w:rPr>
        <w:t xml:space="preserve"> </w:t>
      </w:r>
      <w:r>
        <w:t>soins</w:t>
      </w:r>
      <w:r>
        <w:rPr>
          <w:spacing w:val="40"/>
        </w:rPr>
        <w:t xml:space="preserve"> </w:t>
      </w:r>
      <w:r>
        <w:t>et</w:t>
      </w:r>
      <w:r>
        <w:rPr>
          <w:spacing w:val="40"/>
        </w:rPr>
        <w:t xml:space="preserve"> </w:t>
      </w:r>
      <w:r>
        <w:t>sur</w:t>
      </w:r>
      <w:r>
        <w:rPr>
          <w:spacing w:val="40"/>
        </w:rPr>
        <w:t xml:space="preserve"> </w:t>
      </w:r>
      <w:r>
        <w:t>la</w:t>
      </w:r>
      <w:r>
        <w:rPr>
          <w:spacing w:val="40"/>
        </w:rPr>
        <w:t xml:space="preserve"> </w:t>
      </w:r>
      <w:r>
        <w:t>mise</w:t>
      </w:r>
      <w:r>
        <w:rPr>
          <w:spacing w:val="40"/>
        </w:rPr>
        <w:t xml:space="preserve"> </w:t>
      </w:r>
      <w:r>
        <w:t>en</w:t>
      </w:r>
      <w:r>
        <w:rPr>
          <w:spacing w:val="40"/>
        </w:rPr>
        <w:t xml:space="preserve"> </w:t>
      </w:r>
      <w:r>
        <w:t>place</w:t>
      </w:r>
      <w:r>
        <w:rPr>
          <w:spacing w:val="40"/>
        </w:rPr>
        <w:t xml:space="preserve"> </w:t>
      </w:r>
      <w:r>
        <w:t>d’outils</w:t>
      </w:r>
      <w:r>
        <w:rPr>
          <w:spacing w:val="40"/>
        </w:rPr>
        <w:t xml:space="preserve"> </w:t>
      </w:r>
      <w:r>
        <w:t>communs</w:t>
      </w:r>
      <w:r>
        <w:rPr>
          <w:spacing w:val="40"/>
        </w:rPr>
        <w:t xml:space="preserve"> </w:t>
      </w:r>
      <w:r>
        <w:t>tels</w:t>
      </w:r>
      <w:r>
        <w:rPr>
          <w:spacing w:val="40"/>
        </w:rPr>
        <w:t xml:space="preserve"> </w:t>
      </w:r>
      <w:r>
        <w:t>que</w:t>
      </w:r>
      <w:r>
        <w:rPr>
          <w:spacing w:val="40"/>
        </w:rPr>
        <w:t xml:space="preserve"> </w:t>
      </w:r>
      <w:r>
        <w:t>précisés</w:t>
      </w:r>
      <w:r>
        <w:rPr>
          <w:spacing w:val="40"/>
        </w:rPr>
        <w:t xml:space="preserve"> </w:t>
      </w:r>
      <w:r>
        <w:t>au point 4.3.2.</w:t>
      </w:r>
    </w:p>
    <w:p w14:paraId="052CA18D" w14:textId="77777777" w:rsidR="00CD6D32" w:rsidRDefault="00CD6D32" w:rsidP="00CD6D32">
      <w:pPr>
        <w:pStyle w:val="Corpsdetexte"/>
        <w:spacing w:before="38" w:line="213" w:lineRule="auto"/>
        <w:ind w:right="109"/>
      </w:pPr>
      <w:r>
        <w:t>Lorsque</w:t>
      </w:r>
      <w:r>
        <w:rPr>
          <w:spacing w:val="21"/>
        </w:rPr>
        <w:t xml:space="preserve"> </w:t>
      </w:r>
      <w:r>
        <w:t>le</w:t>
      </w:r>
      <w:r>
        <w:rPr>
          <w:spacing w:val="22"/>
        </w:rPr>
        <w:t xml:space="preserve"> </w:t>
      </w:r>
      <w:r>
        <w:t>service</w:t>
      </w:r>
      <w:r>
        <w:rPr>
          <w:spacing w:val="21"/>
        </w:rPr>
        <w:t xml:space="preserve"> </w:t>
      </w:r>
      <w:r>
        <w:t>propose</w:t>
      </w:r>
      <w:r>
        <w:rPr>
          <w:spacing w:val="22"/>
        </w:rPr>
        <w:t xml:space="preserve"> </w:t>
      </w:r>
      <w:r>
        <w:t>uniquement</w:t>
      </w:r>
      <w:r>
        <w:rPr>
          <w:spacing w:val="22"/>
        </w:rPr>
        <w:t xml:space="preserve"> </w:t>
      </w:r>
      <w:r>
        <w:t>des</w:t>
      </w:r>
      <w:r>
        <w:rPr>
          <w:spacing w:val="22"/>
        </w:rPr>
        <w:t xml:space="preserve"> </w:t>
      </w:r>
      <w:r>
        <w:t>prestations</w:t>
      </w:r>
      <w:r>
        <w:rPr>
          <w:spacing w:val="22"/>
        </w:rPr>
        <w:t xml:space="preserve"> </w:t>
      </w:r>
      <w:r>
        <w:t>d’aide</w:t>
      </w:r>
      <w:r>
        <w:rPr>
          <w:spacing w:val="21"/>
        </w:rPr>
        <w:t xml:space="preserve"> </w:t>
      </w:r>
      <w:r>
        <w:t>et</w:t>
      </w:r>
      <w:r>
        <w:rPr>
          <w:spacing w:val="21"/>
        </w:rPr>
        <w:t xml:space="preserve"> </w:t>
      </w:r>
      <w:r>
        <w:t>d’accompagnement,</w:t>
      </w:r>
      <w:r>
        <w:rPr>
          <w:spacing w:val="22"/>
        </w:rPr>
        <w:t xml:space="preserve"> </w:t>
      </w:r>
      <w:r>
        <w:t>le</w:t>
      </w:r>
      <w:r>
        <w:rPr>
          <w:spacing w:val="22"/>
        </w:rPr>
        <w:t xml:space="preserve"> </w:t>
      </w:r>
      <w:r>
        <w:t>gestionnaire</w:t>
      </w:r>
      <w:r>
        <w:rPr>
          <w:spacing w:val="21"/>
        </w:rPr>
        <w:t xml:space="preserve"> </w:t>
      </w:r>
      <w:r>
        <w:t>s’assure</w:t>
      </w:r>
      <w:r>
        <w:rPr>
          <w:spacing w:val="22"/>
        </w:rPr>
        <w:t xml:space="preserve"> </w:t>
      </w:r>
      <w:r>
        <w:t>de la</w:t>
      </w:r>
      <w:r>
        <w:rPr>
          <w:spacing w:val="40"/>
        </w:rPr>
        <w:t xml:space="preserve"> </w:t>
      </w:r>
      <w:r>
        <w:t>bonne</w:t>
      </w:r>
      <w:r>
        <w:rPr>
          <w:spacing w:val="40"/>
        </w:rPr>
        <w:t xml:space="preserve"> </w:t>
      </w:r>
      <w:r>
        <w:t>articulation</w:t>
      </w:r>
      <w:r>
        <w:rPr>
          <w:spacing w:val="40"/>
        </w:rPr>
        <w:t xml:space="preserve"> </w:t>
      </w:r>
      <w:r>
        <w:t>des</w:t>
      </w:r>
      <w:r>
        <w:rPr>
          <w:spacing w:val="40"/>
        </w:rPr>
        <w:t xml:space="preserve"> </w:t>
      </w:r>
      <w:r>
        <w:t>interventions</w:t>
      </w:r>
      <w:r>
        <w:rPr>
          <w:spacing w:val="40"/>
        </w:rPr>
        <w:t xml:space="preserve"> </w:t>
      </w:r>
      <w:r>
        <w:t>avec</w:t>
      </w:r>
      <w:r>
        <w:rPr>
          <w:spacing w:val="40"/>
        </w:rPr>
        <w:t xml:space="preserve"> </w:t>
      </w:r>
      <w:r>
        <w:t>les</w:t>
      </w:r>
      <w:r>
        <w:rPr>
          <w:spacing w:val="40"/>
        </w:rPr>
        <w:t xml:space="preserve"> </w:t>
      </w:r>
      <w:r>
        <w:t>partenaires</w:t>
      </w:r>
      <w:r>
        <w:rPr>
          <w:spacing w:val="40"/>
        </w:rPr>
        <w:t xml:space="preserve"> </w:t>
      </w:r>
      <w:r>
        <w:t>extérieurs</w:t>
      </w:r>
      <w:r>
        <w:rPr>
          <w:spacing w:val="40"/>
        </w:rPr>
        <w:t xml:space="preserve"> </w:t>
      </w:r>
      <w:r>
        <w:t>mentionnés</w:t>
      </w:r>
      <w:r>
        <w:rPr>
          <w:spacing w:val="40"/>
        </w:rPr>
        <w:t xml:space="preserve"> </w:t>
      </w:r>
      <w:r>
        <w:t>au</w:t>
      </w:r>
      <w:r>
        <w:rPr>
          <w:spacing w:val="40"/>
        </w:rPr>
        <w:t xml:space="preserve"> </w:t>
      </w:r>
      <w:r>
        <w:t>point</w:t>
      </w:r>
      <w:r>
        <w:rPr>
          <w:spacing w:val="40"/>
        </w:rPr>
        <w:t xml:space="preserve"> </w:t>
      </w:r>
      <w:r>
        <w:t>4.4.</w:t>
      </w:r>
    </w:p>
    <w:p w14:paraId="1C3E5A18" w14:textId="77777777" w:rsidR="00CD6D32" w:rsidRDefault="00CD6D32" w:rsidP="00CD6D32">
      <w:pPr>
        <w:pStyle w:val="Corpsdetexte"/>
        <w:spacing w:before="35" w:line="213" w:lineRule="auto"/>
        <w:ind w:right="111"/>
      </w:pPr>
      <w:r>
        <w:t>Lorsqu’une personne accompagnée par ce service bénéficie de soins dispensés par un autre service autonomie, la coordination</w:t>
      </w:r>
      <w:r>
        <w:rPr>
          <w:spacing w:val="40"/>
        </w:rPr>
        <w:t xml:space="preserve"> </w:t>
      </w:r>
      <w:r>
        <w:t>des</w:t>
      </w:r>
      <w:r>
        <w:rPr>
          <w:spacing w:val="40"/>
        </w:rPr>
        <w:t xml:space="preserve"> </w:t>
      </w:r>
      <w:r>
        <w:t>deux</w:t>
      </w:r>
      <w:r>
        <w:rPr>
          <w:spacing w:val="40"/>
        </w:rPr>
        <w:t xml:space="preserve"> </w:t>
      </w:r>
      <w:r>
        <w:t>activités</w:t>
      </w:r>
      <w:r>
        <w:rPr>
          <w:spacing w:val="40"/>
        </w:rPr>
        <w:t xml:space="preserve"> </w:t>
      </w:r>
      <w:r>
        <w:t>est</w:t>
      </w:r>
      <w:r>
        <w:rPr>
          <w:spacing w:val="40"/>
        </w:rPr>
        <w:t xml:space="preserve"> </w:t>
      </w:r>
      <w:r>
        <w:t>réalisée</w:t>
      </w:r>
      <w:r>
        <w:rPr>
          <w:spacing w:val="40"/>
        </w:rPr>
        <w:t xml:space="preserve"> </w:t>
      </w:r>
      <w:r>
        <w:t>par</w:t>
      </w:r>
      <w:r>
        <w:rPr>
          <w:spacing w:val="40"/>
        </w:rPr>
        <w:t xml:space="preserve"> </w:t>
      </w:r>
      <w:r>
        <w:t>ce</w:t>
      </w:r>
      <w:r>
        <w:rPr>
          <w:spacing w:val="40"/>
        </w:rPr>
        <w:t xml:space="preserve"> </w:t>
      </w:r>
      <w:r>
        <w:t>dernier.</w:t>
      </w:r>
    </w:p>
    <w:p w14:paraId="1F130338" w14:textId="77777777" w:rsidR="00CD6D32" w:rsidRDefault="00CD6D32" w:rsidP="00CD6D32">
      <w:pPr>
        <w:pStyle w:val="Corpsdetexte"/>
        <w:spacing w:before="8"/>
        <w:ind w:left="0" w:firstLine="0"/>
        <w:jc w:val="left"/>
        <w:rPr>
          <w:sz w:val="20"/>
        </w:rPr>
      </w:pPr>
    </w:p>
    <w:p w14:paraId="376F2D2C" w14:textId="77777777" w:rsidR="00CD6D32" w:rsidRDefault="00CD6D32" w:rsidP="00CD6D32">
      <w:pPr>
        <w:pStyle w:val="Paragraphedeliste"/>
        <w:widowControl w:val="0"/>
        <w:numPr>
          <w:ilvl w:val="2"/>
          <w:numId w:val="32"/>
        </w:numPr>
        <w:tabs>
          <w:tab w:val="left" w:pos="2496"/>
        </w:tabs>
        <w:suppressAutoHyphens w:val="0"/>
        <w:autoSpaceDE w:val="0"/>
        <w:ind w:left="2496" w:hanging="555"/>
        <w:jc w:val="left"/>
        <w:textAlignment w:val="auto"/>
        <w:rPr>
          <w:sz w:val="21"/>
        </w:rPr>
      </w:pPr>
      <w:r>
        <w:rPr>
          <w:sz w:val="21"/>
        </w:rPr>
        <w:t>L’organisation</w:t>
      </w:r>
      <w:r>
        <w:rPr>
          <w:spacing w:val="29"/>
          <w:sz w:val="21"/>
        </w:rPr>
        <w:t xml:space="preserve"> </w:t>
      </w:r>
      <w:r>
        <w:rPr>
          <w:sz w:val="21"/>
        </w:rPr>
        <w:t>de</w:t>
      </w:r>
      <w:r>
        <w:rPr>
          <w:spacing w:val="29"/>
          <w:sz w:val="21"/>
        </w:rPr>
        <w:t xml:space="preserve"> </w:t>
      </w:r>
      <w:r>
        <w:rPr>
          <w:sz w:val="21"/>
        </w:rPr>
        <w:t>la</w:t>
      </w:r>
      <w:r>
        <w:rPr>
          <w:spacing w:val="29"/>
          <w:sz w:val="21"/>
        </w:rPr>
        <w:t xml:space="preserve"> </w:t>
      </w:r>
      <w:r>
        <w:rPr>
          <w:sz w:val="21"/>
        </w:rPr>
        <w:t>coordination</w:t>
      </w:r>
      <w:r>
        <w:rPr>
          <w:spacing w:val="28"/>
          <w:sz w:val="21"/>
        </w:rPr>
        <w:t xml:space="preserve"> </w:t>
      </w:r>
      <w:r>
        <w:rPr>
          <w:sz w:val="21"/>
        </w:rPr>
        <w:t>des</w:t>
      </w:r>
      <w:r>
        <w:rPr>
          <w:spacing w:val="29"/>
          <w:sz w:val="21"/>
        </w:rPr>
        <w:t xml:space="preserve"> </w:t>
      </w:r>
      <w:r>
        <w:rPr>
          <w:sz w:val="21"/>
        </w:rPr>
        <w:t>activités</w:t>
      </w:r>
      <w:r>
        <w:rPr>
          <w:spacing w:val="29"/>
          <w:sz w:val="21"/>
        </w:rPr>
        <w:t xml:space="preserve"> </w:t>
      </w:r>
      <w:r>
        <w:rPr>
          <w:sz w:val="21"/>
        </w:rPr>
        <w:t>d’aide</w:t>
      </w:r>
      <w:r>
        <w:rPr>
          <w:spacing w:val="29"/>
          <w:sz w:val="21"/>
        </w:rPr>
        <w:t xml:space="preserve"> </w:t>
      </w:r>
      <w:r>
        <w:rPr>
          <w:sz w:val="21"/>
        </w:rPr>
        <w:t>et</w:t>
      </w:r>
      <w:r>
        <w:rPr>
          <w:spacing w:val="28"/>
          <w:sz w:val="21"/>
        </w:rPr>
        <w:t xml:space="preserve"> </w:t>
      </w:r>
      <w:r>
        <w:rPr>
          <w:sz w:val="21"/>
        </w:rPr>
        <w:t>de</w:t>
      </w:r>
      <w:r>
        <w:rPr>
          <w:spacing w:val="29"/>
          <w:sz w:val="21"/>
        </w:rPr>
        <w:t xml:space="preserve"> </w:t>
      </w:r>
      <w:r>
        <w:rPr>
          <w:spacing w:val="-2"/>
          <w:sz w:val="21"/>
        </w:rPr>
        <w:t>soins</w:t>
      </w:r>
    </w:p>
    <w:p w14:paraId="3F24C2CE" w14:textId="77777777" w:rsidR="00CD6D32" w:rsidRDefault="00CD6D32" w:rsidP="00CD6D32">
      <w:pPr>
        <w:pStyle w:val="Paragraphedeliste"/>
        <w:widowControl w:val="0"/>
        <w:numPr>
          <w:ilvl w:val="3"/>
          <w:numId w:val="32"/>
        </w:numPr>
        <w:tabs>
          <w:tab w:val="left" w:pos="4035"/>
        </w:tabs>
        <w:suppressAutoHyphens w:val="0"/>
        <w:autoSpaceDE w:val="0"/>
        <w:spacing w:before="146"/>
        <w:ind w:left="4035" w:hanging="716"/>
        <w:jc w:val="left"/>
        <w:textAlignment w:val="auto"/>
        <w:rPr>
          <w:sz w:val="21"/>
        </w:rPr>
      </w:pPr>
      <w:r>
        <w:rPr>
          <w:sz w:val="21"/>
        </w:rPr>
        <w:t>Les</w:t>
      </w:r>
      <w:r>
        <w:rPr>
          <w:spacing w:val="25"/>
          <w:sz w:val="21"/>
        </w:rPr>
        <w:t xml:space="preserve"> </w:t>
      </w:r>
      <w:r>
        <w:rPr>
          <w:sz w:val="21"/>
        </w:rPr>
        <w:t>objectifs</w:t>
      </w:r>
      <w:r>
        <w:rPr>
          <w:spacing w:val="26"/>
          <w:sz w:val="21"/>
        </w:rPr>
        <w:t xml:space="preserve"> </w:t>
      </w:r>
      <w:r>
        <w:rPr>
          <w:sz w:val="21"/>
        </w:rPr>
        <w:t>de</w:t>
      </w:r>
      <w:r>
        <w:rPr>
          <w:spacing w:val="25"/>
          <w:sz w:val="21"/>
        </w:rPr>
        <w:t xml:space="preserve"> </w:t>
      </w:r>
      <w:r>
        <w:rPr>
          <w:sz w:val="21"/>
        </w:rPr>
        <w:t>la</w:t>
      </w:r>
      <w:r>
        <w:rPr>
          <w:spacing w:val="26"/>
          <w:sz w:val="21"/>
        </w:rPr>
        <w:t xml:space="preserve"> </w:t>
      </w:r>
      <w:r>
        <w:rPr>
          <w:spacing w:val="-2"/>
          <w:sz w:val="21"/>
        </w:rPr>
        <w:t>coordination</w:t>
      </w:r>
    </w:p>
    <w:p w14:paraId="0052402B" w14:textId="77777777" w:rsidR="00CD6D32" w:rsidRDefault="00CD6D32" w:rsidP="00CD6D32">
      <w:pPr>
        <w:pStyle w:val="Corpsdetexte"/>
        <w:spacing w:before="89"/>
        <w:ind w:left="327" w:firstLine="0"/>
        <w:jc w:val="left"/>
      </w:pPr>
      <w:r>
        <w:t>La</w:t>
      </w:r>
      <w:r>
        <w:rPr>
          <w:spacing w:val="32"/>
        </w:rPr>
        <w:t xml:space="preserve"> </w:t>
      </w:r>
      <w:r>
        <w:t>coordination</w:t>
      </w:r>
      <w:r>
        <w:rPr>
          <w:spacing w:val="33"/>
        </w:rPr>
        <w:t xml:space="preserve"> </w:t>
      </w:r>
      <w:r>
        <w:t>permet</w:t>
      </w:r>
      <w:r>
        <w:rPr>
          <w:spacing w:val="11"/>
        </w:rPr>
        <w:t xml:space="preserve"> </w:t>
      </w:r>
      <w:r>
        <w:rPr>
          <w:spacing w:val="-10"/>
        </w:rPr>
        <w:t>:</w:t>
      </w:r>
    </w:p>
    <w:p w14:paraId="6E74513D" w14:textId="77777777" w:rsidR="00CD6D32" w:rsidRPr="00561E45" w:rsidRDefault="00CD6D32" w:rsidP="00CD6D32">
      <w:pPr>
        <w:pStyle w:val="Paragraphedeliste"/>
        <w:widowControl w:val="0"/>
        <w:numPr>
          <w:ilvl w:val="0"/>
          <w:numId w:val="30"/>
        </w:numPr>
        <w:tabs>
          <w:tab w:val="left" w:pos="540"/>
          <w:tab w:val="left" w:pos="542"/>
        </w:tabs>
        <w:suppressAutoHyphens w:val="0"/>
        <w:autoSpaceDE w:val="0"/>
        <w:spacing w:before="64" w:line="213" w:lineRule="auto"/>
        <w:ind w:right="110"/>
        <w:textAlignment w:val="auto"/>
        <w:rPr>
          <w:rFonts w:ascii="Times New Roman" w:hAnsi="Times New Roman" w:cs="Times New Roman"/>
          <w:sz w:val="21"/>
        </w:rPr>
      </w:pPr>
      <w:r w:rsidRPr="00561E45">
        <w:rPr>
          <w:rFonts w:ascii="Times New Roman" w:hAnsi="Times New Roman" w:cs="Times New Roman"/>
          <w:sz w:val="21"/>
        </w:rPr>
        <w:t>Une</w:t>
      </w:r>
      <w:r w:rsidRPr="00561E45">
        <w:rPr>
          <w:rFonts w:ascii="Times New Roman" w:hAnsi="Times New Roman" w:cs="Times New Roman"/>
          <w:spacing w:val="16"/>
          <w:sz w:val="21"/>
        </w:rPr>
        <w:t xml:space="preserve"> </w:t>
      </w:r>
      <w:r w:rsidRPr="00561E45">
        <w:rPr>
          <w:rFonts w:ascii="Times New Roman" w:hAnsi="Times New Roman" w:cs="Times New Roman"/>
          <w:sz w:val="21"/>
        </w:rPr>
        <w:t>évaluation</w:t>
      </w:r>
      <w:r w:rsidRPr="00561E45">
        <w:rPr>
          <w:rFonts w:ascii="Times New Roman" w:hAnsi="Times New Roman" w:cs="Times New Roman"/>
          <w:spacing w:val="14"/>
          <w:sz w:val="21"/>
        </w:rPr>
        <w:t xml:space="preserve"> </w:t>
      </w:r>
      <w:r w:rsidRPr="00561E45">
        <w:rPr>
          <w:rFonts w:ascii="Times New Roman" w:hAnsi="Times New Roman" w:cs="Times New Roman"/>
          <w:sz w:val="21"/>
        </w:rPr>
        <w:t>globale</w:t>
      </w:r>
      <w:r w:rsidRPr="00561E45">
        <w:rPr>
          <w:rFonts w:ascii="Times New Roman" w:hAnsi="Times New Roman" w:cs="Times New Roman"/>
          <w:spacing w:val="16"/>
          <w:sz w:val="21"/>
        </w:rPr>
        <w:t xml:space="preserve"> </w:t>
      </w:r>
      <w:r w:rsidRPr="00561E45">
        <w:rPr>
          <w:rFonts w:ascii="Times New Roman" w:hAnsi="Times New Roman" w:cs="Times New Roman"/>
          <w:sz w:val="21"/>
        </w:rPr>
        <w:t>des</w:t>
      </w:r>
      <w:r w:rsidRPr="00561E45">
        <w:rPr>
          <w:rFonts w:ascii="Times New Roman" w:hAnsi="Times New Roman" w:cs="Times New Roman"/>
          <w:spacing w:val="14"/>
          <w:sz w:val="21"/>
        </w:rPr>
        <w:t xml:space="preserve"> </w:t>
      </w:r>
      <w:r w:rsidRPr="00561E45">
        <w:rPr>
          <w:rFonts w:ascii="Times New Roman" w:hAnsi="Times New Roman" w:cs="Times New Roman"/>
          <w:sz w:val="21"/>
        </w:rPr>
        <w:t>besoins</w:t>
      </w:r>
      <w:r w:rsidRPr="00561E45">
        <w:rPr>
          <w:rFonts w:ascii="Times New Roman" w:hAnsi="Times New Roman" w:cs="Times New Roman"/>
          <w:spacing w:val="16"/>
          <w:sz w:val="21"/>
        </w:rPr>
        <w:t xml:space="preserve"> </w:t>
      </w:r>
      <w:r w:rsidRPr="00561E45">
        <w:rPr>
          <w:rFonts w:ascii="Times New Roman" w:hAnsi="Times New Roman" w:cs="Times New Roman"/>
          <w:sz w:val="21"/>
        </w:rPr>
        <w:t>d’aide</w:t>
      </w:r>
      <w:r w:rsidRPr="00561E45">
        <w:rPr>
          <w:rFonts w:ascii="Times New Roman" w:hAnsi="Times New Roman" w:cs="Times New Roman"/>
          <w:spacing w:val="14"/>
          <w:sz w:val="21"/>
        </w:rPr>
        <w:t xml:space="preserve"> </w:t>
      </w:r>
      <w:r w:rsidRPr="00561E45">
        <w:rPr>
          <w:rFonts w:ascii="Times New Roman" w:hAnsi="Times New Roman" w:cs="Times New Roman"/>
          <w:sz w:val="21"/>
        </w:rPr>
        <w:t>et</w:t>
      </w:r>
      <w:r w:rsidRPr="00561E45">
        <w:rPr>
          <w:rFonts w:ascii="Times New Roman" w:hAnsi="Times New Roman" w:cs="Times New Roman"/>
          <w:spacing w:val="16"/>
          <w:sz w:val="21"/>
        </w:rPr>
        <w:t xml:space="preserve"> </w:t>
      </w:r>
      <w:r w:rsidRPr="00561E45">
        <w:rPr>
          <w:rFonts w:ascii="Times New Roman" w:hAnsi="Times New Roman" w:cs="Times New Roman"/>
          <w:sz w:val="21"/>
        </w:rPr>
        <w:t>de soins,</w:t>
      </w:r>
      <w:r w:rsidRPr="00561E45">
        <w:rPr>
          <w:rFonts w:ascii="Times New Roman" w:hAnsi="Times New Roman" w:cs="Times New Roman"/>
          <w:spacing w:val="16"/>
          <w:sz w:val="21"/>
        </w:rPr>
        <w:t xml:space="preserve"> </w:t>
      </w:r>
      <w:r w:rsidRPr="00561E45">
        <w:rPr>
          <w:rFonts w:ascii="Times New Roman" w:hAnsi="Times New Roman" w:cs="Times New Roman"/>
          <w:sz w:val="21"/>
        </w:rPr>
        <w:t>ainsi</w:t>
      </w:r>
      <w:r w:rsidRPr="00561E45">
        <w:rPr>
          <w:rFonts w:ascii="Times New Roman" w:hAnsi="Times New Roman" w:cs="Times New Roman"/>
          <w:spacing w:val="14"/>
          <w:sz w:val="21"/>
        </w:rPr>
        <w:t xml:space="preserve"> </w:t>
      </w:r>
      <w:r w:rsidRPr="00561E45">
        <w:rPr>
          <w:rFonts w:ascii="Times New Roman" w:hAnsi="Times New Roman" w:cs="Times New Roman"/>
          <w:sz w:val="21"/>
        </w:rPr>
        <w:t>que</w:t>
      </w:r>
      <w:r w:rsidRPr="00561E45">
        <w:rPr>
          <w:rFonts w:ascii="Times New Roman" w:hAnsi="Times New Roman" w:cs="Times New Roman"/>
          <w:spacing w:val="16"/>
          <w:sz w:val="21"/>
        </w:rPr>
        <w:t xml:space="preserve"> </w:t>
      </w:r>
      <w:r w:rsidRPr="00561E45">
        <w:rPr>
          <w:rFonts w:ascii="Times New Roman" w:hAnsi="Times New Roman" w:cs="Times New Roman"/>
          <w:sz w:val="21"/>
        </w:rPr>
        <w:t>la</w:t>
      </w:r>
      <w:r w:rsidRPr="00561E45">
        <w:rPr>
          <w:rFonts w:ascii="Times New Roman" w:hAnsi="Times New Roman" w:cs="Times New Roman"/>
          <w:spacing w:val="16"/>
          <w:sz w:val="21"/>
        </w:rPr>
        <w:t xml:space="preserve"> </w:t>
      </w:r>
      <w:r w:rsidRPr="00561E45">
        <w:rPr>
          <w:rFonts w:ascii="Times New Roman" w:hAnsi="Times New Roman" w:cs="Times New Roman"/>
          <w:sz w:val="21"/>
        </w:rPr>
        <w:t>prise</w:t>
      </w:r>
      <w:r w:rsidRPr="00561E45">
        <w:rPr>
          <w:rFonts w:ascii="Times New Roman" w:hAnsi="Times New Roman" w:cs="Times New Roman"/>
          <w:spacing w:val="16"/>
          <w:sz w:val="21"/>
        </w:rPr>
        <w:t xml:space="preserve"> </w:t>
      </w:r>
      <w:r w:rsidRPr="00561E45">
        <w:rPr>
          <w:rFonts w:ascii="Times New Roman" w:hAnsi="Times New Roman" w:cs="Times New Roman"/>
          <w:sz w:val="21"/>
        </w:rPr>
        <w:t>en compte</w:t>
      </w:r>
      <w:r w:rsidRPr="00561E45">
        <w:rPr>
          <w:rFonts w:ascii="Times New Roman" w:hAnsi="Times New Roman" w:cs="Times New Roman"/>
          <w:spacing w:val="16"/>
          <w:sz w:val="21"/>
        </w:rPr>
        <w:t xml:space="preserve"> </w:t>
      </w:r>
      <w:r w:rsidRPr="00561E45">
        <w:rPr>
          <w:rFonts w:ascii="Times New Roman" w:hAnsi="Times New Roman" w:cs="Times New Roman"/>
          <w:sz w:val="21"/>
        </w:rPr>
        <w:t>des</w:t>
      </w:r>
      <w:r w:rsidRPr="00561E45">
        <w:rPr>
          <w:rFonts w:ascii="Times New Roman" w:hAnsi="Times New Roman" w:cs="Times New Roman"/>
          <w:spacing w:val="16"/>
          <w:sz w:val="21"/>
        </w:rPr>
        <w:t xml:space="preserve"> </w:t>
      </w:r>
      <w:r w:rsidRPr="00561E45">
        <w:rPr>
          <w:rFonts w:ascii="Times New Roman" w:hAnsi="Times New Roman" w:cs="Times New Roman"/>
          <w:sz w:val="21"/>
        </w:rPr>
        <w:t>attentes</w:t>
      </w:r>
      <w:r w:rsidRPr="00561E45">
        <w:rPr>
          <w:rFonts w:ascii="Times New Roman" w:hAnsi="Times New Roman" w:cs="Times New Roman"/>
          <w:spacing w:val="14"/>
          <w:sz w:val="21"/>
        </w:rPr>
        <w:t xml:space="preserve"> </w:t>
      </w:r>
      <w:r w:rsidRPr="00561E45">
        <w:rPr>
          <w:rFonts w:ascii="Times New Roman" w:hAnsi="Times New Roman" w:cs="Times New Roman"/>
          <w:sz w:val="21"/>
        </w:rPr>
        <w:t>de</w:t>
      </w:r>
      <w:r w:rsidRPr="00561E45">
        <w:rPr>
          <w:rFonts w:ascii="Times New Roman" w:hAnsi="Times New Roman" w:cs="Times New Roman"/>
          <w:spacing w:val="16"/>
          <w:sz w:val="21"/>
        </w:rPr>
        <w:t xml:space="preserve"> </w:t>
      </w:r>
      <w:r w:rsidRPr="00561E45">
        <w:rPr>
          <w:rFonts w:ascii="Times New Roman" w:hAnsi="Times New Roman" w:cs="Times New Roman"/>
          <w:sz w:val="21"/>
        </w:rPr>
        <w:t>la</w:t>
      </w:r>
      <w:r w:rsidRPr="00561E45">
        <w:rPr>
          <w:rFonts w:ascii="Times New Roman" w:hAnsi="Times New Roman" w:cs="Times New Roman"/>
          <w:spacing w:val="14"/>
          <w:sz w:val="21"/>
        </w:rPr>
        <w:t xml:space="preserve"> </w:t>
      </w:r>
      <w:r w:rsidRPr="00561E45">
        <w:rPr>
          <w:rFonts w:ascii="Times New Roman" w:hAnsi="Times New Roman" w:cs="Times New Roman"/>
          <w:sz w:val="21"/>
        </w:rPr>
        <w:t>personne accompagnée ;</w:t>
      </w:r>
    </w:p>
    <w:p w14:paraId="7F5D8406" w14:textId="77777777" w:rsidR="00CD6D32" w:rsidRPr="00561E45" w:rsidRDefault="00CD6D32" w:rsidP="00CD6D32">
      <w:pPr>
        <w:pStyle w:val="Paragraphedeliste"/>
        <w:widowControl w:val="0"/>
        <w:numPr>
          <w:ilvl w:val="0"/>
          <w:numId w:val="30"/>
        </w:numPr>
        <w:tabs>
          <w:tab w:val="left" w:pos="540"/>
          <w:tab w:val="left" w:pos="542"/>
        </w:tabs>
        <w:suppressAutoHyphens w:val="0"/>
        <w:autoSpaceDE w:val="0"/>
        <w:spacing w:before="36" w:line="213" w:lineRule="auto"/>
        <w:ind w:right="111"/>
        <w:textAlignment w:val="auto"/>
        <w:rPr>
          <w:rFonts w:ascii="Times New Roman" w:hAnsi="Times New Roman" w:cs="Times New Roman"/>
          <w:sz w:val="21"/>
        </w:rPr>
      </w:pPr>
      <w:r w:rsidRPr="00561E45">
        <w:rPr>
          <w:rFonts w:ascii="Times New Roman" w:hAnsi="Times New Roman" w:cs="Times New Roman"/>
          <w:sz w:val="21"/>
        </w:rPr>
        <w:t>Le</w:t>
      </w:r>
      <w:r w:rsidRPr="00561E45">
        <w:rPr>
          <w:rFonts w:ascii="Times New Roman" w:hAnsi="Times New Roman" w:cs="Times New Roman"/>
          <w:spacing w:val="32"/>
          <w:sz w:val="21"/>
        </w:rPr>
        <w:t xml:space="preserve"> </w:t>
      </w:r>
      <w:r w:rsidRPr="00561E45">
        <w:rPr>
          <w:rFonts w:ascii="Times New Roman" w:hAnsi="Times New Roman" w:cs="Times New Roman"/>
          <w:sz w:val="21"/>
        </w:rPr>
        <w:t>repérage</w:t>
      </w:r>
      <w:r w:rsidRPr="00561E45">
        <w:rPr>
          <w:rFonts w:ascii="Times New Roman" w:hAnsi="Times New Roman" w:cs="Times New Roman"/>
          <w:spacing w:val="33"/>
          <w:sz w:val="21"/>
        </w:rPr>
        <w:t xml:space="preserve"> </w:t>
      </w:r>
      <w:r w:rsidRPr="00561E45">
        <w:rPr>
          <w:rFonts w:ascii="Times New Roman" w:hAnsi="Times New Roman" w:cs="Times New Roman"/>
          <w:sz w:val="21"/>
        </w:rPr>
        <w:t>des</w:t>
      </w:r>
      <w:r w:rsidRPr="00561E45">
        <w:rPr>
          <w:rFonts w:ascii="Times New Roman" w:hAnsi="Times New Roman" w:cs="Times New Roman"/>
          <w:spacing w:val="32"/>
          <w:sz w:val="21"/>
        </w:rPr>
        <w:t xml:space="preserve"> </w:t>
      </w:r>
      <w:r w:rsidRPr="00561E45">
        <w:rPr>
          <w:rFonts w:ascii="Times New Roman" w:hAnsi="Times New Roman" w:cs="Times New Roman"/>
          <w:sz w:val="21"/>
        </w:rPr>
        <w:t>situations</w:t>
      </w:r>
      <w:r w:rsidRPr="00561E45">
        <w:rPr>
          <w:rFonts w:ascii="Times New Roman" w:hAnsi="Times New Roman" w:cs="Times New Roman"/>
          <w:spacing w:val="32"/>
          <w:sz w:val="21"/>
        </w:rPr>
        <w:t xml:space="preserve"> </w:t>
      </w:r>
      <w:r w:rsidRPr="00561E45">
        <w:rPr>
          <w:rFonts w:ascii="Times New Roman" w:hAnsi="Times New Roman" w:cs="Times New Roman"/>
          <w:sz w:val="21"/>
        </w:rPr>
        <w:t>à</w:t>
      </w:r>
      <w:r w:rsidRPr="00561E45">
        <w:rPr>
          <w:rFonts w:ascii="Times New Roman" w:hAnsi="Times New Roman" w:cs="Times New Roman"/>
          <w:spacing w:val="33"/>
          <w:sz w:val="21"/>
        </w:rPr>
        <w:t xml:space="preserve"> </w:t>
      </w:r>
      <w:r w:rsidRPr="00561E45">
        <w:rPr>
          <w:rFonts w:ascii="Times New Roman" w:hAnsi="Times New Roman" w:cs="Times New Roman"/>
          <w:sz w:val="21"/>
        </w:rPr>
        <w:t>risque</w:t>
      </w:r>
      <w:r w:rsidRPr="00561E45">
        <w:rPr>
          <w:rFonts w:ascii="Times New Roman" w:hAnsi="Times New Roman" w:cs="Times New Roman"/>
          <w:spacing w:val="33"/>
          <w:sz w:val="21"/>
        </w:rPr>
        <w:t xml:space="preserve"> </w:t>
      </w:r>
      <w:r w:rsidRPr="00561E45">
        <w:rPr>
          <w:rFonts w:ascii="Times New Roman" w:hAnsi="Times New Roman" w:cs="Times New Roman"/>
          <w:sz w:val="21"/>
        </w:rPr>
        <w:t>de</w:t>
      </w:r>
      <w:r w:rsidRPr="00561E45">
        <w:rPr>
          <w:rFonts w:ascii="Times New Roman" w:hAnsi="Times New Roman" w:cs="Times New Roman"/>
          <w:spacing w:val="30"/>
          <w:sz w:val="21"/>
        </w:rPr>
        <w:t xml:space="preserve"> </w:t>
      </w:r>
      <w:r w:rsidRPr="00561E45">
        <w:rPr>
          <w:rFonts w:ascii="Times New Roman" w:hAnsi="Times New Roman" w:cs="Times New Roman"/>
          <w:sz w:val="21"/>
        </w:rPr>
        <w:t>perte</w:t>
      </w:r>
      <w:r w:rsidRPr="00561E45">
        <w:rPr>
          <w:rFonts w:ascii="Times New Roman" w:hAnsi="Times New Roman" w:cs="Times New Roman"/>
          <w:spacing w:val="32"/>
          <w:sz w:val="21"/>
        </w:rPr>
        <w:t xml:space="preserve"> </w:t>
      </w:r>
      <w:r w:rsidRPr="00561E45">
        <w:rPr>
          <w:rFonts w:ascii="Times New Roman" w:hAnsi="Times New Roman" w:cs="Times New Roman"/>
          <w:sz w:val="21"/>
        </w:rPr>
        <w:t>d’autonomie</w:t>
      </w:r>
      <w:r w:rsidRPr="00561E45">
        <w:rPr>
          <w:rFonts w:ascii="Times New Roman" w:hAnsi="Times New Roman" w:cs="Times New Roman"/>
          <w:spacing w:val="32"/>
          <w:sz w:val="21"/>
        </w:rPr>
        <w:t xml:space="preserve"> </w:t>
      </w:r>
      <w:r w:rsidRPr="00561E45">
        <w:rPr>
          <w:rFonts w:ascii="Times New Roman" w:hAnsi="Times New Roman" w:cs="Times New Roman"/>
          <w:sz w:val="21"/>
        </w:rPr>
        <w:t>et</w:t>
      </w:r>
      <w:r w:rsidRPr="00561E45">
        <w:rPr>
          <w:rFonts w:ascii="Times New Roman" w:hAnsi="Times New Roman" w:cs="Times New Roman"/>
          <w:spacing w:val="33"/>
          <w:sz w:val="21"/>
        </w:rPr>
        <w:t xml:space="preserve"> </w:t>
      </w:r>
      <w:r w:rsidRPr="00561E45">
        <w:rPr>
          <w:rFonts w:ascii="Times New Roman" w:hAnsi="Times New Roman" w:cs="Times New Roman"/>
          <w:sz w:val="21"/>
        </w:rPr>
        <w:t>des</w:t>
      </w:r>
      <w:r w:rsidRPr="00561E45">
        <w:rPr>
          <w:rFonts w:ascii="Times New Roman" w:hAnsi="Times New Roman" w:cs="Times New Roman"/>
          <w:spacing w:val="32"/>
          <w:sz w:val="21"/>
        </w:rPr>
        <w:t xml:space="preserve"> </w:t>
      </w:r>
      <w:r w:rsidRPr="00561E45">
        <w:rPr>
          <w:rFonts w:ascii="Times New Roman" w:hAnsi="Times New Roman" w:cs="Times New Roman"/>
          <w:sz w:val="21"/>
        </w:rPr>
        <w:t>évolutions</w:t>
      </w:r>
      <w:r w:rsidRPr="00561E45">
        <w:rPr>
          <w:rFonts w:ascii="Times New Roman" w:hAnsi="Times New Roman" w:cs="Times New Roman"/>
          <w:spacing w:val="32"/>
          <w:sz w:val="21"/>
        </w:rPr>
        <w:t xml:space="preserve"> </w:t>
      </w:r>
      <w:r w:rsidRPr="00561E45">
        <w:rPr>
          <w:rFonts w:ascii="Times New Roman" w:hAnsi="Times New Roman" w:cs="Times New Roman"/>
          <w:sz w:val="21"/>
        </w:rPr>
        <w:t>de</w:t>
      </w:r>
      <w:r w:rsidRPr="00561E45">
        <w:rPr>
          <w:rFonts w:ascii="Times New Roman" w:hAnsi="Times New Roman" w:cs="Times New Roman"/>
          <w:spacing w:val="33"/>
          <w:sz w:val="21"/>
        </w:rPr>
        <w:t xml:space="preserve"> </w:t>
      </w:r>
      <w:r w:rsidRPr="00561E45">
        <w:rPr>
          <w:rFonts w:ascii="Times New Roman" w:hAnsi="Times New Roman" w:cs="Times New Roman"/>
          <w:sz w:val="21"/>
        </w:rPr>
        <w:t>la</w:t>
      </w:r>
      <w:r w:rsidRPr="00561E45">
        <w:rPr>
          <w:rFonts w:ascii="Times New Roman" w:hAnsi="Times New Roman" w:cs="Times New Roman"/>
          <w:spacing w:val="32"/>
          <w:sz w:val="21"/>
        </w:rPr>
        <w:t xml:space="preserve"> </w:t>
      </w:r>
      <w:r w:rsidRPr="00561E45">
        <w:rPr>
          <w:rFonts w:ascii="Times New Roman" w:hAnsi="Times New Roman" w:cs="Times New Roman"/>
          <w:sz w:val="21"/>
        </w:rPr>
        <w:t>situation</w:t>
      </w:r>
      <w:r w:rsidRPr="00561E45">
        <w:rPr>
          <w:rFonts w:ascii="Times New Roman" w:hAnsi="Times New Roman" w:cs="Times New Roman"/>
          <w:spacing w:val="32"/>
          <w:sz w:val="21"/>
        </w:rPr>
        <w:t xml:space="preserve"> </w:t>
      </w:r>
      <w:r w:rsidRPr="00561E45">
        <w:rPr>
          <w:rFonts w:ascii="Times New Roman" w:hAnsi="Times New Roman" w:cs="Times New Roman"/>
          <w:sz w:val="21"/>
        </w:rPr>
        <w:t>de</w:t>
      </w:r>
      <w:r w:rsidRPr="00561E45">
        <w:rPr>
          <w:rFonts w:ascii="Times New Roman" w:hAnsi="Times New Roman" w:cs="Times New Roman"/>
          <w:spacing w:val="33"/>
          <w:sz w:val="21"/>
        </w:rPr>
        <w:t xml:space="preserve"> </w:t>
      </w:r>
      <w:r w:rsidRPr="00561E45">
        <w:rPr>
          <w:rFonts w:ascii="Times New Roman" w:hAnsi="Times New Roman" w:cs="Times New Roman"/>
          <w:sz w:val="21"/>
        </w:rPr>
        <w:t>handicap</w:t>
      </w:r>
      <w:r w:rsidRPr="00561E45">
        <w:rPr>
          <w:rFonts w:ascii="Times New Roman" w:hAnsi="Times New Roman" w:cs="Times New Roman"/>
          <w:spacing w:val="32"/>
          <w:sz w:val="21"/>
        </w:rPr>
        <w:t xml:space="preserve"> </w:t>
      </w:r>
      <w:r w:rsidRPr="00561E45">
        <w:rPr>
          <w:rFonts w:ascii="Times New Roman" w:hAnsi="Times New Roman" w:cs="Times New Roman"/>
          <w:sz w:val="21"/>
        </w:rPr>
        <w:t>de</w:t>
      </w:r>
      <w:r w:rsidRPr="00561E45">
        <w:rPr>
          <w:rFonts w:ascii="Times New Roman" w:hAnsi="Times New Roman" w:cs="Times New Roman"/>
          <w:spacing w:val="33"/>
          <w:sz w:val="21"/>
        </w:rPr>
        <w:t xml:space="preserve"> </w:t>
      </w:r>
      <w:r w:rsidRPr="00561E45">
        <w:rPr>
          <w:rFonts w:ascii="Times New Roman" w:hAnsi="Times New Roman" w:cs="Times New Roman"/>
          <w:sz w:val="21"/>
        </w:rPr>
        <w:t>la personne ;</w:t>
      </w:r>
    </w:p>
    <w:p w14:paraId="419ED3F0" w14:textId="77777777" w:rsidR="00CD6D32" w:rsidRPr="00561E45" w:rsidRDefault="00CD6D32" w:rsidP="00CD6D32">
      <w:pPr>
        <w:pStyle w:val="Paragraphedeliste"/>
        <w:widowControl w:val="0"/>
        <w:numPr>
          <w:ilvl w:val="0"/>
          <w:numId w:val="30"/>
        </w:numPr>
        <w:tabs>
          <w:tab w:val="left" w:pos="541"/>
        </w:tabs>
        <w:suppressAutoHyphens w:val="0"/>
        <w:autoSpaceDE w:val="0"/>
        <w:spacing w:before="14"/>
        <w:ind w:left="541" w:hanging="214"/>
        <w:textAlignment w:val="auto"/>
        <w:rPr>
          <w:rFonts w:ascii="Times New Roman" w:hAnsi="Times New Roman" w:cs="Times New Roman"/>
          <w:sz w:val="21"/>
        </w:rPr>
      </w:pPr>
      <w:r w:rsidRPr="00561E45">
        <w:rPr>
          <w:rFonts w:ascii="Times New Roman" w:hAnsi="Times New Roman" w:cs="Times New Roman"/>
          <w:sz w:val="21"/>
        </w:rPr>
        <w:t>Une</w:t>
      </w:r>
      <w:r w:rsidRPr="00561E45">
        <w:rPr>
          <w:rFonts w:ascii="Times New Roman" w:hAnsi="Times New Roman" w:cs="Times New Roman"/>
          <w:spacing w:val="27"/>
          <w:sz w:val="21"/>
        </w:rPr>
        <w:t xml:space="preserve"> </w:t>
      </w:r>
      <w:r w:rsidRPr="00561E45">
        <w:rPr>
          <w:rFonts w:ascii="Times New Roman" w:hAnsi="Times New Roman" w:cs="Times New Roman"/>
          <w:sz w:val="21"/>
        </w:rPr>
        <w:t>réponse</w:t>
      </w:r>
      <w:r w:rsidRPr="00561E45">
        <w:rPr>
          <w:rFonts w:ascii="Times New Roman" w:hAnsi="Times New Roman" w:cs="Times New Roman"/>
          <w:spacing w:val="27"/>
          <w:sz w:val="21"/>
        </w:rPr>
        <w:t xml:space="preserve"> </w:t>
      </w:r>
      <w:r w:rsidRPr="00561E45">
        <w:rPr>
          <w:rFonts w:ascii="Times New Roman" w:hAnsi="Times New Roman" w:cs="Times New Roman"/>
          <w:sz w:val="21"/>
        </w:rPr>
        <w:t>rapide,</w:t>
      </w:r>
      <w:r w:rsidRPr="00561E45">
        <w:rPr>
          <w:rFonts w:ascii="Times New Roman" w:hAnsi="Times New Roman" w:cs="Times New Roman"/>
          <w:spacing w:val="27"/>
          <w:sz w:val="21"/>
        </w:rPr>
        <w:t xml:space="preserve"> </w:t>
      </w:r>
      <w:r w:rsidRPr="00561E45">
        <w:rPr>
          <w:rFonts w:ascii="Times New Roman" w:hAnsi="Times New Roman" w:cs="Times New Roman"/>
          <w:sz w:val="21"/>
        </w:rPr>
        <w:t>cohérente</w:t>
      </w:r>
      <w:r w:rsidRPr="00561E45">
        <w:rPr>
          <w:rFonts w:ascii="Times New Roman" w:hAnsi="Times New Roman" w:cs="Times New Roman"/>
          <w:spacing w:val="26"/>
          <w:sz w:val="21"/>
        </w:rPr>
        <w:t xml:space="preserve"> </w:t>
      </w:r>
      <w:r w:rsidRPr="00561E45">
        <w:rPr>
          <w:rFonts w:ascii="Times New Roman" w:hAnsi="Times New Roman" w:cs="Times New Roman"/>
          <w:sz w:val="21"/>
        </w:rPr>
        <w:t>et</w:t>
      </w:r>
      <w:r w:rsidRPr="00561E45">
        <w:rPr>
          <w:rFonts w:ascii="Times New Roman" w:hAnsi="Times New Roman" w:cs="Times New Roman"/>
          <w:spacing w:val="28"/>
          <w:sz w:val="21"/>
        </w:rPr>
        <w:t xml:space="preserve"> </w:t>
      </w:r>
      <w:r w:rsidRPr="00561E45">
        <w:rPr>
          <w:rFonts w:ascii="Times New Roman" w:hAnsi="Times New Roman" w:cs="Times New Roman"/>
          <w:sz w:val="21"/>
        </w:rPr>
        <w:t>globale</w:t>
      </w:r>
      <w:r w:rsidRPr="00561E45">
        <w:rPr>
          <w:rFonts w:ascii="Times New Roman" w:hAnsi="Times New Roman" w:cs="Times New Roman"/>
          <w:spacing w:val="27"/>
          <w:sz w:val="21"/>
        </w:rPr>
        <w:t xml:space="preserve"> </w:t>
      </w:r>
      <w:r w:rsidRPr="00561E45">
        <w:rPr>
          <w:rFonts w:ascii="Times New Roman" w:hAnsi="Times New Roman" w:cs="Times New Roman"/>
          <w:sz w:val="21"/>
        </w:rPr>
        <w:t>aux</w:t>
      </w:r>
      <w:r w:rsidRPr="00561E45">
        <w:rPr>
          <w:rFonts w:ascii="Times New Roman" w:hAnsi="Times New Roman" w:cs="Times New Roman"/>
          <w:spacing w:val="26"/>
          <w:sz w:val="21"/>
        </w:rPr>
        <w:t xml:space="preserve"> </w:t>
      </w:r>
      <w:r w:rsidRPr="00561E45">
        <w:rPr>
          <w:rFonts w:ascii="Times New Roman" w:hAnsi="Times New Roman" w:cs="Times New Roman"/>
          <w:sz w:val="21"/>
        </w:rPr>
        <w:t>besoins</w:t>
      </w:r>
      <w:r w:rsidRPr="00561E45">
        <w:rPr>
          <w:rFonts w:ascii="Times New Roman" w:hAnsi="Times New Roman" w:cs="Times New Roman"/>
          <w:spacing w:val="29"/>
          <w:sz w:val="21"/>
        </w:rPr>
        <w:t xml:space="preserve"> </w:t>
      </w:r>
      <w:r w:rsidRPr="00561E45">
        <w:rPr>
          <w:rFonts w:ascii="Times New Roman" w:hAnsi="Times New Roman" w:cs="Times New Roman"/>
          <w:sz w:val="21"/>
        </w:rPr>
        <w:t>en</w:t>
      </w:r>
      <w:r w:rsidRPr="00561E45">
        <w:rPr>
          <w:rFonts w:ascii="Times New Roman" w:hAnsi="Times New Roman" w:cs="Times New Roman"/>
          <w:spacing w:val="26"/>
          <w:sz w:val="21"/>
        </w:rPr>
        <w:t xml:space="preserve"> </w:t>
      </w:r>
      <w:r w:rsidRPr="00561E45">
        <w:rPr>
          <w:rFonts w:ascii="Times New Roman" w:hAnsi="Times New Roman" w:cs="Times New Roman"/>
          <w:sz w:val="21"/>
        </w:rPr>
        <w:t>aide</w:t>
      </w:r>
      <w:r w:rsidRPr="00561E45">
        <w:rPr>
          <w:rFonts w:ascii="Times New Roman" w:hAnsi="Times New Roman" w:cs="Times New Roman"/>
          <w:spacing w:val="27"/>
          <w:sz w:val="21"/>
        </w:rPr>
        <w:t xml:space="preserve"> </w:t>
      </w:r>
      <w:r w:rsidRPr="00561E45">
        <w:rPr>
          <w:rFonts w:ascii="Times New Roman" w:hAnsi="Times New Roman" w:cs="Times New Roman"/>
          <w:sz w:val="21"/>
        </w:rPr>
        <w:t>et</w:t>
      </w:r>
      <w:r w:rsidRPr="00561E45">
        <w:rPr>
          <w:rFonts w:ascii="Times New Roman" w:hAnsi="Times New Roman" w:cs="Times New Roman"/>
          <w:spacing w:val="27"/>
          <w:sz w:val="21"/>
        </w:rPr>
        <w:t xml:space="preserve"> </w:t>
      </w:r>
      <w:r w:rsidRPr="00561E45">
        <w:rPr>
          <w:rFonts w:ascii="Times New Roman" w:hAnsi="Times New Roman" w:cs="Times New Roman"/>
          <w:sz w:val="21"/>
        </w:rPr>
        <w:t>en</w:t>
      </w:r>
      <w:r w:rsidRPr="00561E45">
        <w:rPr>
          <w:rFonts w:ascii="Times New Roman" w:hAnsi="Times New Roman" w:cs="Times New Roman"/>
          <w:spacing w:val="26"/>
          <w:sz w:val="21"/>
        </w:rPr>
        <w:t xml:space="preserve"> </w:t>
      </w:r>
      <w:r w:rsidRPr="00561E45">
        <w:rPr>
          <w:rFonts w:ascii="Times New Roman" w:hAnsi="Times New Roman" w:cs="Times New Roman"/>
          <w:sz w:val="21"/>
        </w:rPr>
        <w:t>soins</w:t>
      </w:r>
      <w:r w:rsidRPr="00561E45">
        <w:rPr>
          <w:rFonts w:ascii="Times New Roman" w:hAnsi="Times New Roman" w:cs="Times New Roman"/>
          <w:spacing w:val="28"/>
          <w:sz w:val="21"/>
        </w:rPr>
        <w:t xml:space="preserve"> </w:t>
      </w:r>
      <w:r w:rsidRPr="00561E45">
        <w:rPr>
          <w:rFonts w:ascii="Times New Roman" w:hAnsi="Times New Roman" w:cs="Times New Roman"/>
          <w:sz w:val="21"/>
        </w:rPr>
        <w:t>de</w:t>
      </w:r>
      <w:r w:rsidRPr="00561E45">
        <w:rPr>
          <w:rFonts w:ascii="Times New Roman" w:hAnsi="Times New Roman" w:cs="Times New Roman"/>
          <w:spacing w:val="27"/>
          <w:sz w:val="21"/>
        </w:rPr>
        <w:t xml:space="preserve"> </w:t>
      </w:r>
      <w:r w:rsidRPr="00561E45">
        <w:rPr>
          <w:rFonts w:ascii="Times New Roman" w:hAnsi="Times New Roman" w:cs="Times New Roman"/>
          <w:sz w:val="21"/>
        </w:rPr>
        <w:t>la</w:t>
      </w:r>
      <w:r w:rsidRPr="00561E45">
        <w:rPr>
          <w:rFonts w:ascii="Times New Roman" w:hAnsi="Times New Roman" w:cs="Times New Roman"/>
          <w:spacing w:val="26"/>
          <w:sz w:val="21"/>
        </w:rPr>
        <w:t xml:space="preserve"> </w:t>
      </w:r>
      <w:r w:rsidRPr="00561E45">
        <w:rPr>
          <w:rFonts w:ascii="Times New Roman" w:hAnsi="Times New Roman" w:cs="Times New Roman"/>
          <w:sz w:val="21"/>
        </w:rPr>
        <w:t>personne</w:t>
      </w:r>
      <w:r w:rsidRPr="00561E45">
        <w:rPr>
          <w:rFonts w:ascii="Times New Roman" w:hAnsi="Times New Roman" w:cs="Times New Roman"/>
          <w:spacing w:val="8"/>
          <w:sz w:val="21"/>
        </w:rPr>
        <w:t xml:space="preserve"> </w:t>
      </w:r>
      <w:r w:rsidRPr="00561E45">
        <w:rPr>
          <w:rFonts w:ascii="Times New Roman" w:hAnsi="Times New Roman" w:cs="Times New Roman"/>
          <w:spacing w:val="-10"/>
          <w:sz w:val="21"/>
        </w:rPr>
        <w:t>;</w:t>
      </w:r>
    </w:p>
    <w:p w14:paraId="05357E79" w14:textId="77777777" w:rsidR="00CD6D32" w:rsidRPr="00561E45" w:rsidRDefault="00CD6D32" w:rsidP="00CD6D32">
      <w:pPr>
        <w:pStyle w:val="Paragraphedeliste"/>
        <w:widowControl w:val="0"/>
        <w:numPr>
          <w:ilvl w:val="0"/>
          <w:numId w:val="30"/>
        </w:numPr>
        <w:tabs>
          <w:tab w:val="left" w:pos="541"/>
        </w:tabs>
        <w:suppressAutoHyphens w:val="0"/>
        <w:autoSpaceDE w:val="0"/>
        <w:spacing w:before="8"/>
        <w:ind w:left="541" w:hanging="214"/>
        <w:textAlignment w:val="auto"/>
        <w:rPr>
          <w:rFonts w:ascii="Times New Roman" w:hAnsi="Times New Roman" w:cs="Times New Roman"/>
          <w:sz w:val="21"/>
        </w:rPr>
      </w:pPr>
      <w:r w:rsidRPr="00561E45">
        <w:rPr>
          <w:rFonts w:ascii="Times New Roman" w:hAnsi="Times New Roman" w:cs="Times New Roman"/>
          <w:sz w:val="21"/>
        </w:rPr>
        <w:t>La</w:t>
      </w:r>
      <w:r w:rsidRPr="00561E45">
        <w:rPr>
          <w:rFonts w:ascii="Times New Roman" w:hAnsi="Times New Roman" w:cs="Times New Roman"/>
          <w:spacing w:val="29"/>
          <w:sz w:val="21"/>
        </w:rPr>
        <w:t xml:space="preserve"> </w:t>
      </w:r>
      <w:r w:rsidRPr="00561E45">
        <w:rPr>
          <w:rFonts w:ascii="Times New Roman" w:hAnsi="Times New Roman" w:cs="Times New Roman"/>
          <w:sz w:val="21"/>
        </w:rPr>
        <w:t>désignation</w:t>
      </w:r>
      <w:r w:rsidRPr="00561E45">
        <w:rPr>
          <w:rFonts w:ascii="Times New Roman" w:hAnsi="Times New Roman" w:cs="Times New Roman"/>
          <w:spacing w:val="29"/>
          <w:sz w:val="21"/>
        </w:rPr>
        <w:t xml:space="preserve"> </w:t>
      </w:r>
      <w:r w:rsidRPr="00561E45">
        <w:rPr>
          <w:rFonts w:ascii="Times New Roman" w:hAnsi="Times New Roman" w:cs="Times New Roman"/>
          <w:sz w:val="21"/>
        </w:rPr>
        <w:t>d’un</w:t>
      </w:r>
      <w:r w:rsidRPr="00561E45">
        <w:rPr>
          <w:rFonts w:ascii="Times New Roman" w:hAnsi="Times New Roman" w:cs="Times New Roman"/>
          <w:spacing w:val="29"/>
          <w:sz w:val="21"/>
        </w:rPr>
        <w:t xml:space="preserve"> </w:t>
      </w:r>
      <w:r w:rsidRPr="00561E45">
        <w:rPr>
          <w:rFonts w:ascii="Times New Roman" w:hAnsi="Times New Roman" w:cs="Times New Roman"/>
          <w:sz w:val="21"/>
        </w:rPr>
        <w:t>interlocuteur</w:t>
      </w:r>
      <w:r w:rsidRPr="00561E45">
        <w:rPr>
          <w:rFonts w:ascii="Times New Roman" w:hAnsi="Times New Roman" w:cs="Times New Roman"/>
          <w:spacing w:val="30"/>
          <w:sz w:val="21"/>
        </w:rPr>
        <w:t xml:space="preserve"> </w:t>
      </w:r>
      <w:r w:rsidRPr="00561E45">
        <w:rPr>
          <w:rFonts w:ascii="Times New Roman" w:hAnsi="Times New Roman" w:cs="Times New Roman"/>
          <w:sz w:val="21"/>
        </w:rPr>
        <w:t>privilégié</w:t>
      </w:r>
      <w:r w:rsidRPr="00561E45">
        <w:rPr>
          <w:rFonts w:ascii="Times New Roman" w:hAnsi="Times New Roman" w:cs="Times New Roman"/>
          <w:spacing w:val="28"/>
          <w:sz w:val="21"/>
        </w:rPr>
        <w:t xml:space="preserve"> </w:t>
      </w:r>
      <w:r w:rsidRPr="00561E45">
        <w:rPr>
          <w:rFonts w:ascii="Times New Roman" w:hAnsi="Times New Roman" w:cs="Times New Roman"/>
          <w:sz w:val="21"/>
        </w:rPr>
        <w:t>pour</w:t>
      </w:r>
      <w:r w:rsidRPr="00561E45">
        <w:rPr>
          <w:rFonts w:ascii="Times New Roman" w:hAnsi="Times New Roman" w:cs="Times New Roman"/>
          <w:spacing w:val="30"/>
          <w:sz w:val="21"/>
        </w:rPr>
        <w:t xml:space="preserve"> </w:t>
      </w:r>
      <w:r w:rsidRPr="00561E45">
        <w:rPr>
          <w:rFonts w:ascii="Times New Roman" w:hAnsi="Times New Roman" w:cs="Times New Roman"/>
          <w:sz w:val="21"/>
        </w:rPr>
        <w:t>les</w:t>
      </w:r>
      <w:r w:rsidRPr="00561E45">
        <w:rPr>
          <w:rFonts w:ascii="Times New Roman" w:hAnsi="Times New Roman" w:cs="Times New Roman"/>
          <w:spacing w:val="28"/>
          <w:sz w:val="21"/>
        </w:rPr>
        <w:t xml:space="preserve"> </w:t>
      </w:r>
      <w:r w:rsidRPr="00561E45">
        <w:rPr>
          <w:rFonts w:ascii="Times New Roman" w:hAnsi="Times New Roman" w:cs="Times New Roman"/>
          <w:sz w:val="21"/>
        </w:rPr>
        <w:t>prestations</w:t>
      </w:r>
      <w:r w:rsidRPr="00561E45">
        <w:rPr>
          <w:rFonts w:ascii="Times New Roman" w:hAnsi="Times New Roman" w:cs="Times New Roman"/>
          <w:spacing w:val="30"/>
          <w:sz w:val="21"/>
        </w:rPr>
        <w:t xml:space="preserve"> </w:t>
      </w:r>
      <w:r w:rsidRPr="00561E45">
        <w:rPr>
          <w:rFonts w:ascii="Times New Roman" w:hAnsi="Times New Roman" w:cs="Times New Roman"/>
          <w:sz w:val="21"/>
        </w:rPr>
        <w:t>d’aide</w:t>
      </w:r>
      <w:r w:rsidRPr="00561E45">
        <w:rPr>
          <w:rFonts w:ascii="Times New Roman" w:hAnsi="Times New Roman" w:cs="Times New Roman"/>
          <w:spacing w:val="30"/>
          <w:sz w:val="21"/>
        </w:rPr>
        <w:t xml:space="preserve"> </w:t>
      </w:r>
      <w:r w:rsidRPr="00561E45">
        <w:rPr>
          <w:rFonts w:ascii="Times New Roman" w:hAnsi="Times New Roman" w:cs="Times New Roman"/>
          <w:sz w:val="21"/>
        </w:rPr>
        <w:t>et</w:t>
      </w:r>
      <w:r w:rsidRPr="00561E45">
        <w:rPr>
          <w:rFonts w:ascii="Times New Roman" w:hAnsi="Times New Roman" w:cs="Times New Roman"/>
          <w:spacing w:val="29"/>
          <w:sz w:val="21"/>
        </w:rPr>
        <w:t xml:space="preserve"> </w:t>
      </w:r>
      <w:r w:rsidRPr="00561E45">
        <w:rPr>
          <w:rFonts w:ascii="Times New Roman" w:hAnsi="Times New Roman" w:cs="Times New Roman"/>
          <w:sz w:val="21"/>
        </w:rPr>
        <w:t>de</w:t>
      </w:r>
      <w:r w:rsidRPr="00561E45">
        <w:rPr>
          <w:rFonts w:ascii="Times New Roman" w:hAnsi="Times New Roman" w:cs="Times New Roman"/>
          <w:spacing w:val="29"/>
          <w:sz w:val="21"/>
        </w:rPr>
        <w:t xml:space="preserve"> </w:t>
      </w:r>
      <w:r w:rsidRPr="00561E45">
        <w:rPr>
          <w:rFonts w:ascii="Times New Roman" w:hAnsi="Times New Roman" w:cs="Times New Roman"/>
          <w:sz w:val="21"/>
        </w:rPr>
        <w:t>soins</w:t>
      </w:r>
      <w:r w:rsidRPr="00561E45">
        <w:rPr>
          <w:rFonts w:ascii="Times New Roman" w:hAnsi="Times New Roman" w:cs="Times New Roman"/>
          <w:spacing w:val="9"/>
          <w:sz w:val="21"/>
        </w:rPr>
        <w:t xml:space="preserve"> </w:t>
      </w:r>
      <w:r w:rsidRPr="00561E45">
        <w:rPr>
          <w:rFonts w:ascii="Times New Roman" w:hAnsi="Times New Roman" w:cs="Times New Roman"/>
          <w:spacing w:val="-10"/>
          <w:sz w:val="21"/>
        </w:rPr>
        <w:t>;</w:t>
      </w:r>
    </w:p>
    <w:p w14:paraId="7041AB17" w14:textId="77777777" w:rsidR="00CD6D32" w:rsidRPr="00561E45" w:rsidRDefault="00CD6D32" w:rsidP="00CD6D32">
      <w:pPr>
        <w:pStyle w:val="Paragraphedeliste"/>
        <w:widowControl w:val="0"/>
        <w:numPr>
          <w:ilvl w:val="0"/>
          <w:numId w:val="30"/>
        </w:numPr>
        <w:tabs>
          <w:tab w:val="left" w:pos="541"/>
        </w:tabs>
        <w:suppressAutoHyphens w:val="0"/>
        <w:autoSpaceDE w:val="0"/>
        <w:spacing w:before="9"/>
        <w:ind w:left="541" w:hanging="214"/>
        <w:textAlignment w:val="auto"/>
        <w:rPr>
          <w:rFonts w:ascii="Times New Roman" w:hAnsi="Times New Roman" w:cs="Times New Roman"/>
          <w:sz w:val="21"/>
        </w:rPr>
      </w:pPr>
      <w:r w:rsidRPr="00561E45">
        <w:rPr>
          <w:rFonts w:ascii="Times New Roman" w:hAnsi="Times New Roman" w:cs="Times New Roman"/>
          <w:sz w:val="21"/>
        </w:rPr>
        <w:t>La</w:t>
      </w:r>
      <w:r w:rsidRPr="00561E45">
        <w:rPr>
          <w:rFonts w:ascii="Times New Roman" w:hAnsi="Times New Roman" w:cs="Times New Roman"/>
          <w:spacing w:val="34"/>
          <w:sz w:val="21"/>
        </w:rPr>
        <w:t xml:space="preserve"> </w:t>
      </w:r>
      <w:r w:rsidRPr="00561E45">
        <w:rPr>
          <w:rFonts w:ascii="Times New Roman" w:hAnsi="Times New Roman" w:cs="Times New Roman"/>
          <w:sz w:val="21"/>
        </w:rPr>
        <w:t>complémentarité</w:t>
      </w:r>
      <w:r w:rsidRPr="00561E45">
        <w:rPr>
          <w:rFonts w:ascii="Times New Roman" w:hAnsi="Times New Roman" w:cs="Times New Roman"/>
          <w:spacing w:val="34"/>
          <w:sz w:val="21"/>
        </w:rPr>
        <w:t xml:space="preserve"> </w:t>
      </w:r>
      <w:r w:rsidRPr="00561E45">
        <w:rPr>
          <w:rFonts w:ascii="Times New Roman" w:hAnsi="Times New Roman" w:cs="Times New Roman"/>
          <w:sz w:val="21"/>
        </w:rPr>
        <w:t>des</w:t>
      </w:r>
      <w:r w:rsidRPr="00561E45">
        <w:rPr>
          <w:rFonts w:ascii="Times New Roman" w:hAnsi="Times New Roman" w:cs="Times New Roman"/>
          <w:spacing w:val="33"/>
          <w:sz w:val="21"/>
        </w:rPr>
        <w:t xml:space="preserve"> </w:t>
      </w:r>
      <w:r w:rsidRPr="00561E45">
        <w:rPr>
          <w:rFonts w:ascii="Times New Roman" w:hAnsi="Times New Roman" w:cs="Times New Roman"/>
          <w:sz w:val="21"/>
        </w:rPr>
        <w:t>interventions</w:t>
      </w:r>
      <w:r w:rsidRPr="00561E45">
        <w:rPr>
          <w:rFonts w:ascii="Times New Roman" w:hAnsi="Times New Roman" w:cs="Times New Roman"/>
          <w:spacing w:val="13"/>
          <w:sz w:val="21"/>
        </w:rPr>
        <w:t xml:space="preserve"> </w:t>
      </w:r>
      <w:r w:rsidRPr="00561E45">
        <w:rPr>
          <w:rFonts w:ascii="Times New Roman" w:hAnsi="Times New Roman" w:cs="Times New Roman"/>
          <w:spacing w:val="-10"/>
          <w:sz w:val="21"/>
        </w:rPr>
        <w:t>;</w:t>
      </w:r>
    </w:p>
    <w:p w14:paraId="224D87F8" w14:textId="77777777" w:rsidR="00CD6D32" w:rsidRPr="00561E45" w:rsidRDefault="00CD6D32" w:rsidP="00CD6D32">
      <w:pPr>
        <w:pStyle w:val="Paragraphedeliste"/>
        <w:widowControl w:val="0"/>
        <w:numPr>
          <w:ilvl w:val="0"/>
          <w:numId w:val="30"/>
        </w:numPr>
        <w:tabs>
          <w:tab w:val="left" w:pos="541"/>
        </w:tabs>
        <w:suppressAutoHyphens w:val="0"/>
        <w:autoSpaceDE w:val="0"/>
        <w:spacing w:before="8"/>
        <w:ind w:left="541" w:hanging="214"/>
        <w:textAlignment w:val="auto"/>
        <w:rPr>
          <w:rFonts w:ascii="Times New Roman" w:hAnsi="Times New Roman" w:cs="Times New Roman"/>
          <w:sz w:val="21"/>
        </w:rPr>
      </w:pPr>
      <w:r w:rsidRPr="00561E45">
        <w:rPr>
          <w:rFonts w:ascii="Times New Roman" w:hAnsi="Times New Roman" w:cs="Times New Roman"/>
          <w:sz w:val="21"/>
        </w:rPr>
        <w:t>Un</w:t>
      </w:r>
      <w:r w:rsidRPr="00561E45">
        <w:rPr>
          <w:rFonts w:ascii="Times New Roman" w:hAnsi="Times New Roman" w:cs="Times New Roman"/>
          <w:spacing w:val="29"/>
          <w:sz w:val="21"/>
        </w:rPr>
        <w:t xml:space="preserve"> </w:t>
      </w:r>
      <w:r w:rsidRPr="00561E45">
        <w:rPr>
          <w:rFonts w:ascii="Times New Roman" w:hAnsi="Times New Roman" w:cs="Times New Roman"/>
          <w:sz w:val="21"/>
        </w:rPr>
        <w:t>suivi</w:t>
      </w:r>
      <w:r w:rsidRPr="00561E45">
        <w:rPr>
          <w:rFonts w:ascii="Times New Roman" w:hAnsi="Times New Roman" w:cs="Times New Roman"/>
          <w:spacing w:val="30"/>
          <w:sz w:val="21"/>
        </w:rPr>
        <w:t xml:space="preserve"> </w:t>
      </w:r>
      <w:r w:rsidRPr="00561E45">
        <w:rPr>
          <w:rFonts w:ascii="Times New Roman" w:hAnsi="Times New Roman" w:cs="Times New Roman"/>
          <w:sz w:val="21"/>
        </w:rPr>
        <w:t>pluridisciplinaire</w:t>
      </w:r>
      <w:r w:rsidRPr="00561E45">
        <w:rPr>
          <w:rFonts w:ascii="Times New Roman" w:hAnsi="Times New Roman" w:cs="Times New Roman"/>
          <w:spacing w:val="30"/>
          <w:sz w:val="21"/>
        </w:rPr>
        <w:t xml:space="preserve"> </w:t>
      </w:r>
      <w:r w:rsidRPr="00561E45">
        <w:rPr>
          <w:rFonts w:ascii="Times New Roman" w:hAnsi="Times New Roman" w:cs="Times New Roman"/>
          <w:sz w:val="21"/>
        </w:rPr>
        <w:t>tout</w:t>
      </w:r>
      <w:r w:rsidRPr="00561E45">
        <w:rPr>
          <w:rFonts w:ascii="Times New Roman" w:hAnsi="Times New Roman" w:cs="Times New Roman"/>
          <w:spacing w:val="30"/>
          <w:sz w:val="21"/>
        </w:rPr>
        <w:t xml:space="preserve"> </w:t>
      </w:r>
      <w:r w:rsidRPr="00561E45">
        <w:rPr>
          <w:rFonts w:ascii="Times New Roman" w:hAnsi="Times New Roman" w:cs="Times New Roman"/>
          <w:sz w:val="21"/>
        </w:rPr>
        <w:t>au</w:t>
      </w:r>
      <w:r w:rsidRPr="00561E45">
        <w:rPr>
          <w:rFonts w:ascii="Times New Roman" w:hAnsi="Times New Roman" w:cs="Times New Roman"/>
          <w:spacing w:val="29"/>
          <w:sz w:val="21"/>
        </w:rPr>
        <w:t xml:space="preserve"> </w:t>
      </w:r>
      <w:r w:rsidRPr="00561E45">
        <w:rPr>
          <w:rFonts w:ascii="Times New Roman" w:hAnsi="Times New Roman" w:cs="Times New Roman"/>
          <w:sz w:val="21"/>
        </w:rPr>
        <w:t>long</w:t>
      </w:r>
      <w:r w:rsidRPr="00561E45">
        <w:rPr>
          <w:rFonts w:ascii="Times New Roman" w:hAnsi="Times New Roman" w:cs="Times New Roman"/>
          <w:spacing w:val="32"/>
          <w:sz w:val="21"/>
        </w:rPr>
        <w:t xml:space="preserve"> </w:t>
      </w:r>
      <w:r w:rsidRPr="00561E45">
        <w:rPr>
          <w:rFonts w:ascii="Times New Roman" w:hAnsi="Times New Roman" w:cs="Times New Roman"/>
          <w:sz w:val="21"/>
        </w:rPr>
        <w:t>de</w:t>
      </w:r>
      <w:r w:rsidRPr="00561E45">
        <w:rPr>
          <w:rFonts w:ascii="Times New Roman" w:hAnsi="Times New Roman" w:cs="Times New Roman"/>
          <w:spacing w:val="29"/>
          <w:sz w:val="21"/>
        </w:rPr>
        <w:t xml:space="preserve"> </w:t>
      </w:r>
      <w:r w:rsidRPr="00561E45">
        <w:rPr>
          <w:rFonts w:ascii="Times New Roman" w:hAnsi="Times New Roman" w:cs="Times New Roman"/>
          <w:sz w:val="21"/>
        </w:rPr>
        <w:t>son</w:t>
      </w:r>
      <w:r w:rsidRPr="00561E45">
        <w:rPr>
          <w:rFonts w:ascii="Times New Roman" w:hAnsi="Times New Roman" w:cs="Times New Roman"/>
          <w:spacing w:val="31"/>
          <w:sz w:val="21"/>
        </w:rPr>
        <w:t xml:space="preserve"> </w:t>
      </w:r>
      <w:r w:rsidRPr="00561E45">
        <w:rPr>
          <w:rFonts w:ascii="Times New Roman" w:hAnsi="Times New Roman" w:cs="Times New Roman"/>
          <w:sz w:val="21"/>
        </w:rPr>
        <w:t>accompagnement</w:t>
      </w:r>
      <w:r w:rsidRPr="00561E45">
        <w:rPr>
          <w:rFonts w:ascii="Times New Roman" w:hAnsi="Times New Roman" w:cs="Times New Roman"/>
          <w:spacing w:val="10"/>
          <w:sz w:val="21"/>
        </w:rPr>
        <w:t xml:space="preserve"> </w:t>
      </w:r>
      <w:r w:rsidRPr="00561E45">
        <w:rPr>
          <w:rFonts w:ascii="Times New Roman" w:hAnsi="Times New Roman" w:cs="Times New Roman"/>
          <w:spacing w:val="-10"/>
          <w:sz w:val="21"/>
        </w:rPr>
        <w:t>;</w:t>
      </w:r>
    </w:p>
    <w:p w14:paraId="1365FD41" w14:textId="77777777" w:rsidR="00CD6D32" w:rsidRPr="00561E45" w:rsidRDefault="00CD6D32" w:rsidP="00CD6D32">
      <w:pPr>
        <w:pStyle w:val="Paragraphedeliste"/>
        <w:widowControl w:val="0"/>
        <w:numPr>
          <w:ilvl w:val="0"/>
          <w:numId w:val="30"/>
        </w:numPr>
        <w:tabs>
          <w:tab w:val="left" w:pos="541"/>
        </w:tabs>
        <w:suppressAutoHyphens w:val="0"/>
        <w:autoSpaceDE w:val="0"/>
        <w:spacing w:before="9"/>
        <w:ind w:left="541" w:hanging="214"/>
        <w:textAlignment w:val="auto"/>
        <w:rPr>
          <w:rFonts w:ascii="Times New Roman" w:hAnsi="Times New Roman" w:cs="Times New Roman"/>
          <w:sz w:val="21"/>
        </w:rPr>
      </w:pPr>
      <w:r w:rsidRPr="00561E45">
        <w:rPr>
          <w:rFonts w:ascii="Times New Roman" w:hAnsi="Times New Roman" w:cs="Times New Roman"/>
          <w:sz w:val="21"/>
        </w:rPr>
        <w:t>Le</w:t>
      </w:r>
      <w:r w:rsidRPr="00561E45">
        <w:rPr>
          <w:rFonts w:ascii="Times New Roman" w:hAnsi="Times New Roman" w:cs="Times New Roman"/>
          <w:spacing w:val="29"/>
          <w:sz w:val="21"/>
        </w:rPr>
        <w:t xml:space="preserve"> </w:t>
      </w:r>
      <w:r w:rsidRPr="00561E45">
        <w:rPr>
          <w:rFonts w:ascii="Times New Roman" w:hAnsi="Times New Roman" w:cs="Times New Roman"/>
          <w:sz w:val="21"/>
        </w:rPr>
        <w:t>développement</w:t>
      </w:r>
      <w:r w:rsidRPr="00561E45">
        <w:rPr>
          <w:rFonts w:ascii="Times New Roman" w:hAnsi="Times New Roman" w:cs="Times New Roman"/>
          <w:spacing w:val="29"/>
          <w:sz w:val="21"/>
        </w:rPr>
        <w:t xml:space="preserve"> </w:t>
      </w:r>
      <w:r w:rsidRPr="00561E45">
        <w:rPr>
          <w:rFonts w:ascii="Times New Roman" w:hAnsi="Times New Roman" w:cs="Times New Roman"/>
          <w:sz w:val="21"/>
        </w:rPr>
        <w:t>d’une</w:t>
      </w:r>
      <w:r w:rsidRPr="00561E45">
        <w:rPr>
          <w:rFonts w:ascii="Times New Roman" w:hAnsi="Times New Roman" w:cs="Times New Roman"/>
          <w:spacing w:val="30"/>
          <w:sz w:val="21"/>
        </w:rPr>
        <w:t xml:space="preserve"> </w:t>
      </w:r>
      <w:r w:rsidRPr="00561E45">
        <w:rPr>
          <w:rFonts w:ascii="Times New Roman" w:hAnsi="Times New Roman" w:cs="Times New Roman"/>
          <w:sz w:val="21"/>
        </w:rPr>
        <w:t>culture</w:t>
      </w:r>
      <w:r w:rsidRPr="00561E45">
        <w:rPr>
          <w:rFonts w:ascii="Times New Roman" w:hAnsi="Times New Roman" w:cs="Times New Roman"/>
          <w:spacing w:val="29"/>
          <w:sz w:val="21"/>
        </w:rPr>
        <w:t xml:space="preserve"> </w:t>
      </w:r>
      <w:r w:rsidRPr="00561E45">
        <w:rPr>
          <w:rFonts w:ascii="Times New Roman" w:hAnsi="Times New Roman" w:cs="Times New Roman"/>
          <w:sz w:val="21"/>
        </w:rPr>
        <w:t>commune</w:t>
      </w:r>
      <w:r w:rsidRPr="00561E45">
        <w:rPr>
          <w:rFonts w:ascii="Times New Roman" w:hAnsi="Times New Roman" w:cs="Times New Roman"/>
          <w:spacing w:val="28"/>
          <w:sz w:val="21"/>
        </w:rPr>
        <w:t xml:space="preserve"> </w:t>
      </w:r>
      <w:r w:rsidRPr="00561E45">
        <w:rPr>
          <w:rFonts w:ascii="Times New Roman" w:hAnsi="Times New Roman" w:cs="Times New Roman"/>
          <w:sz w:val="21"/>
        </w:rPr>
        <w:t>entre</w:t>
      </w:r>
      <w:r w:rsidRPr="00561E45">
        <w:rPr>
          <w:rFonts w:ascii="Times New Roman" w:hAnsi="Times New Roman" w:cs="Times New Roman"/>
          <w:spacing w:val="29"/>
          <w:sz w:val="21"/>
        </w:rPr>
        <w:t xml:space="preserve"> </w:t>
      </w:r>
      <w:r w:rsidRPr="00561E45">
        <w:rPr>
          <w:rFonts w:ascii="Times New Roman" w:hAnsi="Times New Roman" w:cs="Times New Roman"/>
          <w:sz w:val="21"/>
        </w:rPr>
        <w:t>les</w:t>
      </w:r>
      <w:r w:rsidRPr="00561E45">
        <w:rPr>
          <w:rFonts w:ascii="Times New Roman" w:hAnsi="Times New Roman" w:cs="Times New Roman"/>
          <w:spacing w:val="30"/>
          <w:sz w:val="21"/>
        </w:rPr>
        <w:t xml:space="preserve"> </w:t>
      </w:r>
      <w:r w:rsidRPr="00561E45">
        <w:rPr>
          <w:rFonts w:ascii="Times New Roman" w:hAnsi="Times New Roman" w:cs="Times New Roman"/>
          <w:sz w:val="21"/>
        </w:rPr>
        <w:t>professionnels</w:t>
      </w:r>
      <w:r w:rsidRPr="00561E45">
        <w:rPr>
          <w:rFonts w:ascii="Times New Roman" w:hAnsi="Times New Roman" w:cs="Times New Roman"/>
          <w:spacing w:val="29"/>
          <w:sz w:val="21"/>
        </w:rPr>
        <w:t xml:space="preserve"> </w:t>
      </w:r>
      <w:r w:rsidRPr="00561E45">
        <w:rPr>
          <w:rFonts w:ascii="Times New Roman" w:hAnsi="Times New Roman" w:cs="Times New Roman"/>
          <w:sz w:val="21"/>
        </w:rPr>
        <w:t>de</w:t>
      </w:r>
      <w:r w:rsidRPr="00561E45">
        <w:rPr>
          <w:rFonts w:ascii="Times New Roman" w:hAnsi="Times New Roman" w:cs="Times New Roman"/>
          <w:spacing w:val="29"/>
          <w:sz w:val="21"/>
        </w:rPr>
        <w:t xml:space="preserve"> </w:t>
      </w:r>
      <w:r w:rsidRPr="00561E45">
        <w:rPr>
          <w:rFonts w:ascii="Times New Roman" w:hAnsi="Times New Roman" w:cs="Times New Roman"/>
          <w:sz w:val="21"/>
        </w:rPr>
        <w:t>l’aide</w:t>
      </w:r>
      <w:r w:rsidRPr="00561E45">
        <w:rPr>
          <w:rFonts w:ascii="Times New Roman" w:hAnsi="Times New Roman" w:cs="Times New Roman"/>
          <w:spacing w:val="29"/>
          <w:sz w:val="21"/>
        </w:rPr>
        <w:t xml:space="preserve"> </w:t>
      </w:r>
      <w:r w:rsidRPr="00561E45">
        <w:rPr>
          <w:rFonts w:ascii="Times New Roman" w:hAnsi="Times New Roman" w:cs="Times New Roman"/>
          <w:sz w:val="21"/>
        </w:rPr>
        <w:t>et</w:t>
      </w:r>
      <w:r w:rsidRPr="00561E45">
        <w:rPr>
          <w:rFonts w:ascii="Times New Roman" w:hAnsi="Times New Roman" w:cs="Times New Roman"/>
          <w:spacing w:val="29"/>
          <w:sz w:val="21"/>
        </w:rPr>
        <w:t xml:space="preserve"> </w:t>
      </w:r>
      <w:r w:rsidRPr="00561E45">
        <w:rPr>
          <w:rFonts w:ascii="Times New Roman" w:hAnsi="Times New Roman" w:cs="Times New Roman"/>
          <w:sz w:val="21"/>
        </w:rPr>
        <w:t>du</w:t>
      </w:r>
      <w:r w:rsidRPr="00561E45">
        <w:rPr>
          <w:rFonts w:ascii="Times New Roman" w:hAnsi="Times New Roman" w:cs="Times New Roman"/>
          <w:spacing w:val="28"/>
          <w:sz w:val="21"/>
        </w:rPr>
        <w:t xml:space="preserve"> </w:t>
      </w:r>
      <w:r w:rsidRPr="00561E45">
        <w:rPr>
          <w:rFonts w:ascii="Times New Roman" w:hAnsi="Times New Roman" w:cs="Times New Roman"/>
          <w:sz w:val="21"/>
        </w:rPr>
        <w:t>soin</w:t>
      </w:r>
      <w:r w:rsidRPr="00561E45">
        <w:rPr>
          <w:rFonts w:ascii="Times New Roman" w:hAnsi="Times New Roman" w:cs="Times New Roman"/>
          <w:spacing w:val="10"/>
          <w:sz w:val="21"/>
        </w:rPr>
        <w:t xml:space="preserve"> </w:t>
      </w:r>
      <w:r w:rsidRPr="00561E45">
        <w:rPr>
          <w:rFonts w:ascii="Times New Roman" w:hAnsi="Times New Roman" w:cs="Times New Roman"/>
          <w:spacing w:val="-10"/>
          <w:sz w:val="21"/>
        </w:rPr>
        <w:t>;</w:t>
      </w:r>
    </w:p>
    <w:p w14:paraId="4AB15704" w14:textId="77777777" w:rsidR="00CD6D32" w:rsidRPr="00561E45" w:rsidRDefault="00CD6D32" w:rsidP="00CD6D32">
      <w:pPr>
        <w:pStyle w:val="Paragraphedeliste"/>
        <w:widowControl w:val="0"/>
        <w:numPr>
          <w:ilvl w:val="0"/>
          <w:numId w:val="30"/>
        </w:numPr>
        <w:tabs>
          <w:tab w:val="left" w:pos="541"/>
        </w:tabs>
        <w:suppressAutoHyphens w:val="0"/>
        <w:autoSpaceDE w:val="0"/>
        <w:spacing w:before="8"/>
        <w:ind w:left="541" w:hanging="214"/>
        <w:textAlignment w:val="auto"/>
        <w:rPr>
          <w:rFonts w:ascii="Times New Roman" w:hAnsi="Times New Roman" w:cs="Times New Roman"/>
          <w:sz w:val="21"/>
        </w:rPr>
      </w:pPr>
      <w:r w:rsidRPr="00561E45">
        <w:rPr>
          <w:rFonts w:ascii="Times New Roman" w:hAnsi="Times New Roman" w:cs="Times New Roman"/>
          <w:sz w:val="21"/>
        </w:rPr>
        <w:t>La</w:t>
      </w:r>
      <w:r w:rsidRPr="00561E45">
        <w:rPr>
          <w:rFonts w:ascii="Times New Roman" w:hAnsi="Times New Roman" w:cs="Times New Roman"/>
          <w:spacing w:val="24"/>
          <w:sz w:val="21"/>
        </w:rPr>
        <w:t xml:space="preserve"> </w:t>
      </w:r>
      <w:r w:rsidRPr="00561E45">
        <w:rPr>
          <w:rFonts w:ascii="Times New Roman" w:hAnsi="Times New Roman" w:cs="Times New Roman"/>
          <w:sz w:val="21"/>
        </w:rPr>
        <w:t>continuité</w:t>
      </w:r>
      <w:r w:rsidRPr="00561E45">
        <w:rPr>
          <w:rFonts w:ascii="Times New Roman" w:hAnsi="Times New Roman" w:cs="Times New Roman"/>
          <w:spacing w:val="23"/>
          <w:sz w:val="21"/>
        </w:rPr>
        <w:t xml:space="preserve"> </w:t>
      </w:r>
      <w:r w:rsidRPr="00561E45">
        <w:rPr>
          <w:rFonts w:ascii="Times New Roman" w:hAnsi="Times New Roman" w:cs="Times New Roman"/>
          <w:sz w:val="21"/>
        </w:rPr>
        <w:t>et</w:t>
      </w:r>
      <w:r w:rsidRPr="00561E45">
        <w:rPr>
          <w:rFonts w:ascii="Times New Roman" w:hAnsi="Times New Roman" w:cs="Times New Roman"/>
          <w:spacing w:val="23"/>
          <w:sz w:val="21"/>
        </w:rPr>
        <w:t xml:space="preserve"> </w:t>
      </w:r>
      <w:r w:rsidRPr="00561E45">
        <w:rPr>
          <w:rFonts w:ascii="Times New Roman" w:hAnsi="Times New Roman" w:cs="Times New Roman"/>
          <w:sz w:val="21"/>
        </w:rPr>
        <w:t>la</w:t>
      </w:r>
      <w:r w:rsidRPr="00561E45">
        <w:rPr>
          <w:rFonts w:ascii="Times New Roman" w:hAnsi="Times New Roman" w:cs="Times New Roman"/>
          <w:spacing w:val="25"/>
          <w:sz w:val="21"/>
        </w:rPr>
        <w:t xml:space="preserve"> </w:t>
      </w:r>
      <w:r w:rsidRPr="00561E45">
        <w:rPr>
          <w:rFonts w:ascii="Times New Roman" w:hAnsi="Times New Roman" w:cs="Times New Roman"/>
          <w:sz w:val="21"/>
        </w:rPr>
        <w:t>fluidité</w:t>
      </w:r>
      <w:r w:rsidRPr="00561E45">
        <w:rPr>
          <w:rFonts w:ascii="Times New Roman" w:hAnsi="Times New Roman" w:cs="Times New Roman"/>
          <w:spacing w:val="24"/>
          <w:sz w:val="21"/>
        </w:rPr>
        <w:t xml:space="preserve"> </w:t>
      </w:r>
      <w:r w:rsidRPr="00561E45">
        <w:rPr>
          <w:rFonts w:ascii="Times New Roman" w:hAnsi="Times New Roman" w:cs="Times New Roman"/>
          <w:sz w:val="21"/>
        </w:rPr>
        <w:t>des</w:t>
      </w:r>
      <w:r w:rsidRPr="00561E45">
        <w:rPr>
          <w:rFonts w:ascii="Times New Roman" w:hAnsi="Times New Roman" w:cs="Times New Roman"/>
          <w:spacing w:val="23"/>
          <w:sz w:val="21"/>
        </w:rPr>
        <w:t xml:space="preserve"> </w:t>
      </w:r>
      <w:r w:rsidRPr="00561E45">
        <w:rPr>
          <w:rFonts w:ascii="Times New Roman" w:hAnsi="Times New Roman" w:cs="Times New Roman"/>
          <w:spacing w:val="-2"/>
          <w:sz w:val="21"/>
        </w:rPr>
        <w:t>parcours.</w:t>
      </w:r>
    </w:p>
    <w:p w14:paraId="10641B55" w14:textId="77777777" w:rsidR="00CD6D32" w:rsidRDefault="00CD6D32" w:rsidP="00CD6D32">
      <w:pPr>
        <w:pStyle w:val="Corpsdetexte"/>
        <w:spacing w:before="2"/>
        <w:ind w:left="0" w:firstLine="0"/>
        <w:jc w:val="left"/>
        <w:rPr>
          <w:sz w:val="20"/>
        </w:rPr>
      </w:pPr>
    </w:p>
    <w:p w14:paraId="6B794E6A" w14:textId="77777777" w:rsidR="00CD6D32" w:rsidRPr="00561E45" w:rsidRDefault="00CD6D32" w:rsidP="00CD6D32">
      <w:pPr>
        <w:pStyle w:val="Paragraphedeliste"/>
        <w:widowControl w:val="0"/>
        <w:numPr>
          <w:ilvl w:val="3"/>
          <w:numId w:val="32"/>
        </w:numPr>
        <w:tabs>
          <w:tab w:val="left" w:pos="1668"/>
        </w:tabs>
        <w:suppressAutoHyphens w:val="0"/>
        <w:autoSpaceDE w:val="0"/>
        <w:spacing w:line="328" w:lineRule="auto"/>
        <w:ind w:left="327" w:right="951" w:firstLine="625"/>
        <w:jc w:val="both"/>
        <w:textAlignment w:val="auto"/>
        <w:rPr>
          <w:rFonts w:ascii="Times New Roman" w:hAnsi="Times New Roman" w:cs="Times New Roman"/>
          <w:sz w:val="21"/>
        </w:rPr>
      </w:pPr>
      <w:r w:rsidRPr="00561E45">
        <w:rPr>
          <w:rFonts w:ascii="Times New Roman" w:hAnsi="Times New Roman" w:cs="Times New Roman"/>
          <w:sz w:val="21"/>
        </w:rPr>
        <w:t>L’organisation de la coordination des activités d’aide, d’accompagnement et de soins</w:t>
      </w:r>
      <w:r w:rsidRPr="00561E45">
        <w:rPr>
          <w:rFonts w:ascii="Times New Roman" w:hAnsi="Times New Roman" w:cs="Times New Roman"/>
          <w:spacing w:val="80"/>
          <w:sz w:val="21"/>
        </w:rPr>
        <w:t xml:space="preserve"> </w:t>
      </w:r>
      <w:r w:rsidRPr="00561E45">
        <w:rPr>
          <w:rFonts w:ascii="Times New Roman" w:hAnsi="Times New Roman" w:cs="Times New Roman"/>
          <w:sz w:val="21"/>
        </w:rPr>
        <w:t>Les</w:t>
      </w:r>
      <w:r w:rsidRPr="00561E45">
        <w:rPr>
          <w:rFonts w:ascii="Times New Roman" w:hAnsi="Times New Roman" w:cs="Times New Roman"/>
          <w:spacing w:val="35"/>
          <w:sz w:val="21"/>
        </w:rPr>
        <w:t xml:space="preserve"> </w:t>
      </w:r>
      <w:r w:rsidRPr="00561E45">
        <w:rPr>
          <w:rFonts w:ascii="Times New Roman" w:hAnsi="Times New Roman" w:cs="Times New Roman"/>
          <w:sz w:val="21"/>
        </w:rPr>
        <w:t>modalités</w:t>
      </w:r>
      <w:r w:rsidRPr="00561E45">
        <w:rPr>
          <w:rFonts w:ascii="Times New Roman" w:hAnsi="Times New Roman" w:cs="Times New Roman"/>
          <w:spacing w:val="35"/>
          <w:sz w:val="21"/>
        </w:rPr>
        <w:t xml:space="preserve"> </w:t>
      </w:r>
      <w:r w:rsidRPr="00561E45">
        <w:rPr>
          <w:rFonts w:ascii="Times New Roman" w:hAnsi="Times New Roman" w:cs="Times New Roman"/>
          <w:sz w:val="21"/>
        </w:rPr>
        <w:t>de</w:t>
      </w:r>
      <w:r w:rsidRPr="00561E45">
        <w:rPr>
          <w:rFonts w:ascii="Times New Roman" w:hAnsi="Times New Roman" w:cs="Times New Roman"/>
          <w:spacing w:val="35"/>
          <w:sz w:val="21"/>
        </w:rPr>
        <w:t xml:space="preserve"> </w:t>
      </w:r>
      <w:r w:rsidRPr="00561E45">
        <w:rPr>
          <w:rFonts w:ascii="Times New Roman" w:hAnsi="Times New Roman" w:cs="Times New Roman"/>
          <w:sz w:val="21"/>
        </w:rPr>
        <w:t>coordination</w:t>
      </w:r>
      <w:r w:rsidRPr="00561E45">
        <w:rPr>
          <w:rFonts w:ascii="Times New Roman" w:hAnsi="Times New Roman" w:cs="Times New Roman"/>
          <w:spacing w:val="34"/>
          <w:sz w:val="21"/>
        </w:rPr>
        <w:t xml:space="preserve"> </w:t>
      </w:r>
      <w:r w:rsidRPr="00561E45">
        <w:rPr>
          <w:rFonts w:ascii="Times New Roman" w:hAnsi="Times New Roman" w:cs="Times New Roman"/>
          <w:sz w:val="21"/>
        </w:rPr>
        <w:t>de</w:t>
      </w:r>
      <w:r w:rsidRPr="00561E45">
        <w:rPr>
          <w:rFonts w:ascii="Times New Roman" w:hAnsi="Times New Roman" w:cs="Times New Roman"/>
          <w:spacing w:val="35"/>
          <w:sz w:val="21"/>
        </w:rPr>
        <w:t xml:space="preserve"> </w:t>
      </w:r>
      <w:r w:rsidRPr="00561E45">
        <w:rPr>
          <w:rFonts w:ascii="Times New Roman" w:hAnsi="Times New Roman" w:cs="Times New Roman"/>
          <w:sz w:val="21"/>
        </w:rPr>
        <w:t>ces</w:t>
      </w:r>
      <w:r w:rsidRPr="00561E45">
        <w:rPr>
          <w:rFonts w:ascii="Times New Roman" w:hAnsi="Times New Roman" w:cs="Times New Roman"/>
          <w:spacing w:val="35"/>
          <w:sz w:val="21"/>
        </w:rPr>
        <w:t xml:space="preserve"> </w:t>
      </w:r>
      <w:r w:rsidRPr="00561E45">
        <w:rPr>
          <w:rFonts w:ascii="Times New Roman" w:hAnsi="Times New Roman" w:cs="Times New Roman"/>
          <w:sz w:val="21"/>
        </w:rPr>
        <w:t>activités</w:t>
      </w:r>
      <w:r w:rsidRPr="00561E45">
        <w:rPr>
          <w:rFonts w:ascii="Times New Roman" w:hAnsi="Times New Roman" w:cs="Times New Roman"/>
          <w:spacing w:val="35"/>
          <w:sz w:val="21"/>
        </w:rPr>
        <w:t xml:space="preserve"> </w:t>
      </w:r>
      <w:r w:rsidRPr="00561E45">
        <w:rPr>
          <w:rFonts w:ascii="Times New Roman" w:hAnsi="Times New Roman" w:cs="Times New Roman"/>
          <w:sz w:val="21"/>
        </w:rPr>
        <w:t>sont</w:t>
      </w:r>
      <w:r w:rsidRPr="00561E45">
        <w:rPr>
          <w:rFonts w:ascii="Times New Roman" w:hAnsi="Times New Roman" w:cs="Times New Roman"/>
          <w:spacing w:val="35"/>
          <w:sz w:val="21"/>
        </w:rPr>
        <w:t xml:space="preserve"> </w:t>
      </w:r>
      <w:r w:rsidRPr="00561E45">
        <w:rPr>
          <w:rFonts w:ascii="Times New Roman" w:hAnsi="Times New Roman" w:cs="Times New Roman"/>
          <w:sz w:val="21"/>
        </w:rPr>
        <w:t>précisées</w:t>
      </w:r>
      <w:r w:rsidRPr="00561E45">
        <w:rPr>
          <w:rFonts w:ascii="Times New Roman" w:hAnsi="Times New Roman" w:cs="Times New Roman"/>
          <w:spacing w:val="34"/>
          <w:sz w:val="21"/>
        </w:rPr>
        <w:t xml:space="preserve"> </w:t>
      </w:r>
      <w:r w:rsidRPr="00561E45">
        <w:rPr>
          <w:rFonts w:ascii="Times New Roman" w:hAnsi="Times New Roman" w:cs="Times New Roman"/>
          <w:sz w:val="21"/>
        </w:rPr>
        <w:t>dans</w:t>
      </w:r>
      <w:r w:rsidRPr="00561E45">
        <w:rPr>
          <w:rFonts w:ascii="Times New Roman" w:hAnsi="Times New Roman" w:cs="Times New Roman"/>
          <w:spacing w:val="35"/>
          <w:sz w:val="21"/>
        </w:rPr>
        <w:t xml:space="preserve"> </w:t>
      </w:r>
      <w:r w:rsidRPr="00561E45">
        <w:rPr>
          <w:rFonts w:ascii="Times New Roman" w:hAnsi="Times New Roman" w:cs="Times New Roman"/>
          <w:sz w:val="21"/>
        </w:rPr>
        <w:t>le</w:t>
      </w:r>
      <w:r w:rsidRPr="00561E45">
        <w:rPr>
          <w:rFonts w:ascii="Times New Roman" w:hAnsi="Times New Roman" w:cs="Times New Roman"/>
          <w:spacing w:val="34"/>
          <w:sz w:val="21"/>
        </w:rPr>
        <w:t xml:space="preserve"> </w:t>
      </w:r>
      <w:r w:rsidRPr="00561E45">
        <w:rPr>
          <w:rFonts w:ascii="Times New Roman" w:hAnsi="Times New Roman" w:cs="Times New Roman"/>
          <w:sz w:val="21"/>
        </w:rPr>
        <w:t>projet</w:t>
      </w:r>
      <w:r w:rsidRPr="00561E45">
        <w:rPr>
          <w:rFonts w:ascii="Times New Roman" w:hAnsi="Times New Roman" w:cs="Times New Roman"/>
          <w:spacing w:val="35"/>
          <w:sz w:val="21"/>
        </w:rPr>
        <w:t xml:space="preserve"> </w:t>
      </w:r>
      <w:r w:rsidRPr="00561E45">
        <w:rPr>
          <w:rFonts w:ascii="Times New Roman" w:hAnsi="Times New Roman" w:cs="Times New Roman"/>
          <w:sz w:val="21"/>
        </w:rPr>
        <w:t>de</w:t>
      </w:r>
      <w:r w:rsidRPr="00561E45">
        <w:rPr>
          <w:rFonts w:ascii="Times New Roman" w:hAnsi="Times New Roman" w:cs="Times New Roman"/>
          <w:spacing w:val="35"/>
          <w:sz w:val="21"/>
        </w:rPr>
        <w:t xml:space="preserve"> </w:t>
      </w:r>
      <w:r w:rsidRPr="00561E45">
        <w:rPr>
          <w:rFonts w:ascii="Times New Roman" w:hAnsi="Times New Roman" w:cs="Times New Roman"/>
          <w:sz w:val="21"/>
        </w:rPr>
        <w:t>service,</w:t>
      </w:r>
      <w:r w:rsidRPr="00561E45">
        <w:rPr>
          <w:rFonts w:ascii="Times New Roman" w:hAnsi="Times New Roman" w:cs="Times New Roman"/>
          <w:spacing w:val="35"/>
          <w:sz w:val="21"/>
        </w:rPr>
        <w:t xml:space="preserve"> </w:t>
      </w:r>
      <w:r w:rsidRPr="00561E45">
        <w:rPr>
          <w:rFonts w:ascii="Times New Roman" w:hAnsi="Times New Roman" w:cs="Times New Roman"/>
          <w:sz w:val="21"/>
        </w:rPr>
        <w:t>notamment :</w:t>
      </w:r>
    </w:p>
    <w:p w14:paraId="27C21DBD" w14:textId="77777777" w:rsidR="00CD6D32" w:rsidRPr="00561E45" w:rsidRDefault="00CD6D32" w:rsidP="00CD6D32">
      <w:pPr>
        <w:pStyle w:val="Paragraphedeliste"/>
        <w:widowControl w:val="0"/>
        <w:numPr>
          <w:ilvl w:val="0"/>
          <w:numId w:val="30"/>
        </w:numPr>
        <w:tabs>
          <w:tab w:val="left" w:pos="541"/>
        </w:tabs>
        <w:suppressAutoHyphens w:val="0"/>
        <w:autoSpaceDE w:val="0"/>
        <w:spacing w:line="181" w:lineRule="exact"/>
        <w:ind w:left="541" w:hanging="214"/>
        <w:jc w:val="both"/>
        <w:textAlignment w:val="auto"/>
        <w:rPr>
          <w:rFonts w:ascii="Times New Roman" w:hAnsi="Times New Roman" w:cs="Times New Roman"/>
          <w:sz w:val="21"/>
        </w:rPr>
      </w:pPr>
      <w:proofErr w:type="gramStart"/>
      <w:r w:rsidRPr="00561E45">
        <w:rPr>
          <w:rFonts w:ascii="Times New Roman" w:hAnsi="Times New Roman" w:cs="Times New Roman"/>
          <w:sz w:val="21"/>
        </w:rPr>
        <w:t>le</w:t>
      </w:r>
      <w:proofErr w:type="gramEnd"/>
      <w:r w:rsidRPr="00561E45">
        <w:rPr>
          <w:rFonts w:ascii="Times New Roman" w:hAnsi="Times New Roman" w:cs="Times New Roman"/>
          <w:spacing w:val="9"/>
          <w:sz w:val="21"/>
        </w:rPr>
        <w:t xml:space="preserve"> </w:t>
      </w:r>
      <w:r w:rsidRPr="00561E45">
        <w:rPr>
          <w:rFonts w:ascii="Times New Roman" w:hAnsi="Times New Roman" w:cs="Times New Roman"/>
          <w:sz w:val="21"/>
        </w:rPr>
        <w:t>ou</w:t>
      </w:r>
      <w:r w:rsidRPr="00561E45">
        <w:rPr>
          <w:rFonts w:ascii="Times New Roman" w:hAnsi="Times New Roman" w:cs="Times New Roman"/>
          <w:spacing w:val="10"/>
          <w:sz w:val="21"/>
        </w:rPr>
        <w:t xml:space="preserve"> </w:t>
      </w:r>
      <w:r w:rsidRPr="00561E45">
        <w:rPr>
          <w:rFonts w:ascii="Times New Roman" w:hAnsi="Times New Roman" w:cs="Times New Roman"/>
          <w:sz w:val="21"/>
        </w:rPr>
        <w:t>les</w:t>
      </w:r>
      <w:r w:rsidRPr="00561E45">
        <w:rPr>
          <w:rFonts w:ascii="Times New Roman" w:hAnsi="Times New Roman" w:cs="Times New Roman"/>
          <w:spacing w:val="10"/>
          <w:sz w:val="21"/>
        </w:rPr>
        <w:t xml:space="preserve"> </w:t>
      </w:r>
      <w:r w:rsidRPr="00561E45">
        <w:rPr>
          <w:rFonts w:ascii="Times New Roman" w:hAnsi="Times New Roman" w:cs="Times New Roman"/>
          <w:sz w:val="21"/>
        </w:rPr>
        <w:t>professionnels</w:t>
      </w:r>
      <w:r w:rsidRPr="00561E45">
        <w:rPr>
          <w:rFonts w:ascii="Times New Roman" w:hAnsi="Times New Roman" w:cs="Times New Roman"/>
          <w:spacing w:val="11"/>
          <w:sz w:val="21"/>
        </w:rPr>
        <w:t xml:space="preserve"> </w:t>
      </w:r>
      <w:r w:rsidRPr="00561E45">
        <w:rPr>
          <w:rFonts w:ascii="Times New Roman" w:hAnsi="Times New Roman" w:cs="Times New Roman"/>
          <w:sz w:val="21"/>
        </w:rPr>
        <w:t>désignés</w:t>
      </w:r>
      <w:r w:rsidRPr="00561E45">
        <w:rPr>
          <w:rFonts w:ascii="Times New Roman" w:hAnsi="Times New Roman" w:cs="Times New Roman"/>
          <w:spacing w:val="9"/>
          <w:sz w:val="21"/>
        </w:rPr>
        <w:t xml:space="preserve"> </w:t>
      </w:r>
      <w:r w:rsidRPr="00561E45">
        <w:rPr>
          <w:rFonts w:ascii="Times New Roman" w:hAnsi="Times New Roman" w:cs="Times New Roman"/>
          <w:sz w:val="21"/>
        </w:rPr>
        <w:t>par</w:t>
      </w:r>
      <w:r w:rsidRPr="00561E45">
        <w:rPr>
          <w:rFonts w:ascii="Times New Roman" w:hAnsi="Times New Roman" w:cs="Times New Roman"/>
          <w:spacing w:val="10"/>
          <w:sz w:val="21"/>
        </w:rPr>
        <w:t xml:space="preserve"> </w:t>
      </w:r>
      <w:r w:rsidRPr="00561E45">
        <w:rPr>
          <w:rFonts w:ascii="Times New Roman" w:hAnsi="Times New Roman" w:cs="Times New Roman"/>
          <w:sz w:val="21"/>
        </w:rPr>
        <w:t>le</w:t>
      </w:r>
      <w:r w:rsidRPr="00561E45">
        <w:rPr>
          <w:rFonts w:ascii="Times New Roman" w:hAnsi="Times New Roman" w:cs="Times New Roman"/>
          <w:spacing w:val="10"/>
          <w:sz w:val="21"/>
        </w:rPr>
        <w:t xml:space="preserve"> </w:t>
      </w:r>
      <w:r w:rsidRPr="00561E45">
        <w:rPr>
          <w:rFonts w:ascii="Times New Roman" w:hAnsi="Times New Roman" w:cs="Times New Roman"/>
          <w:sz w:val="21"/>
        </w:rPr>
        <w:t>gestionnaire</w:t>
      </w:r>
      <w:r w:rsidRPr="00561E45">
        <w:rPr>
          <w:rFonts w:ascii="Times New Roman" w:hAnsi="Times New Roman" w:cs="Times New Roman"/>
          <w:spacing w:val="11"/>
          <w:sz w:val="21"/>
        </w:rPr>
        <w:t xml:space="preserve"> </w:t>
      </w:r>
      <w:r w:rsidRPr="00561E45">
        <w:rPr>
          <w:rFonts w:ascii="Times New Roman" w:hAnsi="Times New Roman" w:cs="Times New Roman"/>
          <w:sz w:val="21"/>
        </w:rPr>
        <w:t>comme</w:t>
      </w:r>
      <w:r w:rsidRPr="00561E45">
        <w:rPr>
          <w:rFonts w:ascii="Times New Roman" w:hAnsi="Times New Roman" w:cs="Times New Roman"/>
          <w:spacing w:val="10"/>
          <w:sz w:val="21"/>
        </w:rPr>
        <w:t xml:space="preserve"> </w:t>
      </w:r>
      <w:r w:rsidRPr="00561E45">
        <w:rPr>
          <w:rFonts w:ascii="Times New Roman" w:hAnsi="Times New Roman" w:cs="Times New Roman"/>
          <w:sz w:val="21"/>
        </w:rPr>
        <w:t>responsables</w:t>
      </w:r>
      <w:r w:rsidRPr="00561E45">
        <w:rPr>
          <w:rFonts w:ascii="Times New Roman" w:hAnsi="Times New Roman" w:cs="Times New Roman"/>
          <w:spacing w:val="9"/>
          <w:sz w:val="21"/>
        </w:rPr>
        <w:t xml:space="preserve"> </w:t>
      </w:r>
      <w:r w:rsidRPr="00561E45">
        <w:rPr>
          <w:rFonts w:ascii="Times New Roman" w:hAnsi="Times New Roman" w:cs="Times New Roman"/>
          <w:sz w:val="21"/>
        </w:rPr>
        <w:t>de</w:t>
      </w:r>
      <w:r w:rsidRPr="00561E45">
        <w:rPr>
          <w:rFonts w:ascii="Times New Roman" w:hAnsi="Times New Roman" w:cs="Times New Roman"/>
          <w:spacing w:val="10"/>
          <w:sz w:val="21"/>
        </w:rPr>
        <w:t xml:space="preserve"> </w:t>
      </w:r>
      <w:r w:rsidRPr="00561E45">
        <w:rPr>
          <w:rFonts w:ascii="Times New Roman" w:hAnsi="Times New Roman" w:cs="Times New Roman"/>
          <w:sz w:val="21"/>
        </w:rPr>
        <w:t>la</w:t>
      </w:r>
      <w:r w:rsidRPr="00561E45">
        <w:rPr>
          <w:rFonts w:ascii="Times New Roman" w:hAnsi="Times New Roman" w:cs="Times New Roman"/>
          <w:spacing w:val="10"/>
          <w:sz w:val="21"/>
        </w:rPr>
        <w:t xml:space="preserve"> </w:t>
      </w:r>
      <w:r w:rsidRPr="00561E45">
        <w:rPr>
          <w:rFonts w:ascii="Times New Roman" w:hAnsi="Times New Roman" w:cs="Times New Roman"/>
          <w:sz w:val="21"/>
        </w:rPr>
        <w:t>coordination</w:t>
      </w:r>
      <w:r w:rsidRPr="00561E45">
        <w:rPr>
          <w:rFonts w:ascii="Times New Roman" w:hAnsi="Times New Roman" w:cs="Times New Roman"/>
          <w:spacing w:val="11"/>
          <w:sz w:val="21"/>
        </w:rPr>
        <w:t xml:space="preserve"> </w:t>
      </w:r>
      <w:r w:rsidRPr="00561E45">
        <w:rPr>
          <w:rFonts w:ascii="Times New Roman" w:hAnsi="Times New Roman" w:cs="Times New Roman"/>
          <w:sz w:val="21"/>
        </w:rPr>
        <w:t>au</w:t>
      </w:r>
      <w:r w:rsidRPr="00561E45">
        <w:rPr>
          <w:rFonts w:ascii="Times New Roman" w:hAnsi="Times New Roman" w:cs="Times New Roman"/>
          <w:spacing w:val="10"/>
          <w:sz w:val="21"/>
        </w:rPr>
        <w:t xml:space="preserve"> </w:t>
      </w:r>
      <w:r w:rsidRPr="00561E45">
        <w:rPr>
          <w:rFonts w:ascii="Times New Roman" w:hAnsi="Times New Roman" w:cs="Times New Roman"/>
          <w:sz w:val="21"/>
        </w:rPr>
        <w:t>sein</w:t>
      </w:r>
      <w:r w:rsidRPr="00561E45">
        <w:rPr>
          <w:rFonts w:ascii="Times New Roman" w:hAnsi="Times New Roman" w:cs="Times New Roman"/>
          <w:spacing w:val="9"/>
          <w:sz w:val="21"/>
        </w:rPr>
        <w:t xml:space="preserve"> </w:t>
      </w:r>
      <w:r w:rsidRPr="00561E45">
        <w:rPr>
          <w:rFonts w:ascii="Times New Roman" w:hAnsi="Times New Roman" w:cs="Times New Roman"/>
          <w:sz w:val="21"/>
        </w:rPr>
        <w:t>du</w:t>
      </w:r>
      <w:r w:rsidRPr="00561E45">
        <w:rPr>
          <w:rFonts w:ascii="Times New Roman" w:hAnsi="Times New Roman" w:cs="Times New Roman"/>
          <w:spacing w:val="10"/>
          <w:sz w:val="21"/>
        </w:rPr>
        <w:t xml:space="preserve"> </w:t>
      </w:r>
      <w:r w:rsidRPr="00561E45">
        <w:rPr>
          <w:rFonts w:ascii="Times New Roman" w:hAnsi="Times New Roman" w:cs="Times New Roman"/>
          <w:spacing w:val="-2"/>
          <w:sz w:val="21"/>
        </w:rPr>
        <w:t>service</w:t>
      </w:r>
    </w:p>
    <w:p w14:paraId="5CFB9E6B" w14:textId="77777777" w:rsidR="00CD6D32" w:rsidRPr="00B31CE3" w:rsidRDefault="00CD6D32" w:rsidP="00CD6D32">
      <w:pPr>
        <w:pStyle w:val="Corpsdetexte"/>
        <w:spacing w:line="228" w:lineRule="exact"/>
        <w:ind w:left="542" w:firstLine="0"/>
      </w:pPr>
      <w:proofErr w:type="gramStart"/>
      <w:r w:rsidRPr="00B31CE3">
        <w:t>et</w:t>
      </w:r>
      <w:proofErr w:type="gramEnd"/>
      <w:r w:rsidRPr="00B31CE3">
        <w:rPr>
          <w:spacing w:val="28"/>
        </w:rPr>
        <w:t xml:space="preserve"> </w:t>
      </w:r>
      <w:r w:rsidRPr="00B31CE3">
        <w:t>leurs</w:t>
      </w:r>
      <w:r w:rsidRPr="00B31CE3">
        <w:rPr>
          <w:spacing w:val="27"/>
        </w:rPr>
        <w:t xml:space="preserve"> </w:t>
      </w:r>
      <w:r w:rsidRPr="00B31CE3">
        <w:t>missions</w:t>
      </w:r>
      <w:r w:rsidRPr="00B31CE3">
        <w:rPr>
          <w:spacing w:val="8"/>
        </w:rPr>
        <w:t xml:space="preserve"> </w:t>
      </w:r>
      <w:r w:rsidRPr="00B31CE3">
        <w:rPr>
          <w:spacing w:val="-10"/>
        </w:rPr>
        <w:t>;</w:t>
      </w:r>
    </w:p>
    <w:p w14:paraId="3BF96901" w14:textId="77777777" w:rsidR="00CD6D32" w:rsidRPr="00561E45" w:rsidRDefault="00CD6D32" w:rsidP="00CD6D32">
      <w:pPr>
        <w:pStyle w:val="Paragraphedeliste"/>
        <w:widowControl w:val="0"/>
        <w:numPr>
          <w:ilvl w:val="0"/>
          <w:numId w:val="30"/>
        </w:numPr>
        <w:tabs>
          <w:tab w:val="left" w:pos="541"/>
        </w:tabs>
        <w:suppressAutoHyphens w:val="0"/>
        <w:autoSpaceDE w:val="0"/>
        <w:spacing w:before="8"/>
        <w:ind w:left="541" w:hanging="214"/>
        <w:jc w:val="both"/>
        <w:textAlignment w:val="auto"/>
        <w:rPr>
          <w:rFonts w:ascii="Times New Roman" w:hAnsi="Times New Roman" w:cs="Times New Roman"/>
          <w:sz w:val="21"/>
        </w:rPr>
      </w:pPr>
      <w:r w:rsidRPr="00561E45">
        <w:rPr>
          <w:rFonts w:ascii="Times New Roman" w:hAnsi="Times New Roman" w:cs="Times New Roman"/>
          <w:sz w:val="21"/>
        </w:rPr>
        <w:t>L’organisation</w:t>
      </w:r>
      <w:r w:rsidRPr="00561E45">
        <w:rPr>
          <w:rFonts w:ascii="Times New Roman" w:hAnsi="Times New Roman" w:cs="Times New Roman"/>
          <w:spacing w:val="33"/>
          <w:sz w:val="21"/>
        </w:rPr>
        <w:t xml:space="preserve"> </w:t>
      </w:r>
      <w:r w:rsidRPr="00561E45">
        <w:rPr>
          <w:rFonts w:ascii="Times New Roman" w:hAnsi="Times New Roman" w:cs="Times New Roman"/>
          <w:sz w:val="21"/>
        </w:rPr>
        <w:t>des</w:t>
      </w:r>
      <w:r w:rsidRPr="00561E45">
        <w:rPr>
          <w:rFonts w:ascii="Times New Roman" w:hAnsi="Times New Roman" w:cs="Times New Roman"/>
          <w:spacing w:val="32"/>
          <w:sz w:val="21"/>
        </w:rPr>
        <w:t xml:space="preserve"> </w:t>
      </w:r>
      <w:r w:rsidRPr="00561E45">
        <w:rPr>
          <w:rFonts w:ascii="Times New Roman" w:hAnsi="Times New Roman" w:cs="Times New Roman"/>
          <w:sz w:val="21"/>
        </w:rPr>
        <w:t>réunions</w:t>
      </w:r>
      <w:r w:rsidRPr="00561E45">
        <w:rPr>
          <w:rFonts w:ascii="Times New Roman" w:hAnsi="Times New Roman" w:cs="Times New Roman"/>
          <w:spacing w:val="34"/>
          <w:sz w:val="21"/>
        </w:rPr>
        <w:t xml:space="preserve"> </w:t>
      </w:r>
      <w:r w:rsidRPr="00561E45">
        <w:rPr>
          <w:rFonts w:ascii="Times New Roman" w:hAnsi="Times New Roman" w:cs="Times New Roman"/>
          <w:sz w:val="21"/>
        </w:rPr>
        <w:t>de</w:t>
      </w:r>
      <w:r w:rsidRPr="00561E45">
        <w:rPr>
          <w:rFonts w:ascii="Times New Roman" w:hAnsi="Times New Roman" w:cs="Times New Roman"/>
          <w:spacing w:val="33"/>
          <w:sz w:val="21"/>
        </w:rPr>
        <w:t xml:space="preserve"> </w:t>
      </w:r>
      <w:r w:rsidRPr="00561E45">
        <w:rPr>
          <w:rFonts w:ascii="Times New Roman" w:hAnsi="Times New Roman" w:cs="Times New Roman"/>
          <w:sz w:val="21"/>
        </w:rPr>
        <w:t>coordination</w:t>
      </w:r>
      <w:r w:rsidRPr="00561E45">
        <w:rPr>
          <w:rFonts w:ascii="Times New Roman" w:hAnsi="Times New Roman" w:cs="Times New Roman"/>
          <w:spacing w:val="12"/>
          <w:sz w:val="21"/>
        </w:rPr>
        <w:t xml:space="preserve"> </w:t>
      </w:r>
      <w:r w:rsidRPr="00561E45">
        <w:rPr>
          <w:rFonts w:ascii="Times New Roman" w:hAnsi="Times New Roman" w:cs="Times New Roman"/>
          <w:spacing w:val="-10"/>
          <w:sz w:val="21"/>
        </w:rPr>
        <w:t>;</w:t>
      </w:r>
    </w:p>
    <w:p w14:paraId="6A3E280C" w14:textId="77777777" w:rsidR="00CD6D32" w:rsidRPr="00561E45" w:rsidRDefault="00CD6D32" w:rsidP="00CD6D32">
      <w:pPr>
        <w:pStyle w:val="Paragraphedeliste"/>
        <w:widowControl w:val="0"/>
        <w:numPr>
          <w:ilvl w:val="0"/>
          <w:numId w:val="30"/>
        </w:numPr>
        <w:tabs>
          <w:tab w:val="left" w:pos="540"/>
          <w:tab w:val="left" w:pos="542"/>
        </w:tabs>
        <w:suppressAutoHyphens w:val="0"/>
        <w:autoSpaceDE w:val="0"/>
        <w:spacing w:before="31" w:line="213" w:lineRule="auto"/>
        <w:ind w:right="110"/>
        <w:jc w:val="both"/>
        <w:textAlignment w:val="auto"/>
        <w:rPr>
          <w:rFonts w:ascii="Times New Roman" w:hAnsi="Times New Roman" w:cs="Times New Roman"/>
          <w:sz w:val="21"/>
        </w:rPr>
      </w:pPr>
      <w:r w:rsidRPr="00561E45">
        <w:rPr>
          <w:rFonts w:ascii="Times New Roman" w:hAnsi="Times New Roman" w:cs="Times New Roman"/>
          <w:sz w:val="21"/>
        </w:rPr>
        <w:t>Les formations et autres actions permettant l’acculturation des équipes, ainsi que la définition d’objectifs communs ;</w:t>
      </w:r>
    </w:p>
    <w:p w14:paraId="6D9348A5" w14:textId="77777777" w:rsidR="00CD6D32" w:rsidRPr="00561E45" w:rsidRDefault="00CD6D32" w:rsidP="00CD6D32">
      <w:pPr>
        <w:pStyle w:val="Paragraphedeliste"/>
        <w:widowControl w:val="0"/>
        <w:numPr>
          <w:ilvl w:val="0"/>
          <w:numId w:val="30"/>
        </w:numPr>
        <w:tabs>
          <w:tab w:val="left" w:pos="540"/>
          <w:tab w:val="left" w:pos="542"/>
        </w:tabs>
        <w:suppressAutoHyphens w:val="0"/>
        <w:autoSpaceDE w:val="0"/>
        <w:spacing w:before="35" w:line="213" w:lineRule="auto"/>
        <w:ind w:right="109"/>
        <w:jc w:val="both"/>
        <w:textAlignment w:val="auto"/>
        <w:rPr>
          <w:rFonts w:ascii="Times New Roman" w:hAnsi="Times New Roman" w:cs="Times New Roman"/>
          <w:sz w:val="21"/>
        </w:rPr>
      </w:pPr>
      <w:r w:rsidRPr="00561E45">
        <w:rPr>
          <w:rFonts w:ascii="Times New Roman" w:hAnsi="Times New Roman" w:cs="Times New Roman"/>
          <w:sz w:val="21"/>
        </w:rPr>
        <w:t>Les outils permettant le partage des informations nécessaires à un accompagnement global et de qualité. Le partage d’informations, strictement nécessaires au suivi médico-social de la personne, s’exerce dans les conditions</w:t>
      </w:r>
      <w:r w:rsidRPr="00561E45">
        <w:rPr>
          <w:rFonts w:ascii="Times New Roman" w:hAnsi="Times New Roman" w:cs="Times New Roman"/>
          <w:spacing w:val="40"/>
          <w:sz w:val="21"/>
        </w:rPr>
        <w:t xml:space="preserve"> </w:t>
      </w:r>
      <w:r w:rsidRPr="00561E45">
        <w:rPr>
          <w:rFonts w:ascii="Times New Roman" w:hAnsi="Times New Roman" w:cs="Times New Roman"/>
          <w:sz w:val="21"/>
        </w:rPr>
        <w:t>prévues</w:t>
      </w:r>
      <w:r w:rsidRPr="00561E45">
        <w:rPr>
          <w:rFonts w:ascii="Times New Roman" w:hAnsi="Times New Roman" w:cs="Times New Roman"/>
          <w:spacing w:val="40"/>
          <w:sz w:val="21"/>
        </w:rPr>
        <w:t xml:space="preserve"> </w:t>
      </w:r>
      <w:r w:rsidRPr="00561E45">
        <w:rPr>
          <w:rFonts w:ascii="Times New Roman" w:hAnsi="Times New Roman" w:cs="Times New Roman"/>
          <w:sz w:val="21"/>
        </w:rPr>
        <w:t>par</w:t>
      </w:r>
      <w:r w:rsidRPr="00561E45">
        <w:rPr>
          <w:rFonts w:ascii="Times New Roman" w:hAnsi="Times New Roman" w:cs="Times New Roman"/>
          <w:spacing w:val="40"/>
          <w:sz w:val="21"/>
        </w:rPr>
        <w:t xml:space="preserve"> </w:t>
      </w:r>
      <w:r w:rsidRPr="00561E45">
        <w:rPr>
          <w:rFonts w:ascii="Times New Roman" w:hAnsi="Times New Roman" w:cs="Times New Roman"/>
          <w:sz w:val="21"/>
        </w:rPr>
        <w:t>l’article</w:t>
      </w:r>
      <w:r w:rsidRPr="00561E45">
        <w:rPr>
          <w:rFonts w:ascii="Times New Roman" w:hAnsi="Times New Roman" w:cs="Times New Roman"/>
          <w:spacing w:val="40"/>
          <w:sz w:val="21"/>
        </w:rPr>
        <w:t xml:space="preserve"> </w:t>
      </w:r>
      <w:r w:rsidRPr="00561E45">
        <w:rPr>
          <w:rFonts w:ascii="Times New Roman" w:hAnsi="Times New Roman" w:cs="Times New Roman"/>
          <w:sz w:val="21"/>
        </w:rPr>
        <w:t>L.</w:t>
      </w:r>
      <w:r w:rsidRPr="00561E45">
        <w:rPr>
          <w:rFonts w:ascii="Times New Roman" w:hAnsi="Times New Roman" w:cs="Times New Roman"/>
          <w:spacing w:val="40"/>
          <w:sz w:val="21"/>
        </w:rPr>
        <w:t xml:space="preserve"> </w:t>
      </w:r>
      <w:r w:rsidRPr="00561E45">
        <w:rPr>
          <w:rFonts w:ascii="Times New Roman" w:hAnsi="Times New Roman" w:cs="Times New Roman"/>
          <w:sz w:val="21"/>
        </w:rPr>
        <w:t>1110-4</w:t>
      </w:r>
      <w:r w:rsidRPr="00561E45">
        <w:rPr>
          <w:rFonts w:ascii="Times New Roman" w:hAnsi="Times New Roman" w:cs="Times New Roman"/>
          <w:spacing w:val="40"/>
          <w:sz w:val="21"/>
        </w:rPr>
        <w:t xml:space="preserve"> </w:t>
      </w:r>
      <w:r w:rsidRPr="00561E45">
        <w:rPr>
          <w:rFonts w:ascii="Times New Roman" w:hAnsi="Times New Roman" w:cs="Times New Roman"/>
          <w:sz w:val="21"/>
        </w:rPr>
        <w:t>du</w:t>
      </w:r>
      <w:r w:rsidRPr="00561E45">
        <w:rPr>
          <w:rFonts w:ascii="Times New Roman" w:hAnsi="Times New Roman" w:cs="Times New Roman"/>
          <w:spacing w:val="40"/>
          <w:sz w:val="21"/>
        </w:rPr>
        <w:t xml:space="preserve"> </w:t>
      </w:r>
      <w:r w:rsidRPr="00561E45">
        <w:rPr>
          <w:rFonts w:ascii="Times New Roman" w:hAnsi="Times New Roman" w:cs="Times New Roman"/>
          <w:sz w:val="21"/>
        </w:rPr>
        <w:t>code</w:t>
      </w:r>
      <w:r w:rsidRPr="00561E45">
        <w:rPr>
          <w:rFonts w:ascii="Times New Roman" w:hAnsi="Times New Roman" w:cs="Times New Roman"/>
          <w:spacing w:val="40"/>
          <w:sz w:val="21"/>
        </w:rPr>
        <w:t xml:space="preserve"> </w:t>
      </w:r>
      <w:r w:rsidRPr="00561E45">
        <w:rPr>
          <w:rFonts w:ascii="Times New Roman" w:hAnsi="Times New Roman" w:cs="Times New Roman"/>
          <w:sz w:val="21"/>
        </w:rPr>
        <w:t>de</w:t>
      </w:r>
      <w:r w:rsidRPr="00561E45">
        <w:rPr>
          <w:rFonts w:ascii="Times New Roman" w:hAnsi="Times New Roman" w:cs="Times New Roman"/>
          <w:spacing w:val="40"/>
          <w:sz w:val="21"/>
        </w:rPr>
        <w:t xml:space="preserve"> </w:t>
      </w:r>
      <w:r w:rsidRPr="00561E45">
        <w:rPr>
          <w:rFonts w:ascii="Times New Roman" w:hAnsi="Times New Roman" w:cs="Times New Roman"/>
          <w:sz w:val="21"/>
        </w:rPr>
        <w:t>la</w:t>
      </w:r>
      <w:r w:rsidRPr="00561E45">
        <w:rPr>
          <w:rFonts w:ascii="Times New Roman" w:hAnsi="Times New Roman" w:cs="Times New Roman"/>
          <w:spacing w:val="40"/>
          <w:sz w:val="21"/>
        </w:rPr>
        <w:t xml:space="preserve"> </w:t>
      </w:r>
      <w:r w:rsidRPr="00561E45">
        <w:rPr>
          <w:rFonts w:ascii="Times New Roman" w:hAnsi="Times New Roman" w:cs="Times New Roman"/>
          <w:sz w:val="21"/>
        </w:rPr>
        <w:t>santé</w:t>
      </w:r>
      <w:r w:rsidRPr="00561E45">
        <w:rPr>
          <w:rFonts w:ascii="Times New Roman" w:hAnsi="Times New Roman" w:cs="Times New Roman"/>
          <w:spacing w:val="40"/>
          <w:sz w:val="21"/>
        </w:rPr>
        <w:t xml:space="preserve"> </w:t>
      </w:r>
      <w:r w:rsidRPr="00561E45">
        <w:rPr>
          <w:rFonts w:ascii="Times New Roman" w:hAnsi="Times New Roman" w:cs="Times New Roman"/>
          <w:sz w:val="21"/>
        </w:rPr>
        <w:t>publique.</w:t>
      </w:r>
    </w:p>
    <w:p w14:paraId="4656DE8C" w14:textId="77777777" w:rsidR="00CD6D32" w:rsidRDefault="00CD6D32" w:rsidP="00CD6D32">
      <w:pPr>
        <w:pStyle w:val="Corpsdetexte"/>
        <w:spacing w:before="106" w:line="213" w:lineRule="auto"/>
        <w:ind w:right="109"/>
      </w:pPr>
      <w:r>
        <w:t>Le</w:t>
      </w:r>
      <w:r>
        <w:rPr>
          <w:spacing w:val="40"/>
        </w:rPr>
        <w:t xml:space="preserve"> </w:t>
      </w:r>
      <w:r>
        <w:t>service</w:t>
      </w:r>
      <w:r>
        <w:rPr>
          <w:spacing w:val="40"/>
        </w:rPr>
        <w:t xml:space="preserve"> </w:t>
      </w:r>
      <w:r>
        <w:t>bénéficie</w:t>
      </w:r>
      <w:r>
        <w:rPr>
          <w:spacing w:val="40"/>
        </w:rPr>
        <w:t xml:space="preserve"> </w:t>
      </w:r>
      <w:r>
        <w:t>de</w:t>
      </w:r>
      <w:r>
        <w:rPr>
          <w:spacing w:val="40"/>
        </w:rPr>
        <w:t xml:space="preserve"> </w:t>
      </w:r>
      <w:r>
        <w:t>la</w:t>
      </w:r>
      <w:r>
        <w:rPr>
          <w:spacing w:val="40"/>
        </w:rPr>
        <w:t xml:space="preserve"> </w:t>
      </w:r>
      <w:r>
        <w:t>dotation</w:t>
      </w:r>
      <w:r>
        <w:rPr>
          <w:spacing w:val="40"/>
        </w:rPr>
        <w:t xml:space="preserve"> </w:t>
      </w:r>
      <w:r>
        <w:t>mentionnée</w:t>
      </w:r>
      <w:r>
        <w:rPr>
          <w:spacing w:val="40"/>
        </w:rPr>
        <w:t xml:space="preserve"> </w:t>
      </w:r>
      <w:r>
        <w:t>au</w:t>
      </w:r>
      <w:r>
        <w:rPr>
          <w:spacing w:val="40"/>
        </w:rPr>
        <w:t xml:space="preserve"> </w:t>
      </w:r>
      <w:r>
        <w:t>2</w:t>
      </w:r>
      <w:r>
        <w:rPr>
          <w:position w:val="8"/>
          <w:sz w:val="10"/>
        </w:rPr>
        <w:t>o</w:t>
      </w:r>
      <w:r>
        <w:rPr>
          <w:spacing w:val="40"/>
          <w:position w:val="8"/>
          <w:sz w:val="10"/>
        </w:rPr>
        <w:t xml:space="preserve"> </w:t>
      </w:r>
      <w:r>
        <w:t>du</w:t>
      </w:r>
      <w:r>
        <w:rPr>
          <w:spacing w:val="40"/>
        </w:rPr>
        <w:t xml:space="preserve"> </w:t>
      </w:r>
      <w:r>
        <w:t>II</w:t>
      </w:r>
      <w:r>
        <w:rPr>
          <w:spacing w:val="40"/>
        </w:rPr>
        <w:t xml:space="preserve"> </w:t>
      </w:r>
      <w:r>
        <w:t>de</w:t>
      </w:r>
      <w:r>
        <w:rPr>
          <w:spacing w:val="40"/>
        </w:rPr>
        <w:t xml:space="preserve"> </w:t>
      </w:r>
      <w:r>
        <w:t>l’article</w:t>
      </w:r>
      <w:r>
        <w:rPr>
          <w:spacing w:val="40"/>
        </w:rPr>
        <w:t xml:space="preserve"> </w:t>
      </w:r>
      <w:r>
        <w:t>L.</w:t>
      </w:r>
      <w:r>
        <w:rPr>
          <w:spacing w:val="40"/>
        </w:rPr>
        <w:t xml:space="preserve"> </w:t>
      </w:r>
      <w:r>
        <w:t>314-2-1</w:t>
      </w:r>
      <w:r>
        <w:rPr>
          <w:spacing w:val="40"/>
        </w:rPr>
        <w:t xml:space="preserve"> </w:t>
      </w:r>
      <w:r>
        <w:t>du</w:t>
      </w:r>
      <w:r>
        <w:rPr>
          <w:spacing w:val="40"/>
        </w:rPr>
        <w:t xml:space="preserve"> </w:t>
      </w:r>
      <w:r>
        <w:t>CASF</w:t>
      </w:r>
      <w:r>
        <w:rPr>
          <w:spacing w:val="40"/>
        </w:rPr>
        <w:t xml:space="preserve"> </w:t>
      </w:r>
      <w:r>
        <w:t>pour</w:t>
      </w:r>
      <w:r>
        <w:rPr>
          <w:spacing w:val="40"/>
        </w:rPr>
        <w:t xml:space="preserve"> </w:t>
      </w:r>
      <w:r>
        <w:t>le fonctionnement intégré du service : interventions pluridisciplinaires ou en binôme, réunions d’équipe, systèmes d’informations,</w:t>
      </w:r>
      <w:r>
        <w:rPr>
          <w:spacing w:val="40"/>
        </w:rPr>
        <w:t xml:space="preserve"> </w:t>
      </w:r>
      <w:r>
        <w:t>fonction</w:t>
      </w:r>
      <w:r>
        <w:rPr>
          <w:spacing w:val="40"/>
        </w:rPr>
        <w:t xml:space="preserve"> </w:t>
      </w:r>
      <w:r>
        <w:t>de</w:t>
      </w:r>
      <w:r>
        <w:rPr>
          <w:spacing w:val="40"/>
        </w:rPr>
        <w:t xml:space="preserve"> </w:t>
      </w:r>
      <w:r>
        <w:t>responsable</w:t>
      </w:r>
      <w:r>
        <w:rPr>
          <w:spacing w:val="40"/>
        </w:rPr>
        <w:t xml:space="preserve"> </w:t>
      </w:r>
      <w:r>
        <w:t>de</w:t>
      </w:r>
      <w:r>
        <w:rPr>
          <w:spacing w:val="40"/>
        </w:rPr>
        <w:t xml:space="preserve"> </w:t>
      </w:r>
      <w:r>
        <w:t>la</w:t>
      </w:r>
      <w:r>
        <w:rPr>
          <w:spacing w:val="40"/>
        </w:rPr>
        <w:t xml:space="preserve"> </w:t>
      </w:r>
      <w:r>
        <w:t>coordination</w:t>
      </w:r>
      <w:r>
        <w:rPr>
          <w:spacing w:val="40"/>
        </w:rPr>
        <w:t xml:space="preserve"> </w:t>
      </w:r>
      <w:r>
        <w:t>…</w:t>
      </w:r>
    </w:p>
    <w:p w14:paraId="0DA47D66" w14:textId="77777777" w:rsidR="00CD6D32" w:rsidRDefault="00CD6D32" w:rsidP="00CD6D32">
      <w:pPr>
        <w:pStyle w:val="Corpsdetexte"/>
        <w:spacing w:before="14"/>
        <w:ind w:left="327" w:firstLine="0"/>
      </w:pPr>
      <w:r>
        <w:t>Le</w:t>
      </w:r>
      <w:r>
        <w:rPr>
          <w:spacing w:val="28"/>
        </w:rPr>
        <w:t xml:space="preserve"> </w:t>
      </w:r>
      <w:r>
        <w:t>gestionnaire</w:t>
      </w:r>
      <w:r>
        <w:rPr>
          <w:spacing w:val="28"/>
        </w:rPr>
        <w:t xml:space="preserve"> </w:t>
      </w:r>
      <w:r>
        <w:t>associe</w:t>
      </w:r>
      <w:r>
        <w:rPr>
          <w:spacing w:val="28"/>
        </w:rPr>
        <w:t xml:space="preserve"> </w:t>
      </w:r>
      <w:r>
        <w:t>les</w:t>
      </w:r>
      <w:r>
        <w:rPr>
          <w:spacing w:val="27"/>
        </w:rPr>
        <w:t xml:space="preserve"> </w:t>
      </w:r>
      <w:r>
        <w:t>équipes</w:t>
      </w:r>
      <w:r>
        <w:rPr>
          <w:spacing w:val="28"/>
        </w:rPr>
        <w:t xml:space="preserve"> </w:t>
      </w:r>
      <w:r>
        <w:t>chargées</w:t>
      </w:r>
      <w:r>
        <w:rPr>
          <w:spacing w:val="28"/>
        </w:rPr>
        <w:t xml:space="preserve"> </w:t>
      </w:r>
      <w:r>
        <w:t>du</w:t>
      </w:r>
      <w:r>
        <w:rPr>
          <w:spacing w:val="26"/>
        </w:rPr>
        <w:t xml:space="preserve"> </w:t>
      </w:r>
      <w:r>
        <w:t>soin</w:t>
      </w:r>
      <w:r>
        <w:rPr>
          <w:spacing w:val="29"/>
        </w:rPr>
        <w:t xml:space="preserve"> </w:t>
      </w:r>
      <w:r>
        <w:t>et</w:t>
      </w:r>
      <w:r>
        <w:rPr>
          <w:spacing w:val="28"/>
        </w:rPr>
        <w:t xml:space="preserve"> </w:t>
      </w:r>
      <w:r>
        <w:t>de</w:t>
      </w:r>
      <w:r>
        <w:rPr>
          <w:spacing w:val="28"/>
        </w:rPr>
        <w:t xml:space="preserve"> </w:t>
      </w:r>
      <w:r>
        <w:t>l’aide</w:t>
      </w:r>
      <w:r>
        <w:rPr>
          <w:spacing w:val="28"/>
        </w:rPr>
        <w:t xml:space="preserve"> </w:t>
      </w:r>
      <w:r>
        <w:t>dans</w:t>
      </w:r>
      <w:r>
        <w:rPr>
          <w:spacing w:val="27"/>
        </w:rPr>
        <w:t xml:space="preserve"> </w:t>
      </w:r>
      <w:r>
        <w:t>l’élaboration</w:t>
      </w:r>
      <w:r>
        <w:rPr>
          <w:spacing w:val="28"/>
        </w:rPr>
        <w:t xml:space="preserve"> </w:t>
      </w:r>
      <w:r>
        <w:t>du</w:t>
      </w:r>
      <w:r>
        <w:rPr>
          <w:spacing w:val="29"/>
        </w:rPr>
        <w:t xml:space="preserve"> </w:t>
      </w:r>
      <w:r>
        <w:t>projet</w:t>
      </w:r>
      <w:r>
        <w:rPr>
          <w:spacing w:val="27"/>
        </w:rPr>
        <w:t xml:space="preserve"> </w:t>
      </w:r>
      <w:r>
        <w:t>de</w:t>
      </w:r>
      <w:r>
        <w:rPr>
          <w:spacing w:val="28"/>
        </w:rPr>
        <w:t xml:space="preserve"> </w:t>
      </w:r>
      <w:r>
        <w:rPr>
          <w:spacing w:val="-2"/>
        </w:rPr>
        <w:t>service.</w:t>
      </w:r>
    </w:p>
    <w:p w14:paraId="7A6B720A" w14:textId="17063D32" w:rsidR="00CD6D32" w:rsidRDefault="00CD6D32" w:rsidP="00CD6D32"/>
    <w:p w14:paraId="0702EE7C" w14:textId="77777777" w:rsidR="00CD6D32" w:rsidRDefault="00CD6D32" w:rsidP="00CD6D32">
      <w:pPr>
        <w:pStyle w:val="Paragraphedeliste"/>
        <w:widowControl w:val="0"/>
        <w:numPr>
          <w:ilvl w:val="3"/>
          <w:numId w:val="32"/>
        </w:numPr>
        <w:tabs>
          <w:tab w:val="left" w:pos="3318"/>
        </w:tabs>
        <w:suppressAutoHyphens w:val="0"/>
        <w:autoSpaceDE w:val="0"/>
        <w:ind w:left="3318" w:hanging="716"/>
        <w:jc w:val="left"/>
        <w:textAlignment w:val="auto"/>
        <w:rPr>
          <w:sz w:val="21"/>
        </w:rPr>
      </w:pPr>
      <w:r>
        <w:rPr>
          <w:sz w:val="21"/>
        </w:rPr>
        <w:t>Les</w:t>
      </w:r>
      <w:r>
        <w:rPr>
          <w:spacing w:val="27"/>
          <w:sz w:val="21"/>
        </w:rPr>
        <w:t xml:space="preserve"> </w:t>
      </w:r>
      <w:r>
        <w:rPr>
          <w:sz w:val="21"/>
        </w:rPr>
        <w:t>fonctions</w:t>
      </w:r>
      <w:r>
        <w:rPr>
          <w:spacing w:val="27"/>
          <w:sz w:val="21"/>
        </w:rPr>
        <w:t xml:space="preserve"> </w:t>
      </w:r>
      <w:r>
        <w:rPr>
          <w:sz w:val="21"/>
        </w:rPr>
        <w:t>du</w:t>
      </w:r>
      <w:r>
        <w:rPr>
          <w:spacing w:val="27"/>
          <w:sz w:val="21"/>
        </w:rPr>
        <w:t xml:space="preserve"> </w:t>
      </w:r>
      <w:r>
        <w:rPr>
          <w:sz w:val="21"/>
        </w:rPr>
        <w:t>responsable</w:t>
      </w:r>
      <w:r>
        <w:rPr>
          <w:spacing w:val="29"/>
          <w:sz w:val="21"/>
        </w:rPr>
        <w:t xml:space="preserve"> </w:t>
      </w:r>
      <w:r>
        <w:rPr>
          <w:sz w:val="21"/>
        </w:rPr>
        <w:t>de</w:t>
      </w:r>
      <w:r>
        <w:rPr>
          <w:spacing w:val="26"/>
          <w:sz w:val="21"/>
        </w:rPr>
        <w:t xml:space="preserve"> </w:t>
      </w:r>
      <w:r>
        <w:rPr>
          <w:sz w:val="21"/>
        </w:rPr>
        <w:t>la</w:t>
      </w:r>
      <w:r>
        <w:rPr>
          <w:spacing w:val="28"/>
          <w:sz w:val="21"/>
        </w:rPr>
        <w:t xml:space="preserve"> </w:t>
      </w:r>
      <w:r>
        <w:rPr>
          <w:spacing w:val="-2"/>
          <w:sz w:val="21"/>
        </w:rPr>
        <w:t>coordination</w:t>
      </w:r>
    </w:p>
    <w:p w14:paraId="1683C079" w14:textId="77777777" w:rsidR="00CD6D32" w:rsidRDefault="00CD6D32" w:rsidP="00CD6D32">
      <w:pPr>
        <w:pStyle w:val="Corpsdetexte"/>
        <w:spacing w:before="149" w:line="213" w:lineRule="auto"/>
        <w:ind w:right="109"/>
      </w:pPr>
      <w:r>
        <w:t>Le responsable du service désigne un ou plusieurs responsables de la coordination de l’aide et du soin au sein du service. Il est chargé de mettre en œuvre les modalités de coordination définies dans le projet de service afin de répondre</w:t>
      </w:r>
      <w:r>
        <w:rPr>
          <w:spacing w:val="40"/>
        </w:rPr>
        <w:t xml:space="preserve"> </w:t>
      </w:r>
      <w:r>
        <w:t>aux</w:t>
      </w:r>
      <w:r>
        <w:rPr>
          <w:spacing w:val="40"/>
        </w:rPr>
        <w:t xml:space="preserve"> </w:t>
      </w:r>
      <w:r>
        <w:t>objectifs</w:t>
      </w:r>
      <w:r>
        <w:rPr>
          <w:spacing w:val="40"/>
        </w:rPr>
        <w:t xml:space="preserve"> </w:t>
      </w:r>
      <w:r>
        <w:t>mentionnés</w:t>
      </w:r>
      <w:r>
        <w:rPr>
          <w:spacing w:val="40"/>
        </w:rPr>
        <w:t xml:space="preserve"> </w:t>
      </w:r>
      <w:r>
        <w:t>au</w:t>
      </w:r>
      <w:r>
        <w:rPr>
          <w:spacing w:val="40"/>
        </w:rPr>
        <w:t xml:space="preserve"> </w:t>
      </w:r>
      <w:r>
        <w:t>point</w:t>
      </w:r>
      <w:r>
        <w:rPr>
          <w:spacing w:val="40"/>
        </w:rPr>
        <w:t xml:space="preserve"> </w:t>
      </w:r>
      <w:r>
        <w:t>4.3.1.1.</w:t>
      </w:r>
    </w:p>
    <w:p w14:paraId="577BA8FD" w14:textId="77777777" w:rsidR="00CD6D32" w:rsidRDefault="00CD6D32" w:rsidP="00CD6D32">
      <w:pPr>
        <w:pStyle w:val="Corpsdetexte"/>
        <w:spacing w:before="48" w:line="213" w:lineRule="auto"/>
        <w:ind w:right="109"/>
      </w:pPr>
      <w:r>
        <w:t>Il est chargé du suivi de la réalisation des prestations. Il s’assure notamment de la bonne information des intervenants sur les besoins spécifiques de la personne accompagnée avant toute intervention. Il vérifie la bonne compréhension</w:t>
      </w:r>
      <w:r>
        <w:rPr>
          <w:spacing w:val="40"/>
        </w:rPr>
        <w:t xml:space="preserve"> </w:t>
      </w:r>
      <w:r>
        <w:t>du</w:t>
      </w:r>
      <w:r>
        <w:rPr>
          <w:spacing w:val="40"/>
        </w:rPr>
        <w:t xml:space="preserve"> </w:t>
      </w:r>
      <w:r>
        <w:t>protocole</w:t>
      </w:r>
      <w:r>
        <w:rPr>
          <w:spacing w:val="40"/>
        </w:rPr>
        <w:t xml:space="preserve"> </w:t>
      </w:r>
      <w:r>
        <w:t>d’intervention</w:t>
      </w:r>
      <w:r>
        <w:rPr>
          <w:spacing w:val="40"/>
        </w:rPr>
        <w:t xml:space="preserve"> </w:t>
      </w:r>
      <w:r>
        <w:t>par</w:t>
      </w:r>
      <w:r>
        <w:rPr>
          <w:spacing w:val="40"/>
        </w:rPr>
        <w:t xml:space="preserve"> </w:t>
      </w:r>
      <w:r>
        <w:t>les</w:t>
      </w:r>
      <w:r>
        <w:rPr>
          <w:spacing w:val="40"/>
        </w:rPr>
        <w:t xml:space="preserve"> </w:t>
      </w:r>
      <w:r>
        <w:t>intervenants</w:t>
      </w:r>
      <w:r>
        <w:rPr>
          <w:spacing w:val="40"/>
        </w:rPr>
        <w:t xml:space="preserve"> </w:t>
      </w:r>
      <w:r>
        <w:t>(consignes,</w:t>
      </w:r>
      <w:r>
        <w:rPr>
          <w:spacing w:val="40"/>
        </w:rPr>
        <w:t xml:space="preserve"> </w:t>
      </w:r>
      <w:r>
        <w:t>tâches</w:t>
      </w:r>
      <w:r>
        <w:rPr>
          <w:spacing w:val="40"/>
        </w:rPr>
        <w:t xml:space="preserve"> </w:t>
      </w:r>
      <w:r>
        <w:t>à</w:t>
      </w:r>
      <w:r>
        <w:rPr>
          <w:spacing w:val="40"/>
        </w:rPr>
        <w:t xml:space="preserve"> </w:t>
      </w:r>
      <w:r>
        <w:t>accomplir…).</w:t>
      </w:r>
    </w:p>
    <w:p w14:paraId="3E0ED33E" w14:textId="77777777" w:rsidR="00CD6D32" w:rsidRDefault="00CD6D32" w:rsidP="00CD6D32">
      <w:pPr>
        <w:pStyle w:val="Corpsdetexte"/>
        <w:spacing w:before="47" w:line="213" w:lineRule="auto"/>
        <w:ind w:right="109"/>
      </w:pPr>
      <w:r>
        <w:t>Le responsable de la coordination organise les interventions en binôme (intervenants aide et soins) lorsqu’elles</w:t>
      </w:r>
      <w:r>
        <w:rPr>
          <w:spacing w:val="80"/>
        </w:rPr>
        <w:t xml:space="preserve"> </w:t>
      </w:r>
      <w:r>
        <w:t>sont nécessaires. Il veille à ce que les intervenants du service réalisent leurs interventions d’aide ou de soins de manière</w:t>
      </w:r>
      <w:r>
        <w:rPr>
          <w:spacing w:val="40"/>
        </w:rPr>
        <w:t xml:space="preserve"> </w:t>
      </w:r>
      <w:r>
        <w:t>complémentaire</w:t>
      </w:r>
      <w:r>
        <w:rPr>
          <w:spacing w:val="40"/>
        </w:rPr>
        <w:t xml:space="preserve"> </w:t>
      </w:r>
      <w:r>
        <w:t>et</w:t>
      </w:r>
      <w:r>
        <w:rPr>
          <w:spacing w:val="40"/>
        </w:rPr>
        <w:t xml:space="preserve"> </w:t>
      </w:r>
      <w:r>
        <w:t>dans</w:t>
      </w:r>
      <w:r>
        <w:rPr>
          <w:spacing w:val="40"/>
        </w:rPr>
        <w:t xml:space="preserve"> </w:t>
      </w:r>
      <w:r>
        <w:t>la</w:t>
      </w:r>
      <w:r>
        <w:rPr>
          <w:spacing w:val="40"/>
        </w:rPr>
        <w:t xml:space="preserve"> </w:t>
      </w:r>
      <w:r>
        <w:t>limites</w:t>
      </w:r>
      <w:r>
        <w:rPr>
          <w:spacing w:val="40"/>
        </w:rPr>
        <w:t xml:space="preserve"> </w:t>
      </w:r>
      <w:r>
        <w:t>de</w:t>
      </w:r>
      <w:r>
        <w:rPr>
          <w:spacing w:val="40"/>
        </w:rPr>
        <w:t xml:space="preserve"> </w:t>
      </w:r>
      <w:r>
        <w:t>leurs</w:t>
      </w:r>
      <w:r>
        <w:rPr>
          <w:spacing w:val="40"/>
        </w:rPr>
        <w:t xml:space="preserve"> </w:t>
      </w:r>
      <w:r>
        <w:t>compétences</w:t>
      </w:r>
      <w:r>
        <w:rPr>
          <w:spacing w:val="40"/>
        </w:rPr>
        <w:t xml:space="preserve"> </w:t>
      </w:r>
      <w:r>
        <w:t>respectives.</w:t>
      </w:r>
    </w:p>
    <w:p w14:paraId="59CAC97D" w14:textId="77777777" w:rsidR="00CD6D32" w:rsidRDefault="00CD6D32" w:rsidP="00CD6D32">
      <w:pPr>
        <w:pStyle w:val="Corpsdetexte"/>
        <w:spacing w:before="48" w:line="213" w:lineRule="auto"/>
        <w:ind w:right="109"/>
      </w:pPr>
      <w:r>
        <w:t xml:space="preserve">Le responsable de la coordination ou un intervenant placé sous sa responsabilité ou supervision exerce le rôle d’interlocuteur privilégié pour la personne accompagnée. A ce titre, il assure l’interface entre la personne accompagnée </w:t>
      </w:r>
      <w:r>
        <w:lastRenderedPageBreak/>
        <w:t>et les intervenants et est garant de la mise en œuvre du projet d’accompagnement personnalisé mentionné au 3.4.4.</w:t>
      </w:r>
    </w:p>
    <w:p w14:paraId="53A0A3B0" w14:textId="77777777" w:rsidR="00CD6D32" w:rsidRDefault="00CD6D32" w:rsidP="00CD6D32">
      <w:pPr>
        <w:pStyle w:val="Corpsdetexte"/>
        <w:spacing w:before="3"/>
        <w:ind w:left="0" w:firstLine="0"/>
        <w:jc w:val="left"/>
        <w:rPr>
          <w:sz w:val="28"/>
        </w:rPr>
      </w:pPr>
    </w:p>
    <w:p w14:paraId="54B48AA0" w14:textId="77777777" w:rsidR="00CD6D32" w:rsidRDefault="00CD6D32" w:rsidP="00CD6D32">
      <w:pPr>
        <w:pStyle w:val="Paragraphedeliste"/>
        <w:widowControl w:val="0"/>
        <w:numPr>
          <w:ilvl w:val="2"/>
          <w:numId w:val="32"/>
        </w:numPr>
        <w:tabs>
          <w:tab w:val="left" w:pos="4087"/>
        </w:tabs>
        <w:suppressAutoHyphens w:val="0"/>
        <w:autoSpaceDE w:val="0"/>
        <w:ind w:left="4087" w:hanging="556"/>
        <w:jc w:val="left"/>
        <w:textAlignment w:val="auto"/>
        <w:rPr>
          <w:sz w:val="21"/>
        </w:rPr>
      </w:pPr>
      <w:r>
        <w:rPr>
          <w:sz w:val="21"/>
        </w:rPr>
        <w:t>Les</w:t>
      </w:r>
      <w:r>
        <w:rPr>
          <w:spacing w:val="24"/>
          <w:sz w:val="21"/>
        </w:rPr>
        <w:t xml:space="preserve"> </w:t>
      </w:r>
      <w:r>
        <w:rPr>
          <w:sz w:val="21"/>
        </w:rPr>
        <w:t>outils</w:t>
      </w:r>
      <w:r>
        <w:rPr>
          <w:spacing w:val="24"/>
          <w:sz w:val="21"/>
        </w:rPr>
        <w:t xml:space="preserve"> </w:t>
      </w:r>
      <w:r>
        <w:rPr>
          <w:sz w:val="21"/>
        </w:rPr>
        <w:t>de</w:t>
      </w:r>
      <w:r>
        <w:rPr>
          <w:spacing w:val="24"/>
          <w:sz w:val="21"/>
        </w:rPr>
        <w:t xml:space="preserve"> </w:t>
      </w:r>
      <w:r>
        <w:rPr>
          <w:sz w:val="21"/>
        </w:rPr>
        <w:t>la</w:t>
      </w:r>
      <w:r>
        <w:rPr>
          <w:spacing w:val="24"/>
          <w:sz w:val="21"/>
        </w:rPr>
        <w:t xml:space="preserve"> </w:t>
      </w:r>
      <w:r>
        <w:rPr>
          <w:spacing w:val="-2"/>
          <w:sz w:val="21"/>
        </w:rPr>
        <w:t>coordination</w:t>
      </w:r>
    </w:p>
    <w:p w14:paraId="2D370759" w14:textId="77777777" w:rsidR="00CD6D32" w:rsidRDefault="00CD6D32" w:rsidP="00CD6D32">
      <w:pPr>
        <w:pStyle w:val="Corpsdetexte"/>
        <w:spacing w:before="150" w:line="213" w:lineRule="auto"/>
        <w:ind w:right="109"/>
      </w:pPr>
      <w:r>
        <w:t>Pour assurer l’effectivité d’un fonctionnement intégré des activités d’aide et de soins et de la cohérence dans la mise</w:t>
      </w:r>
      <w:r>
        <w:rPr>
          <w:spacing w:val="15"/>
        </w:rPr>
        <w:t xml:space="preserve"> </w:t>
      </w:r>
      <w:r>
        <w:t>en</w:t>
      </w:r>
      <w:r>
        <w:rPr>
          <w:spacing w:val="15"/>
        </w:rPr>
        <w:t xml:space="preserve"> </w:t>
      </w:r>
      <w:r>
        <w:t>œuvre</w:t>
      </w:r>
      <w:r>
        <w:rPr>
          <w:spacing w:val="15"/>
        </w:rPr>
        <w:t xml:space="preserve"> </w:t>
      </w:r>
      <w:r>
        <w:t>des</w:t>
      </w:r>
      <w:r>
        <w:rPr>
          <w:spacing w:val="17"/>
        </w:rPr>
        <w:t xml:space="preserve"> </w:t>
      </w:r>
      <w:r>
        <w:t>projets</w:t>
      </w:r>
      <w:r>
        <w:rPr>
          <w:spacing w:val="16"/>
        </w:rPr>
        <w:t xml:space="preserve"> </w:t>
      </w:r>
      <w:r>
        <w:t>d’accompagnement</w:t>
      </w:r>
      <w:r>
        <w:rPr>
          <w:spacing w:val="14"/>
        </w:rPr>
        <w:t xml:space="preserve"> </w:t>
      </w:r>
      <w:r>
        <w:t>personnalisés,</w:t>
      </w:r>
      <w:r>
        <w:rPr>
          <w:spacing w:val="15"/>
        </w:rPr>
        <w:t xml:space="preserve"> </w:t>
      </w:r>
      <w:r>
        <w:t>les</w:t>
      </w:r>
      <w:r>
        <w:rPr>
          <w:spacing w:val="16"/>
        </w:rPr>
        <w:t xml:space="preserve"> </w:t>
      </w:r>
      <w:r>
        <w:t>services</w:t>
      </w:r>
      <w:r>
        <w:rPr>
          <w:spacing w:val="15"/>
        </w:rPr>
        <w:t xml:space="preserve"> </w:t>
      </w:r>
      <w:r>
        <w:t>se</w:t>
      </w:r>
      <w:r>
        <w:rPr>
          <w:spacing w:val="15"/>
        </w:rPr>
        <w:t xml:space="preserve"> </w:t>
      </w:r>
      <w:r>
        <w:t>dotent</w:t>
      </w:r>
      <w:r>
        <w:rPr>
          <w:spacing w:val="16"/>
        </w:rPr>
        <w:t xml:space="preserve"> </w:t>
      </w:r>
      <w:r>
        <w:t>notamment</w:t>
      </w:r>
      <w:r>
        <w:rPr>
          <w:spacing w:val="16"/>
        </w:rPr>
        <w:t xml:space="preserve"> </w:t>
      </w:r>
      <w:r>
        <w:t>des</w:t>
      </w:r>
      <w:r>
        <w:rPr>
          <w:spacing w:val="14"/>
        </w:rPr>
        <w:t xml:space="preserve"> </w:t>
      </w:r>
      <w:r>
        <w:t>outils</w:t>
      </w:r>
      <w:r>
        <w:rPr>
          <w:spacing w:val="15"/>
        </w:rPr>
        <w:t xml:space="preserve"> </w:t>
      </w:r>
      <w:r>
        <w:t>suivants</w:t>
      </w:r>
      <w:r>
        <w:rPr>
          <w:spacing w:val="12"/>
        </w:rPr>
        <w:t xml:space="preserve"> </w:t>
      </w:r>
      <w:r>
        <w:rPr>
          <w:spacing w:val="-10"/>
        </w:rPr>
        <w:t>:</w:t>
      </w:r>
    </w:p>
    <w:p w14:paraId="3321B866" w14:textId="77777777" w:rsidR="00CD6D32" w:rsidRPr="00561E45" w:rsidRDefault="00CD6D32" w:rsidP="00CD6D32">
      <w:pPr>
        <w:pStyle w:val="Paragraphedeliste"/>
        <w:widowControl w:val="0"/>
        <w:numPr>
          <w:ilvl w:val="0"/>
          <w:numId w:val="30"/>
        </w:numPr>
        <w:tabs>
          <w:tab w:val="left" w:pos="541"/>
          <w:tab w:val="left" w:pos="543"/>
        </w:tabs>
        <w:suppressAutoHyphens w:val="0"/>
        <w:autoSpaceDE w:val="0"/>
        <w:spacing w:before="93" w:line="213" w:lineRule="auto"/>
        <w:ind w:left="543" w:right="109"/>
        <w:jc w:val="both"/>
        <w:textAlignment w:val="auto"/>
        <w:rPr>
          <w:rFonts w:ascii="Times New Roman" w:hAnsi="Times New Roman" w:cs="Times New Roman"/>
          <w:sz w:val="21"/>
        </w:rPr>
      </w:pPr>
      <w:proofErr w:type="gramStart"/>
      <w:r w:rsidRPr="00561E45">
        <w:rPr>
          <w:rFonts w:ascii="Times New Roman" w:hAnsi="Times New Roman" w:cs="Times New Roman"/>
          <w:sz w:val="21"/>
        </w:rPr>
        <w:t>un</w:t>
      </w:r>
      <w:proofErr w:type="gramEnd"/>
      <w:r w:rsidRPr="00561E45">
        <w:rPr>
          <w:rFonts w:ascii="Times New Roman" w:hAnsi="Times New Roman" w:cs="Times New Roman"/>
          <w:sz w:val="21"/>
        </w:rPr>
        <w:t xml:space="preserve"> logiciel (dossier usager informatisé défini au point 3.1 permettant de gérer les activités d’aide et de soins</w:t>
      </w:r>
      <w:r w:rsidRPr="00561E45">
        <w:rPr>
          <w:rFonts w:ascii="Times New Roman" w:hAnsi="Times New Roman" w:cs="Times New Roman"/>
          <w:spacing w:val="80"/>
          <w:sz w:val="21"/>
        </w:rPr>
        <w:t xml:space="preserve"> </w:t>
      </w:r>
      <w:r w:rsidRPr="00561E45">
        <w:rPr>
          <w:rFonts w:ascii="Times New Roman" w:hAnsi="Times New Roman" w:cs="Times New Roman"/>
          <w:sz w:val="21"/>
        </w:rPr>
        <w:t>ainsi</w:t>
      </w:r>
      <w:r w:rsidRPr="00561E45">
        <w:rPr>
          <w:rFonts w:ascii="Times New Roman" w:hAnsi="Times New Roman" w:cs="Times New Roman"/>
          <w:spacing w:val="25"/>
          <w:sz w:val="21"/>
        </w:rPr>
        <w:t xml:space="preserve"> </w:t>
      </w:r>
      <w:r w:rsidRPr="00561E45">
        <w:rPr>
          <w:rFonts w:ascii="Times New Roman" w:hAnsi="Times New Roman" w:cs="Times New Roman"/>
          <w:sz w:val="21"/>
        </w:rPr>
        <w:t>que</w:t>
      </w:r>
      <w:r w:rsidRPr="00561E45">
        <w:rPr>
          <w:rFonts w:ascii="Times New Roman" w:hAnsi="Times New Roman" w:cs="Times New Roman"/>
          <w:spacing w:val="24"/>
          <w:sz w:val="21"/>
        </w:rPr>
        <w:t xml:space="preserve"> </w:t>
      </w:r>
      <w:r w:rsidRPr="00561E45">
        <w:rPr>
          <w:rFonts w:ascii="Times New Roman" w:hAnsi="Times New Roman" w:cs="Times New Roman"/>
          <w:sz w:val="21"/>
        </w:rPr>
        <w:t>des</w:t>
      </w:r>
      <w:r w:rsidRPr="00561E45">
        <w:rPr>
          <w:rFonts w:ascii="Times New Roman" w:hAnsi="Times New Roman" w:cs="Times New Roman"/>
          <w:spacing w:val="25"/>
          <w:sz w:val="21"/>
        </w:rPr>
        <w:t xml:space="preserve"> </w:t>
      </w:r>
      <w:r w:rsidRPr="00561E45">
        <w:rPr>
          <w:rFonts w:ascii="Times New Roman" w:hAnsi="Times New Roman" w:cs="Times New Roman"/>
          <w:sz w:val="21"/>
        </w:rPr>
        <w:t>données</w:t>
      </w:r>
      <w:r w:rsidRPr="00561E45">
        <w:rPr>
          <w:rFonts w:ascii="Times New Roman" w:hAnsi="Times New Roman" w:cs="Times New Roman"/>
          <w:spacing w:val="24"/>
          <w:sz w:val="21"/>
        </w:rPr>
        <w:t xml:space="preserve"> </w:t>
      </w:r>
      <w:r w:rsidRPr="00561E45">
        <w:rPr>
          <w:rFonts w:ascii="Times New Roman" w:hAnsi="Times New Roman" w:cs="Times New Roman"/>
          <w:sz w:val="21"/>
        </w:rPr>
        <w:t>utiles</w:t>
      </w:r>
      <w:r w:rsidRPr="00561E45">
        <w:rPr>
          <w:rFonts w:ascii="Times New Roman" w:hAnsi="Times New Roman" w:cs="Times New Roman"/>
          <w:spacing w:val="25"/>
          <w:sz w:val="21"/>
        </w:rPr>
        <w:t xml:space="preserve"> </w:t>
      </w:r>
      <w:r w:rsidRPr="00561E45">
        <w:rPr>
          <w:rFonts w:ascii="Times New Roman" w:hAnsi="Times New Roman" w:cs="Times New Roman"/>
          <w:sz w:val="21"/>
        </w:rPr>
        <w:t>à</w:t>
      </w:r>
      <w:r w:rsidRPr="00561E45">
        <w:rPr>
          <w:rFonts w:ascii="Times New Roman" w:hAnsi="Times New Roman" w:cs="Times New Roman"/>
          <w:spacing w:val="24"/>
          <w:sz w:val="21"/>
        </w:rPr>
        <w:t xml:space="preserve"> </w:t>
      </w:r>
      <w:r w:rsidRPr="00561E45">
        <w:rPr>
          <w:rFonts w:ascii="Times New Roman" w:hAnsi="Times New Roman" w:cs="Times New Roman"/>
          <w:sz w:val="21"/>
        </w:rPr>
        <w:t>l’information,</w:t>
      </w:r>
      <w:r w:rsidRPr="00561E45">
        <w:rPr>
          <w:rFonts w:ascii="Times New Roman" w:hAnsi="Times New Roman" w:cs="Times New Roman"/>
          <w:spacing w:val="24"/>
          <w:sz w:val="21"/>
        </w:rPr>
        <w:t xml:space="preserve"> </w:t>
      </w:r>
      <w:r w:rsidRPr="00561E45">
        <w:rPr>
          <w:rFonts w:ascii="Times New Roman" w:hAnsi="Times New Roman" w:cs="Times New Roman"/>
          <w:sz w:val="21"/>
        </w:rPr>
        <w:t>à</w:t>
      </w:r>
      <w:r w:rsidRPr="00561E45">
        <w:rPr>
          <w:rFonts w:ascii="Times New Roman" w:hAnsi="Times New Roman" w:cs="Times New Roman"/>
          <w:spacing w:val="24"/>
          <w:sz w:val="21"/>
        </w:rPr>
        <w:t xml:space="preserve"> </w:t>
      </w:r>
      <w:r w:rsidRPr="00561E45">
        <w:rPr>
          <w:rFonts w:ascii="Times New Roman" w:hAnsi="Times New Roman" w:cs="Times New Roman"/>
          <w:sz w:val="21"/>
        </w:rPr>
        <w:t>l’organisation</w:t>
      </w:r>
      <w:r w:rsidRPr="00561E45">
        <w:rPr>
          <w:rFonts w:ascii="Times New Roman" w:hAnsi="Times New Roman" w:cs="Times New Roman"/>
          <w:spacing w:val="27"/>
          <w:sz w:val="21"/>
        </w:rPr>
        <w:t xml:space="preserve"> </w:t>
      </w:r>
      <w:r w:rsidRPr="00561E45">
        <w:rPr>
          <w:rFonts w:ascii="Times New Roman" w:hAnsi="Times New Roman" w:cs="Times New Roman"/>
          <w:sz w:val="21"/>
        </w:rPr>
        <w:t>du</w:t>
      </w:r>
      <w:r w:rsidRPr="00561E45">
        <w:rPr>
          <w:rFonts w:ascii="Times New Roman" w:hAnsi="Times New Roman" w:cs="Times New Roman"/>
          <w:spacing w:val="24"/>
          <w:sz w:val="21"/>
        </w:rPr>
        <w:t xml:space="preserve"> </w:t>
      </w:r>
      <w:r w:rsidRPr="00561E45">
        <w:rPr>
          <w:rFonts w:ascii="Times New Roman" w:hAnsi="Times New Roman" w:cs="Times New Roman"/>
          <w:sz w:val="21"/>
        </w:rPr>
        <w:t>travail</w:t>
      </w:r>
      <w:r w:rsidRPr="00561E45">
        <w:rPr>
          <w:rFonts w:ascii="Times New Roman" w:hAnsi="Times New Roman" w:cs="Times New Roman"/>
          <w:spacing w:val="27"/>
          <w:sz w:val="21"/>
        </w:rPr>
        <w:t xml:space="preserve"> </w:t>
      </w:r>
      <w:r w:rsidRPr="00561E45">
        <w:rPr>
          <w:rFonts w:ascii="Times New Roman" w:hAnsi="Times New Roman" w:cs="Times New Roman"/>
          <w:sz w:val="21"/>
        </w:rPr>
        <w:t>et</w:t>
      </w:r>
      <w:r w:rsidRPr="00561E45">
        <w:rPr>
          <w:rFonts w:ascii="Times New Roman" w:hAnsi="Times New Roman" w:cs="Times New Roman"/>
          <w:spacing w:val="25"/>
          <w:sz w:val="21"/>
        </w:rPr>
        <w:t xml:space="preserve"> </w:t>
      </w:r>
      <w:r w:rsidRPr="00561E45">
        <w:rPr>
          <w:rFonts w:ascii="Times New Roman" w:hAnsi="Times New Roman" w:cs="Times New Roman"/>
          <w:sz w:val="21"/>
        </w:rPr>
        <w:t>à</w:t>
      </w:r>
      <w:r w:rsidRPr="00561E45">
        <w:rPr>
          <w:rFonts w:ascii="Times New Roman" w:hAnsi="Times New Roman" w:cs="Times New Roman"/>
          <w:spacing w:val="24"/>
          <w:sz w:val="21"/>
        </w:rPr>
        <w:t xml:space="preserve"> </w:t>
      </w:r>
      <w:r w:rsidRPr="00561E45">
        <w:rPr>
          <w:rFonts w:ascii="Times New Roman" w:hAnsi="Times New Roman" w:cs="Times New Roman"/>
          <w:sz w:val="21"/>
        </w:rPr>
        <w:t>la</w:t>
      </w:r>
      <w:r w:rsidRPr="00561E45">
        <w:rPr>
          <w:rFonts w:ascii="Times New Roman" w:hAnsi="Times New Roman" w:cs="Times New Roman"/>
          <w:spacing w:val="25"/>
          <w:sz w:val="21"/>
        </w:rPr>
        <w:t xml:space="preserve"> </w:t>
      </w:r>
      <w:r w:rsidRPr="00561E45">
        <w:rPr>
          <w:rFonts w:ascii="Times New Roman" w:hAnsi="Times New Roman" w:cs="Times New Roman"/>
          <w:sz w:val="21"/>
        </w:rPr>
        <w:t>coordination</w:t>
      </w:r>
      <w:r w:rsidRPr="00561E45">
        <w:rPr>
          <w:rFonts w:ascii="Times New Roman" w:hAnsi="Times New Roman" w:cs="Times New Roman"/>
          <w:spacing w:val="24"/>
          <w:sz w:val="21"/>
        </w:rPr>
        <w:t xml:space="preserve"> </w:t>
      </w:r>
      <w:r w:rsidRPr="00561E45">
        <w:rPr>
          <w:rFonts w:ascii="Times New Roman" w:hAnsi="Times New Roman" w:cs="Times New Roman"/>
          <w:sz w:val="21"/>
        </w:rPr>
        <w:t>des</w:t>
      </w:r>
      <w:r w:rsidRPr="00561E45">
        <w:rPr>
          <w:rFonts w:ascii="Times New Roman" w:hAnsi="Times New Roman" w:cs="Times New Roman"/>
          <w:spacing w:val="25"/>
          <w:sz w:val="21"/>
        </w:rPr>
        <w:t xml:space="preserve"> </w:t>
      </w:r>
      <w:r w:rsidRPr="00561E45">
        <w:rPr>
          <w:rFonts w:ascii="Times New Roman" w:hAnsi="Times New Roman" w:cs="Times New Roman"/>
          <w:sz w:val="21"/>
        </w:rPr>
        <w:t>intervenants. Le logiciel gère notamment les accès à l’information liée à l’accompagnement selon le profil de chaque professionnel ;</w:t>
      </w:r>
    </w:p>
    <w:p w14:paraId="2FABFD71" w14:textId="77777777" w:rsidR="00CD6D32" w:rsidRPr="00561E45" w:rsidRDefault="00CD6D32" w:rsidP="00CD6D32">
      <w:pPr>
        <w:pStyle w:val="Paragraphedeliste"/>
        <w:widowControl w:val="0"/>
        <w:numPr>
          <w:ilvl w:val="0"/>
          <w:numId w:val="30"/>
        </w:numPr>
        <w:tabs>
          <w:tab w:val="left" w:pos="541"/>
        </w:tabs>
        <w:suppressAutoHyphens w:val="0"/>
        <w:autoSpaceDE w:val="0"/>
        <w:spacing w:before="27"/>
        <w:ind w:left="541" w:hanging="214"/>
        <w:jc w:val="both"/>
        <w:textAlignment w:val="auto"/>
        <w:rPr>
          <w:rFonts w:ascii="Times New Roman" w:hAnsi="Times New Roman" w:cs="Times New Roman"/>
          <w:sz w:val="21"/>
        </w:rPr>
      </w:pPr>
      <w:proofErr w:type="gramStart"/>
      <w:r w:rsidRPr="00561E45">
        <w:rPr>
          <w:rFonts w:ascii="Times New Roman" w:hAnsi="Times New Roman" w:cs="Times New Roman"/>
          <w:sz w:val="21"/>
        </w:rPr>
        <w:t>une</w:t>
      </w:r>
      <w:proofErr w:type="gramEnd"/>
      <w:r w:rsidRPr="00561E45">
        <w:rPr>
          <w:rFonts w:ascii="Times New Roman" w:hAnsi="Times New Roman" w:cs="Times New Roman"/>
          <w:spacing w:val="29"/>
          <w:sz w:val="21"/>
        </w:rPr>
        <w:t xml:space="preserve"> </w:t>
      </w:r>
      <w:r w:rsidRPr="00561E45">
        <w:rPr>
          <w:rFonts w:ascii="Times New Roman" w:hAnsi="Times New Roman" w:cs="Times New Roman"/>
          <w:sz w:val="21"/>
        </w:rPr>
        <w:t>grille</w:t>
      </w:r>
      <w:r w:rsidRPr="00561E45">
        <w:rPr>
          <w:rFonts w:ascii="Times New Roman" w:hAnsi="Times New Roman" w:cs="Times New Roman"/>
          <w:spacing w:val="27"/>
          <w:sz w:val="21"/>
        </w:rPr>
        <w:t xml:space="preserve"> </w:t>
      </w:r>
      <w:r w:rsidRPr="00561E45">
        <w:rPr>
          <w:rFonts w:ascii="Times New Roman" w:hAnsi="Times New Roman" w:cs="Times New Roman"/>
          <w:sz w:val="21"/>
        </w:rPr>
        <w:t>d’évaluation</w:t>
      </w:r>
      <w:r w:rsidRPr="00561E45">
        <w:rPr>
          <w:rFonts w:ascii="Times New Roman" w:hAnsi="Times New Roman" w:cs="Times New Roman"/>
          <w:spacing w:val="29"/>
          <w:sz w:val="21"/>
        </w:rPr>
        <w:t xml:space="preserve"> </w:t>
      </w:r>
      <w:r w:rsidRPr="00561E45">
        <w:rPr>
          <w:rFonts w:ascii="Times New Roman" w:hAnsi="Times New Roman" w:cs="Times New Roman"/>
          <w:sz w:val="21"/>
        </w:rPr>
        <w:t>globale,</w:t>
      </w:r>
      <w:r w:rsidRPr="00561E45">
        <w:rPr>
          <w:rFonts w:ascii="Times New Roman" w:hAnsi="Times New Roman" w:cs="Times New Roman"/>
          <w:spacing w:val="29"/>
          <w:sz w:val="21"/>
        </w:rPr>
        <w:t xml:space="preserve"> </w:t>
      </w:r>
      <w:r w:rsidRPr="00561E45">
        <w:rPr>
          <w:rFonts w:ascii="Times New Roman" w:hAnsi="Times New Roman" w:cs="Times New Roman"/>
          <w:sz w:val="21"/>
        </w:rPr>
        <w:t>commune</w:t>
      </w:r>
      <w:r w:rsidRPr="00561E45">
        <w:rPr>
          <w:rFonts w:ascii="Times New Roman" w:hAnsi="Times New Roman" w:cs="Times New Roman"/>
          <w:spacing w:val="29"/>
          <w:sz w:val="21"/>
        </w:rPr>
        <w:t xml:space="preserve"> </w:t>
      </w:r>
      <w:r w:rsidRPr="00561E45">
        <w:rPr>
          <w:rFonts w:ascii="Times New Roman" w:hAnsi="Times New Roman" w:cs="Times New Roman"/>
          <w:sz w:val="21"/>
        </w:rPr>
        <w:t>pour</w:t>
      </w:r>
      <w:r w:rsidRPr="00561E45">
        <w:rPr>
          <w:rFonts w:ascii="Times New Roman" w:hAnsi="Times New Roman" w:cs="Times New Roman"/>
          <w:spacing w:val="29"/>
          <w:sz w:val="21"/>
        </w:rPr>
        <w:t xml:space="preserve"> </w:t>
      </w:r>
      <w:r w:rsidRPr="00561E45">
        <w:rPr>
          <w:rFonts w:ascii="Times New Roman" w:hAnsi="Times New Roman" w:cs="Times New Roman"/>
          <w:sz w:val="21"/>
        </w:rPr>
        <w:t>les</w:t>
      </w:r>
      <w:r w:rsidRPr="00561E45">
        <w:rPr>
          <w:rFonts w:ascii="Times New Roman" w:hAnsi="Times New Roman" w:cs="Times New Roman"/>
          <w:spacing w:val="28"/>
          <w:sz w:val="21"/>
        </w:rPr>
        <w:t xml:space="preserve"> </w:t>
      </w:r>
      <w:r w:rsidRPr="00561E45">
        <w:rPr>
          <w:rFonts w:ascii="Times New Roman" w:hAnsi="Times New Roman" w:cs="Times New Roman"/>
          <w:sz w:val="21"/>
        </w:rPr>
        <w:t>besoins</w:t>
      </w:r>
      <w:r w:rsidRPr="00561E45">
        <w:rPr>
          <w:rFonts w:ascii="Times New Roman" w:hAnsi="Times New Roman" w:cs="Times New Roman"/>
          <w:spacing w:val="28"/>
          <w:sz w:val="21"/>
        </w:rPr>
        <w:t xml:space="preserve"> </w:t>
      </w:r>
      <w:r w:rsidRPr="00561E45">
        <w:rPr>
          <w:rFonts w:ascii="Times New Roman" w:hAnsi="Times New Roman" w:cs="Times New Roman"/>
          <w:sz w:val="21"/>
        </w:rPr>
        <w:t>d’aide</w:t>
      </w:r>
      <w:r w:rsidRPr="00561E45">
        <w:rPr>
          <w:rFonts w:ascii="Times New Roman" w:hAnsi="Times New Roman" w:cs="Times New Roman"/>
          <w:spacing w:val="30"/>
          <w:sz w:val="21"/>
        </w:rPr>
        <w:t xml:space="preserve"> </w:t>
      </w:r>
      <w:r w:rsidRPr="00561E45">
        <w:rPr>
          <w:rFonts w:ascii="Times New Roman" w:hAnsi="Times New Roman" w:cs="Times New Roman"/>
          <w:sz w:val="21"/>
        </w:rPr>
        <w:t>et</w:t>
      </w:r>
      <w:r w:rsidRPr="00561E45">
        <w:rPr>
          <w:rFonts w:ascii="Times New Roman" w:hAnsi="Times New Roman" w:cs="Times New Roman"/>
          <w:spacing w:val="28"/>
          <w:sz w:val="21"/>
        </w:rPr>
        <w:t xml:space="preserve"> </w:t>
      </w:r>
      <w:r w:rsidRPr="00561E45">
        <w:rPr>
          <w:rFonts w:ascii="Times New Roman" w:hAnsi="Times New Roman" w:cs="Times New Roman"/>
          <w:sz w:val="21"/>
        </w:rPr>
        <w:t>de</w:t>
      </w:r>
      <w:r w:rsidRPr="00561E45">
        <w:rPr>
          <w:rFonts w:ascii="Times New Roman" w:hAnsi="Times New Roman" w:cs="Times New Roman"/>
          <w:spacing w:val="29"/>
          <w:sz w:val="21"/>
        </w:rPr>
        <w:t xml:space="preserve"> </w:t>
      </w:r>
      <w:r w:rsidRPr="00561E45">
        <w:rPr>
          <w:rFonts w:ascii="Times New Roman" w:hAnsi="Times New Roman" w:cs="Times New Roman"/>
          <w:sz w:val="21"/>
        </w:rPr>
        <w:t>soins</w:t>
      </w:r>
      <w:r w:rsidRPr="00561E45">
        <w:rPr>
          <w:rFonts w:ascii="Times New Roman" w:hAnsi="Times New Roman" w:cs="Times New Roman"/>
          <w:spacing w:val="8"/>
          <w:sz w:val="21"/>
        </w:rPr>
        <w:t xml:space="preserve"> </w:t>
      </w:r>
      <w:r w:rsidRPr="00561E45">
        <w:rPr>
          <w:rFonts w:ascii="Times New Roman" w:hAnsi="Times New Roman" w:cs="Times New Roman"/>
          <w:spacing w:val="-10"/>
          <w:sz w:val="21"/>
        </w:rPr>
        <w:t>;</w:t>
      </w:r>
    </w:p>
    <w:p w14:paraId="7426B077" w14:textId="77777777" w:rsidR="00CD6D32" w:rsidRPr="00561E45" w:rsidRDefault="00CD6D32" w:rsidP="00CD6D32">
      <w:pPr>
        <w:pStyle w:val="Paragraphedeliste"/>
        <w:widowControl w:val="0"/>
        <w:numPr>
          <w:ilvl w:val="0"/>
          <w:numId w:val="30"/>
        </w:numPr>
        <w:tabs>
          <w:tab w:val="left" w:pos="541"/>
          <w:tab w:val="left" w:pos="543"/>
        </w:tabs>
        <w:suppressAutoHyphens w:val="0"/>
        <w:autoSpaceDE w:val="0"/>
        <w:spacing w:before="41" w:line="213" w:lineRule="auto"/>
        <w:ind w:left="543" w:right="109"/>
        <w:jc w:val="both"/>
        <w:textAlignment w:val="auto"/>
        <w:rPr>
          <w:rFonts w:ascii="Times New Roman" w:hAnsi="Times New Roman" w:cs="Times New Roman"/>
          <w:sz w:val="21"/>
        </w:rPr>
      </w:pPr>
      <w:proofErr w:type="gramStart"/>
      <w:r w:rsidRPr="00561E45">
        <w:rPr>
          <w:rFonts w:ascii="Times New Roman" w:hAnsi="Times New Roman" w:cs="Times New Roman"/>
          <w:sz w:val="21"/>
        </w:rPr>
        <w:t>un</w:t>
      </w:r>
      <w:proofErr w:type="gramEnd"/>
      <w:r w:rsidRPr="00561E45">
        <w:rPr>
          <w:rFonts w:ascii="Times New Roman" w:hAnsi="Times New Roman" w:cs="Times New Roman"/>
          <w:sz w:val="21"/>
        </w:rPr>
        <w:t xml:space="preserve"> outil de liaison unique pour les interventions réalisées au domicile de la personne accompagnée. Ce support d’information est utilisable par tous les intervenants auprès de la personne et, le cas échéant les partenaires du service</w:t>
      </w:r>
      <w:r w:rsidRPr="00561E45">
        <w:rPr>
          <w:rFonts w:ascii="Times New Roman" w:hAnsi="Times New Roman" w:cs="Times New Roman"/>
          <w:spacing w:val="40"/>
          <w:sz w:val="21"/>
        </w:rPr>
        <w:t xml:space="preserve"> </w:t>
      </w:r>
      <w:r w:rsidRPr="00561E45">
        <w:rPr>
          <w:rFonts w:ascii="Times New Roman" w:hAnsi="Times New Roman" w:cs="Times New Roman"/>
          <w:sz w:val="21"/>
        </w:rPr>
        <w:t>décrits</w:t>
      </w:r>
      <w:r w:rsidRPr="00561E45">
        <w:rPr>
          <w:rFonts w:ascii="Times New Roman" w:hAnsi="Times New Roman" w:cs="Times New Roman"/>
          <w:spacing w:val="40"/>
          <w:sz w:val="21"/>
        </w:rPr>
        <w:t xml:space="preserve"> </w:t>
      </w:r>
      <w:r w:rsidRPr="00561E45">
        <w:rPr>
          <w:rFonts w:ascii="Times New Roman" w:hAnsi="Times New Roman" w:cs="Times New Roman"/>
          <w:sz w:val="21"/>
        </w:rPr>
        <w:t>au</w:t>
      </w:r>
      <w:r w:rsidRPr="00561E45">
        <w:rPr>
          <w:rFonts w:ascii="Times New Roman" w:hAnsi="Times New Roman" w:cs="Times New Roman"/>
          <w:spacing w:val="40"/>
          <w:sz w:val="21"/>
        </w:rPr>
        <w:t xml:space="preserve"> </w:t>
      </w:r>
      <w:r w:rsidRPr="00561E45">
        <w:rPr>
          <w:rFonts w:ascii="Times New Roman" w:hAnsi="Times New Roman" w:cs="Times New Roman"/>
          <w:sz w:val="21"/>
        </w:rPr>
        <w:t>point</w:t>
      </w:r>
      <w:r w:rsidRPr="00561E45">
        <w:rPr>
          <w:rFonts w:ascii="Times New Roman" w:hAnsi="Times New Roman" w:cs="Times New Roman"/>
          <w:spacing w:val="40"/>
          <w:sz w:val="21"/>
        </w:rPr>
        <w:t xml:space="preserve"> </w:t>
      </w:r>
      <w:r w:rsidRPr="00561E45">
        <w:rPr>
          <w:rFonts w:ascii="Times New Roman" w:hAnsi="Times New Roman" w:cs="Times New Roman"/>
          <w:sz w:val="21"/>
        </w:rPr>
        <w:t>4.4.</w:t>
      </w:r>
      <w:r w:rsidRPr="00561E45">
        <w:rPr>
          <w:rFonts w:ascii="Times New Roman" w:hAnsi="Times New Roman" w:cs="Times New Roman"/>
          <w:spacing w:val="40"/>
          <w:sz w:val="21"/>
        </w:rPr>
        <w:t xml:space="preserve"> </w:t>
      </w:r>
      <w:r w:rsidRPr="00561E45">
        <w:rPr>
          <w:rFonts w:ascii="Times New Roman" w:hAnsi="Times New Roman" w:cs="Times New Roman"/>
          <w:sz w:val="21"/>
        </w:rPr>
        <w:t>Lorsqu’il</w:t>
      </w:r>
      <w:r w:rsidRPr="00561E45">
        <w:rPr>
          <w:rFonts w:ascii="Times New Roman" w:hAnsi="Times New Roman" w:cs="Times New Roman"/>
          <w:spacing w:val="40"/>
          <w:sz w:val="21"/>
        </w:rPr>
        <w:t xml:space="preserve"> </w:t>
      </w:r>
      <w:r w:rsidRPr="00561E45">
        <w:rPr>
          <w:rFonts w:ascii="Times New Roman" w:hAnsi="Times New Roman" w:cs="Times New Roman"/>
          <w:sz w:val="21"/>
        </w:rPr>
        <w:t>est</w:t>
      </w:r>
      <w:r w:rsidRPr="00561E45">
        <w:rPr>
          <w:rFonts w:ascii="Times New Roman" w:hAnsi="Times New Roman" w:cs="Times New Roman"/>
          <w:spacing w:val="40"/>
          <w:sz w:val="21"/>
        </w:rPr>
        <w:t xml:space="preserve"> </w:t>
      </w:r>
      <w:r w:rsidRPr="00561E45">
        <w:rPr>
          <w:rFonts w:ascii="Times New Roman" w:hAnsi="Times New Roman" w:cs="Times New Roman"/>
          <w:sz w:val="21"/>
        </w:rPr>
        <w:t>dématérialisé,</w:t>
      </w:r>
      <w:r w:rsidRPr="00561E45">
        <w:rPr>
          <w:rFonts w:ascii="Times New Roman" w:hAnsi="Times New Roman" w:cs="Times New Roman"/>
          <w:spacing w:val="40"/>
          <w:sz w:val="21"/>
        </w:rPr>
        <w:t xml:space="preserve"> </w:t>
      </w:r>
      <w:r w:rsidRPr="00561E45">
        <w:rPr>
          <w:rFonts w:ascii="Times New Roman" w:hAnsi="Times New Roman" w:cs="Times New Roman"/>
          <w:sz w:val="21"/>
        </w:rPr>
        <w:t>il</w:t>
      </w:r>
      <w:r w:rsidRPr="00561E45">
        <w:rPr>
          <w:rFonts w:ascii="Times New Roman" w:hAnsi="Times New Roman" w:cs="Times New Roman"/>
          <w:spacing w:val="40"/>
          <w:sz w:val="21"/>
        </w:rPr>
        <w:t xml:space="preserve"> </w:t>
      </w:r>
      <w:r w:rsidRPr="00561E45">
        <w:rPr>
          <w:rFonts w:ascii="Times New Roman" w:hAnsi="Times New Roman" w:cs="Times New Roman"/>
          <w:sz w:val="21"/>
        </w:rPr>
        <w:t>est</w:t>
      </w:r>
      <w:r w:rsidRPr="00561E45">
        <w:rPr>
          <w:rFonts w:ascii="Times New Roman" w:hAnsi="Times New Roman" w:cs="Times New Roman"/>
          <w:spacing w:val="40"/>
          <w:sz w:val="21"/>
        </w:rPr>
        <w:t xml:space="preserve"> </w:t>
      </w:r>
      <w:r w:rsidRPr="00561E45">
        <w:rPr>
          <w:rFonts w:ascii="Times New Roman" w:hAnsi="Times New Roman" w:cs="Times New Roman"/>
          <w:sz w:val="21"/>
        </w:rPr>
        <w:t>conforme</w:t>
      </w:r>
      <w:r w:rsidRPr="00561E45">
        <w:rPr>
          <w:rFonts w:ascii="Times New Roman" w:hAnsi="Times New Roman" w:cs="Times New Roman"/>
          <w:spacing w:val="40"/>
          <w:sz w:val="21"/>
        </w:rPr>
        <w:t xml:space="preserve"> </w:t>
      </w:r>
      <w:r w:rsidRPr="00561E45">
        <w:rPr>
          <w:rFonts w:ascii="Times New Roman" w:hAnsi="Times New Roman" w:cs="Times New Roman"/>
          <w:sz w:val="21"/>
        </w:rPr>
        <w:t>au</w:t>
      </w:r>
      <w:r w:rsidRPr="00561E45">
        <w:rPr>
          <w:rFonts w:ascii="Times New Roman" w:hAnsi="Times New Roman" w:cs="Times New Roman"/>
          <w:spacing w:val="40"/>
          <w:sz w:val="21"/>
        </w:rPr>
        <w:t xml:space="preserve"> </w:t>
      </w:r>
      <w:r w:rsidRPr="00561E45">
        <w:rPr>
          <w:rFonts w:ascii="Times New Roman" w:hAnsi="Times New Roman" w:cs="Times New Roman"/>
          <w:sz w:val="21"/>
        </w:rPr>
        <w:t>cadre</w:t>
      </w:r>
      <w:r w:rsidRPr="00561E45">
        <w:rPr>
          <w:rFonts w:ascii="Times New Roman" w:hAnsi="Times New Roman" w:cs="Times New Roman"/>
          <w:spacing w:val="40"/>
          <w:sz w:val="21"/>
        </w:rPr>
        <w:t xml:space="preserve"> </w:t>
      </w:r>
      <w:r w:rsidRPr="00561E45">
        <w:rPr>
          <w:rFonts w:ascii="Times New Roman" w:hAnsi="Times New Roman" w:cs="Times New Roman"/>
          <w:sz w:val="21"/>
        </w:rPr>
        <w:t>d’interopérabilité</w:t>
      </w:r>
      <w:r w:rsidRPr="00561E45">
        <w:rPr>
          <w:rFonts w:ascii="Times New Roman" w:hAnsi="Times New Roman" w:cs="Times New Roman"/>
          <w:spacing w:val="40"/>
          <w:sz w:val="21"/>
        </w:rPr>
        <w:t xml:space="preserve"> </w:t>
      </w:r>
      <w:r w:rsidRPr="00561E45">
        <w:rPr>
          <w:rFonts w:ascii="Times New Roman" w:hAnsi="Times New Roman" w:cs="Times New Roman"/>
          <w:sz w:val="21"/>
        </w:rPr>
        <w:t>des systèmes d’information de santé (CI-SIS). Le gestionnaire définit les règles de consultation de l’outil, dont il détient</w:t>
      </w:r>
      <w:r w:rsidRPr="00561E45">
        <w:rPr>
          <w:rFonts w:ascii="Times New Roman" w:hAnsi="Times New Roman" w:cs="Times New Roman"/>
          <w:spacing w:val="26"/>
          <w:sz w:val="21"/>
        </w:rPr>
        <w:t xml:space="preserve"> </w:t>
      </w:r>
      <w:r w:rsidRPr="00561E45">
        <w:rPr>
          <w:rFonts w:ascii="Times New Roman" w:hAnsi="Times New Roman" w:cs="Times New Roman"/>
          <w:sz w:val="21"/>
        </w:rPr>
        <w:t>la</w:t>
      </w:r>
      <w:r w:rsidRPr="00561E45">
        <w:rPr>
          <w:rFonts w:ascii="Times New Roman" w:hAnsi="Times New Roman" w:cs="Times New Roman"/>
          <w:spacing w:val="24"/>
          <w:sz w:val="21"/>
        </w:rPr>
        <w:t xml:space="preserve"> </w:t>
      </w:r>
      <w:r w:rsidRPr="00561E45">
        <w:rPr>
          <w:rFonts w:ascii="Times New Roman" w:hAnsi="Times New Roman" w:cs="Times New Roman"/>
          <w:sz w:val="21"/>
        </w:rPr>
        <w:t>propriété,</w:t>
      </w:r>
      <w:r w:rsidRPr="00561E45">
        <w:rPr>
          <w:rFonts w:ascii="Times New Roman" w:hAnsi="Times New Roman" w:cs="Times New Roman"/>
          <w:spacing w:val="24"/>
          <w:sz w:val="21"/>
        </w:rPr>
        <w:t xml:space="preserve"> </w:t>
      </w:r>
      <w:r w:rsidRPr="00561E45">
        <w:rPr>
          <w:rFonts w:ascii="Times New Roman" w:hAnsi="Times New Roman" w:cs="Times New Roman"/>
          <w:sz w:val="21"/>
        </w:rPr>
        <w:t>selon</w:t>
      </w:r>
      <w:r w:rsidRPr="00561E45">
        <w:rPr>
          <w:rFonts w:ascii="Times New Roman" w:hAnsi="Times New Roman" w:cs="Times New Roman"/>
          <w:spacing w:val="26"/>
          <w:sz w:val="21"/>
        </w:rPr>
        <w:t xml:space="preserve"> </w:t>
      </w:r>
      <w:r w:rsidRPr="00561E45">
        <w:rPr>
          <w:rFonts w:ascii="Times New Roman" w:hAnsi="Times New Roman" w:cs="Times New Roman"/>
          <w:sz w:val="21"/>
        </w:rPr>
        <w:t>le</w:t>
      </w:r>
      <w:r w:rsidRPr="00561E45">
        <w:rPr>
          <w:rFonts w:ascii="Times New Roman" w:hAnsi="Times New Roman" w:cs="Times New Roman"/>
          <w:spacing w:val="24"/>
          <w:sz w:val="21"/>
        </w:rPr>
        <w:t xml:space="preserve"> </w:t>
      </w:r>
      <w:r w:rsidRPr="00561E45">
        <w:rPr>
          <w:rFonts w:ascii="Times New Roman" w:hAnsi="Times New Roman" w:cs="Times New Roman"/>
          <w:sz w:val="21"/>
        </w:rPr>
        <w:t>profil</w:t>
      </w:r>
      <w:r w:rsidRPr="00561E45">
        <w:rPr>
          <w:rFonts w:ascii="Times New Roman" w:hAnsi="Times New Roman" w:cs="Times New Roman"/>
          <w:spacing w:val="26"/>
          <w:sz w:val="21"/>
        </w:rPr>
        <w:t xml:space="preserve"> </w:t>
      </w:r>
      <w:r w:rsidRPr="00561E45">
        <w:rPr>
          <w:rFonts w:ascii="Times New Roman" w:hAnsi="Times New Roman" w:cs="Times New Roman"/>
          <w:sz w:val="21"/>
        </w:rPr>
        <w:t>de</w:t>
      </w:r>
      <w:r w:rsidRPr="00561E45">
        <w:rPr>
          <w:rFonts w:ascii="Times New Roman" w:hAnsi="Times New Roman" w:cs="Times New Roman"/>
          <w:spacing w:val="24"/>
          <w:sz w:val="21"/>
        </w:rPr>
        <w:t xml:space="preserve"> </w:t>
      </w:r>
      <w:r w:rsidRPr="00561E45">
        <w:rPr>
          <w:rFonts w:ascii="Times New Roman" w:hAnsi="Times New Roman" w:cs="Times New Roman"/>
          <w:sz w:val="21"/>
        </w:rPr>
        <w:t>chaque</w:t>
      </w:r>
      <w:r w:rsidRPr="00561E45">
        <w:rPr>
          <w:rFonts w:ascii="Times New Roman" w:hAnsi="Times New Roman" w:cs="Times New Roman"/>
          <w:spacing w:val="24"/>
          <w:sz w:val="21"/>
        </w:rPr>
        <w:t xml:space="preserve"> </w:t>
      </w:r>
      <w:r w:rsidRPr="00561E45">
        <w:rPr>
          <w:rFonts w:ascii="Times New Roman" w:hAnsi="Times New Roman" w:cs="Times New Roman"/>
          <w:sz w:val="21"/>
        </w:rPr>
        <w:t>professionnel</w:t>
      </w:r>
      <w:r w:rsidRPr="00561E45">
        <w:rPr>
          <w:rFonts w:ascii="Times New Roman" w:hAnsi="Times New Roman" w:cs="Times New Roman"/>
          <w:spacing w:val="24"/>
          <w:sz w:val="21"/>
        </w:rPr>
        <w:t xml:space="preserve"> </w:t>
      </w:r>
      <w:r w:rsidRPr="00561E45">
        <w:rPr>
          <w:rFonts w:ascii="Times New Roman" w:hAnsi="Times New Roman" w:cs="Times New Roman"/>
          <w:sz w:val="21"/>
        </w:rPr>
        <w:t>et</w:t>
      </w:r>
      <w:r w:rsidRPr="00561E45">
        <w:rPr>
          <w:rFonts w:ascii="Times New Roman" w:hAnsi="Times New Roman" w:cs="Times New Roman"/>
          <w:spacing w:val="26"/>
          <w:sz w:val="21"/>
        </w:rPr>
        <w:t xml:space="preserve"> </w:t>
      </w:r>
      <w:r w:rsidRPr="00561E45">
        <w:rPr>
          <w:rFonts w:ascii="Times New Roman" w:hAnsi="Times New Roman" w:cs="Times New Roman"/>
          <w:sz w:val="21"/>
        </w:rPr>
        <w:t>par</w:t>
      </w:r>
      <w:r w:rsidRPr="00561E45">
        <w:rPr>
          <w:rFonts w:ascii="Times New Roman" w:hAnsi="Times New Roman" w:cs="Times New Roman"/>
          <w:spacing w:val="24"/>
          <w:sz w:val="21"/>
        </w:rPr>
        <w:t xml:space="preserve"> </w:t>
      </w:r>
      <w:r w:rsidRPr="00561E45">
        <w:rPr>
          <w:rFonts w:ascii="Times New Roman" w:hAnsi="Times New Roman" w:cs="Times New Roman"/>
          <w:sz w:val="21"/>
        </w:rPr>
        <w:t>la</w:t>
      </w:r>
      <w:r w:rsidRPr="00561E45">
        <w:rPr>
          <w:rFonts w:ascii="Times New Roman" w:hAnsi="Times New Roman" w:cs="Times New Roman"/>
          <w:spacing w:val="26"/>
          <w:sz w:val="21"/>
        </w:rPr>
        <w:t xml:space="preserve"> </w:t>
      </w:r>
      <w:r w:rsidRPr="00561E45">
        <w:rPr>
          <w:rFonts w:ascii="Times New Roman" w:hAnsi="Times New Roman" w:cs="Times New Roman"/>
          <w:sz w:val="21"/>
        </w:rPr>
        <w:t>personne</w:t>
      </w:r>
      <w:r w:rsidRPr="00561E45">
        <w:rPr>
          <w:rFonts w:ascii="Times New Roman" w:hAnsi="Times New Roman" w:cs="Times New Roman"/>
          <w:spacing w:val="24"/>
          <w:sz w:val="21"/>
        </w:rPr>
        <w:t xml:space="preserve"> </w:t>
      </w:r>
      <w:r w:rsidRPr="00561E45">
        <w:rPr>
          <w:rFonts w:ascii="Times New Roman" w:hAnsi="Times New Roman" w:cs="Times New Roman"/>
          <w:sz w:val="21"/>
        </w:rPr>
        <w:t>accompagnée.</w:t>
      </w:r>
      <w:r w:rsidRPr="00561E45">
        <w:rPr>
          <w:rFonts w:ascii="Times New Roman" w:hAnsi="Times New Roman" w:cs="Times New Roman"/>
          <w:spacing w:val="24"/>
          <w:sz w:val="21"/>
        </w:rPr>
        <w:t xml:space="preserve"> </w:t>
      </w:r>
      <w:r w:rsidRPr="00561E45">
        <w:rPr>
          <w:rFonts w:ascii="Times New Roman" w:hAnsi="Times New Roman" w:cs="Times New Roman"/>
          <w:sz w:val="21"/>
        </w:rPr>
        <w:t>La</w:t>
      </w:r>
      <w:r w:rsidRPr="00561E45">
        <w:rPr>
          <w:rFonts w:ascii="Times New Roman" w:hAnsi="Times New Roman" w:cs="Times New Roman"/>
          <w:spacing w:val="24"/>
          <w:sz w:val="21"/>
        </w:rPr>
        <w:t xml:space="preserve"> </w:t>
      </w:r>
      <w:r w:rsidRPr="00561E45">
        <w:rPr>
          <w:rFonts w:ascii="Times New Roman" w:hAnsi="Times New Roman" w:cs="Times New Roman"/>
          <w:sz w:val="21"/>
        </w:rPr>
        <w:t>consultation de son contenu par la personne est prévue. La consultation par l’entourage de la personne accompagnée est conditionnée à l’accord de celle-ci.</w:t>
      </w:r>
    </w:p>
    <w:p w14:paraId="0B4CABF6" w14:textId="77777777" w:rsidR="00CD6D32" w:rsidRDefault="00CD6D32" w:rsidP="00CD6D32">
      <w:pPr>
        <w:pStyle w:val="Corpsdetexte"/>
        <w:spacing w:before="142" w:line="213" w:lineRule="auto"/>
        <w:ind w:right="109"/>
      </w:pPr>
      <w:r>
        <w:t>Les services se dotent également de locaux permettant aux services et personnels de se réunir pour organiser la coordination</w:t>
      </w:r>
      <w:r>
        <w:rPr>
          <w:spacing w:val="40"/>
        </w:rPr>
        <w:t xml:space="preserve"> </w:t>
      </w:r>
      <w:r>
        <w:t>des</w:t>
      </w:r>
      <w:r>
        <w:rPr>
          <w:spacing w:val="40"/>
        </w:rPr>
        <w:t xml:space="preserve"> </w:t>
      </w:r>
      <w:r>
        <w:t>prestations</w:t>
      </w:r>
      <w:r>
        <w:rPr>
          <w:spacing w:val="40"/>
        </w:rPr>
        <w:t xml:space="preserve"> </w:t>
      </w:r>
      <w:r>
        <w:t>d’aide</w:t>
      </w:r>
      <w:r>
        <w:rPr>
          <w:spacing w:val="40"/>
        </w:rPr>
        <w:t xml:space="preserve"> </w:t>
      </w:r>
      <w:r>
        <w:t>et</w:t>
      </w:r>
      <w:r>
        <w:rPr>
          <w:spacing w:val="40"/>
        </w:rPr>
        <w:t xml:space="preserve"> </w:t>
      </w:r>
      <w:r>
        <w:t>de</w:t>
      </w:r>
      <w:r>
        <w:rPr>
          <w:spacing w:val="40"/>
        </w:rPr>
        <w:t xml:space="preserve"> </w:t>
      </w:r>
      <w:r>
        <w:t>soins,</w:t>
      </w:r>
      <w:r>
        <w:rPr>
          <w:spacing w:val="40"/>
        </w:rPr>
        <w:t xml:space="preserve"> </w:t>
      </w:r>
      <w:r>
        <w:t>dans</w:t>
      </w:r>
      <w:r>
        <w:rPr>
          <w:spacing w:val="40"/>
        </w:rPr>
        <w:t xml:space="preserve"> </w:t>
      </w:r>
      <w:r>
        <w:t>le</w:t>
      </w:r>
      <w:r>
        <w:rPr>
          <w:spacing w:val="40"/>
        </w:rPr>
        <w:t xml:space="preserve"> </w:t>
      </w:r>
      <w:r>
        <w:t>respect</w:t>
      </w:r>
      <w:r>
        <w:rPr>
          <w:spacing w:val="40"/>
        </w:rPr>
        <w:t xml:space="preserve"> </w:t>
      </w:r>
      <w:r>
        <w:t>des</w:t>
      </w:r>
      <w:r>
        <w:rPr>
          <w:spacing w:val="40"/>
        </w:rPr>
        <w:t xml:space="preserve"> </w:t>
      </w:r>
      <w:r>
        <w:t>conditions</w:t>
      </w:r>
      <w:r>
        <w:rPr>
          <w:spacing w:val="40"/>
        </w:rPr>
        <w:t xml:space="preserve"> </w:t>
      </w:r>
      <w:r>
        <w:t>prévues</w:t>
      </w:r>
      <w:r>
        <w:rPr>
          <w:spacing w:val="40"/>
        </w:rPr>
        <w:t xml:space="preserve"> </w:t>
      </w:r>
      <w:r>
        <w:t>au</w:t>
      </w:r>
      <w:r>
        <w:rPr>
          <w:spacing w:val="40"/>
        </w:rPr>
        <w:t xml:space="preserve"> </w:t>
      </w:r>
      <w:r>
        <w:t>3.2.1.</w:t>
      </w:r>
    </w:p>
    <w:p w14:paraId="176DB10B" w14:textId="77777777" w:rsidR="00CD6D32" w:rsidRDefault="00CD6D32" w:rsidP="00CD6D32">
      <w:pPr>
        <w:pStyle w:val="Corpsdetexte"/>
        <w:spacing w:before="2"/>
        <w:ind w:left="0" w:firstLine="0"/>
        <w:jc w:val="left"/>
        <w:rPr>
          <w:sz w:val="28"/>
        </w:rPr>
      </w:pPr>
    </w:p>
    <w:p w14:paraId="662DC112" w14:textId="77777777" w:rsidR="00CD6D32" w:rsidRDefault="00CD6D32" w:rsidP="00CD6D32">
      <w:pPr>
        <w:pStyle w:val="Paragraphedeliste"/>
        <w:widowControl w:val="0"/>
        <w:numPr>
          <w:ilvl w:val="1"/>
          <w:numId w:val="32"/>
        </w:numPr>
        <w:tabs>
          <w:tab w:val="left" w:pos="4083"/>
        </w:tabs>
        <w:suppressAutoHyphens w:val="0"/>
        <w:autoSpaceDE w:val="0"/>
        <w:ind w:left="4083" w:hanging="393"/>
        <w:jc w:val="left"/>
        <w:textAlignment w:val="auto"/>
        <w:rPr>
          <w:i/>
          <w:sz w:val="21"/>
        </w:rPr>
      </w:pPr>
      <w:r>
        <w:rPr>
          <w:i/>
          <w:sz w:val="21"/>
        </w:rPr>
        <w:t>Les</w:t>
      </w:r>
      <w:r>
        <w:rPr>
          <w:i/>
          <w:spacing w:val="32"/>
          <w:sz w:val="21"/>
        </w:rPr>
        <w:t xml:space="preserve"> </w:t>
      </w:r>
      <w:r>
        <w:rPr>
          <w:i/>
          <w:sz w:val="21"/>
        </w:rPr>
        <w:t>partenariats</w:t>
      </w:r>
      <w:r>
        <w:rPr>
          <w:i/>
          <w:spacing w:val="32"/>
          <w:sz w:val="21"/>
        </w:rPr>
        <w:t xml:space="preserve"> </w:t>
      </w:r>
      <w:r>
        <w:rPr>
          <w:i/>
          <w:spacing w:val="-2"/>
          <w:sz w:val="21"/>
        </w:rPr>
        <w:t>extérieurs</w:t>
      </w:r>
    </w:p>
    <w:p w14:paraId="0454B3B9" w14:textId="77777777" w:rsidR="00CD6D32" w:rsidRDefault="00CD6D32" w:rsidP="00CD6D32">
      <w:pPr>
        <w:pStyle w:val="Corpsdetexte"/>
        <w:spacing w:before="150" w:line="213" w:lineRule="auto"/>
        <w:ind w:right="109"/>
      </w:pPr>
      <w:r>
        <w:t>Les interventions du service s’inscrivent dans une offre territoriale globale permettant le soutien à domicile de la personne accompagnée.</w:t>
      </w:r>
    </w:p>
    <w:p w14:paraId="407F6E10" w14:textId="77777777" w:rsidR="00CD6D32" w:rsidRDefault="00CD6D32" w:rsidP="00CD6D32">
      <w:pPr>
        <w:pStyle w:val="Corpsdetexte"/>
        <w:spacing w:before="46" w:line="213" w:lineRule="auto"/>
        <w:ind w:right="110"/>
      </w:pPr>
      <w:r>
        <w:t>Le service fait appel, en tant que de besoin, pour les situations complexes ou pour les personnes en perte d’autonomie</w:t>
      </w:r>
      <w:r>
        <w:rPr>
          <w:spacing w:val="40"/>
        </w:rPr>
        <w:t xml:space="preserve"> </w:t>
      </w:r>
      <w:r>
        <w:t>sévère,</w:t>
      </w:r>
      <w:r>
        <w:rPr>
          <w:spacing w:val="40"/>
        </w:rPr>
        <w:t xml:space="preserve"> </w:t>
      </w:r>
      <w:r>
        <w:t>aux</w:t>
      </w:r>
      <w:r>
        <w:rPr>
          <w:spacing w:val="40"/>
        </w:rPr>
        <w:t xml:space="preserve"> </w:t>
      </w:r>
      <w:r>
        <w:t>dispositifs</w:t>
      </w:r>
      <w:r>
        <w:rPr>
          <w:spacing w:val="40"/>
        </w:rPr>
        <w:t xml:space="preserve"> </w:t>
      </w:r>
      <w:r>
        <w:t>de</w:t>
      </w:r>
      <w:r>
        <w:rPr>
          <w:spacing w:val="40"/>
        </w:rPr>
        <w:t xml:space="preserve"> </w:t>
      </w:r>
      <w:r>
        <w:t>coordination,</w:t>
      </w:r>
      <w:r>
        <w:rPr>
          <w:spacing w:val="40"/>
        </w:rPr>
        <w:t xml:space="preserve"> </w:t>
      </w:r>
      <w:r>
        <w:t>d’appui</w:t>
      </w:r>
      <w:r>
        <w:rPr>
          <w:spacing w:val="40"/>
        </w:rPr>
        <w:t xml:space="preserve"> </w:t>
      </w:r>
      <w:r>
        <w:t>ou</w:t>
      </w:r>
      <w:r>
        <w:rPr>
          <w:spacing w:val="40"/>
        </w:rPr>
        <w:t xml:space="preserve"> </w:t>
      </w:r>
      <w:r>
        <w:t>d’accompagnement</w:t>
      </w:r>
      <w:r>
        <w:rPr>
          <w:spacing w:val="40"/>
        </w:rPr>
        <w:t xml:space="preserve"> </w:t>
      </w:r>
      <w:r>
        <w:t>renforcés</w:t>
      </w:r>
      <w:r>
        <w:rPr>
          <w:spacing w:val="40"/>
        </w:rPr>
        <w:t xml:space="preserve"> </w:t>
      </w:r>
      <w:r>
        <w:t>compétents.</w:t>
      </w:r>
    </w:p>
    <w:p w14:paraId="73AE3BF1" w14:textId="77777777" w:rsidR="00CD6D32" w:rsidRDefault="00CD6D32" w:rsidP="00CD6D32">
      <w:pPr>
        <w:pStyle w:val="Corpsdetexte"/>
        <w:spacing w:before="47" w:line="213" w:lineRule="auto"/>
        <w:ind w:right="109"/>
      </w:pPr>
      <w:r>
        <w:t>Le responsable du service veille à la bonne articulation des interventions du service avec les équipes des établissements de santé, l’offre de soins primaires ambulatoires, notamment le médecin traitant, et avec les autres établissements</w:t>
      </w:r>
      <w:r>
        <w:rPr>
          <w:spacing w:val="25"/>
        </w:rPr>
        <w:t xml:space="preserve"> </w:t>
      </w:r>
      <w:r>
        <w:t>et</w:t>
      </w:r>
      <w:r>
        <w:rPr>
          <w:spacing w:val="26"/>
        </w:rPr>
        <w:t xml:space="preserve"> </w:t>
      </w:r>
      <w:r>
        <w:t>services</w:t>
      </w:r>
      <w:r>
        <w:rPr>
          <w:spacing w:val="26"/>
        </w:rPr>
        <w:t xml:space="preserve"> </w:t>
      </w:r>
      <w:r>
        <w:t>sociaux</w:t>
      </w:r>
      <w:r>
        <w:rPr>
          <w:spacing w:val="25"/>
        </w:rPr>
        <w:t xml:space="preserve"> </w:t>
      </w:r>
      <w:r>
        <w:t>et</w:t>
      </w:r>
      <w:r>
        <w:rPr>
          <w:spacing w:val="26"/>
        </w:rPr>
        <w:t xml:space="preserve"> </w:t>
      </w:r>
      <w:r>
        <w:t>médico-sociaux</w:t>
      </w:r>
      <w:r>
        <w:rPr>
          <w:spacing w:val="26"/>
        </w:rPr>
        <w:t xml:space="preserve"> </w:t>
      </w:r>
      <w:r>
        <w:t>en</w:t>
      </w:r>
      <w:r>
        <w:rPr>
          <w:spacing w:val="25"/>
        </w:rPr>
        <w:t xml:space="preserve"> </w:t>
      </w:r>
      <w:r>
        <w:t>charge</w:t>
      </w:r>
      <w:r>
        <w:rPr>
          <w:spacing w:val="25"/>
        </w:rPr>
        <w:t xml:space="preserve"> </w:t>
      </w:r>
      <w:r>
        <w:t>des</w:t>
      </w:r>
      <w:r>
        <w:rPr>
          <w:spacing w:val="25"/>
        </w:rPr>
        <w:t xml:space="preserve"> </w:t>
      </w:r>
      <w:r>
        <w:t>personnes</w:t>
      </w:r>
      <w:r>
        <w:rPr>
          <w:spacing w:val="26"/>
        </w:rPr>
        <w:t xml:space="preserve"> </w:t>
      </w:r>
      <w:r>
        <w:t>âgées</w:t>
      </w:r>
      <w:r>
        <w:rPr>
          <w:spacing w:val="26"/>
        </w:rPr>
        <w:t xml:space="preserve"> </w:t>
      </w:r>
      <w:r>
        <w:t>et</w:t>
      </w:r>
      <w:r>
        <w:rPr>
          <w:spacing w:val="26"/>
        </w:rPr>
        <w:t xml:space="preserve"> </w:t>
      </w:r>
      <w:r>
        <w:t>des</w:t>
      </w:r>
      <w:r>
        <w:rPr>
          <w:spacing w:val="25"/>
        </w:rPr>
        <w:t xml:space="preserve"> </w:t>
      </w:r>
      <w:r>
        <w:t>personnes</w:t>
      </w:r>
      <w:r>
        <w:rPr>
          <w:spacing w:val="25"/>
        </w:rPr>
        <w:t xml:space="preserve"> </w:t>
      </w:r>
      <w:r>
        <w:t>en</w:t>
      </w:r>
      <w:r>
        <w:rPr>
          <w:spacing w:val="25"/>
        </w:rPr>
        <w:t xml:space="preserve"> </w:t>
      </w:r>
      <w:r>
        <w:t>situation de handicap. Lors de l’évaluation globale mentionnée au point 3.3, l’encadrant s’attache, avec le consentement et l’aide</w:t>
      </w:r>
      <w:r>
        <w:rPr>
          <w:spacing w:val="24"/>
        </w:rPr>
        <w:t xml:space="preserve"> </w:t>
      </w:r>
      <w:r>
        <w:t>de</w:t>
      </w:r>
      <w:r>
        <w:rPr>
          <w:spacing w:val="23"/>
        </w:rPr>
        <w:t xml:space="preserve"> </w:t>
      </w:r>
      <w:r>
        <w:t>la</w:t>
      </w:r>
      <w:r>
        <w:rPr>
          <w:spacing w:val="23"/>
        </w:rPr>
        <w:t xml:space="preserve"> </w:t>
      </w:r>
      <w:r>
        <w:t>personne</w:t>
      </w:r>
      <w:r>
        <w:rPr>
          <w:spacing w:val="24"/>
        </w:rPr>
        <w:t xml:space="preserve"> </w:t>
      </w:r>
      <w:r>
        <w:t>accompagnée,</w:t>
      </w:r>
      <w:r>
        <w:rPr>
          <w:spacing w:val="23"/>
        </w:rPr>
        <w:t xml:space="preserve"> </w:t>
      </w:r>
      <w:r>
        <w:t>à</w:t>
      </w:r>
      <w:r>
        <w:rPr>
          <w:spacing w:val="23"/>
        </w:rPr>
        <w:t xml:space="preserve"> </w:t>
      </w:r>
      <w:r>
        <w:t>identifier</w:t>
      </w:r>
      <w:r>
        <w:rPr>
          <w:spacing w:val="23"/>
        </w:rPr>
        <w:t xml:space="preserve"> </w:t>
      </w:r>
      <w:r>
        <w:t>les</w:t>
      </w:r>
      <w:r>
        <w:rPr>
          <w:spacing w:val="23"/>
        </w:rPr>
        <w:t xml:space="preserve"> </w:t>
      </w:r>
      <w:r>
        <w:t>professionnels</w:t>
      </w:r>
      <w:r>
        <w:rPr>
          <w:spacing w:val="24"/>
        </w:rPr>
        <w:t xml:space="preserve"> </w:t>
      </w:r>
      <w:r>
        <w:t>intervenant</w:t>
      </w:r>
      <w:r>
        <w:rPr>
          <w:spacing w:val="24"/>
        </w:rPr>
        <w:t xml:space="preserve"> </w:t>
      </w:r>
      <w:r>
        <w:t>régulièrement</w:t>
      </w:r>
      <w:r>
        <w:rPr>
          <w:spacing w:val="23"/>
        </w:rPr>
        <w:t xml:space="preserve"> </w:t>
      </w:r>
      <w:r>
        <w:t>auprès</w:t>
      </w:r>
      <w:r>
        <w:rPr>
          <w:spacing w:val="24"/>
        </w:rPr>
        <w:t xml:space="preserve"> </w:t>
      </w:r>
      <w:r>
        <w:t>d’elle</w:t>
      </w:r>
      <w:r>
        <w:rPr>
          <w:spacing w:val="23"/>
        </w:rPr>
        <w:t xml:space="preserve"> </w:t>
      </w:r>
      <w:r>
        <w:t>et,</w:t>
      </w:r>
      <w:r>
        <w:rPr>
          <w:spacing w:val="24"/>
        </w:rPr>
        <w:t xml:space="preserve"> </w:t>
      </w:r>
      <w:r>
        <w:t>dans le respect de l’article L. 1110-4 du code de santé publique, à échanger avec eux les informations utiles aux interventions</w:t>
      </w:r>
      <w:r>
        <w:rPr>
          <w:spacing w:val="40"/>
        </w:rPr>
        <w:t xml:space="preserve"> </w:t>
      </w:r>
      <w:r>
        <w:t>du</w:t>
      </w:r>
      <w:r>
        <w:rPr>
          <w:spacing w:val="40"/>
        </w:rPr>
        <w:t xml:space="preserve"> </w:t>
      </w:r>
      <w:r>
        <w:t>service</w:t>
      </w:r>
      <w:r>
        <w:rPr>
          <w:spacing w:val="40"/>
        </w:rPr>
        <w:t xml:space="preserve"> </w:t>
      </w:r>
      <w:r>
        <w:t>ou</w:t>
      </w:r>
      <w:r>
        <w:rPr>
          <w:spacing w:val="40"/>
        </w:rPr>
        <w:t xml:space="preserve"> </w:t>
      </w:r>
      <w:r>
        <w:t>de</w:t>
      </w:r>
      <w:r>
        <w:rPr>
          <w:spacing w:val="40"/>
        </w:rPr>
        <w:t xml:space="preserve"> </w:t>
      </w:r>
      <w:r>
        <w:t>ces</w:t>
      </w:r>
      <w:r>
        <w:rPr>
          <w:spacing w:val="40"/>
        </w:rPr>
        <w:t xml:space="preserve"> </w:t>
      </w:r>
      <w:r>
        <w:t>différents</w:t>
      </w:r>
      <w:r>
        <w:rPr>
          <w:spacing w:val="40"/>
        </w:rPr>
        <w:t xml:space="preserve"> </w:t>
      </w:r>
      <w:r>
        <w:t>acteurs.</w:t>
      </w:r>
    </w:p>
    <w:p w14:paraId="7E3E8E79" w14:textId="77777777" w:rsidR="00CD6D32" w:rsidRDefault="00CD6D32" w:rsidP="00CD6D32">
      <w:pPr>
        <w:pStyle w:val="Corpsdetexte"/>
        <w:spacing w:before="141" w:line="213" w:lineRule="auto"/>
        <w:ind w:right="109"/>
      </w:pPr>
      <w:r>
        <w:t>Le gestionnaire établit des partenariats formalisés en fonction du projet de service et des ressources du territoire, dans la mesure du possible avec :</w:t>
      </w:r>
    </w:p>
    <w:p w14:paraId="40ECB6F6" w14:textId="77777777" w:rsidR="00CD6D32" w:rsidRPr="00561E45" w:rsidRDefault="00CD6D32" w:rsidP="00CD6D32">
      <w:pPr>
        <w:pStyle w:val="Paragraphedeliste"/>
        <w:widowControl w:val="0"/>
        <w:numPr>
          <w:ilvl w:val="0"/>
          <w:numId w:val="30"/>
        </w:numPr>
        <w:tabs>
          <w:tab w:val="left" w:pos="543"/>
        </w:tabs>
        <w:suppressAutoHyphens w:val="0"/>
        <w:autoSpaceDE w:val="0"/>
        <w:spacing w:before="94" w:line="213" w:lineRule="auto"/>
        <w:ind w:left="543" w:right="109"/>
        <w:jc w:val="both"/>
        <w:textAlignment w:val="auto"/>
        <w:rPr>
          <w:rFonts w:ascii="Times New Roman" w:hAnsi="Times New Roman" w:cs="Times New Roman"/>
          <w:sz w:val="21"/>
        </w:rPr>
      </w:pPr>
      <w:proofErr w:type="gramStart"/>
      <w:r w:rsidRPr="00561E45">
        <w:rPr>
          <w:rFonts w:ascii="Times New Roman" w:hAnsi="Times New Roman" w:cs="Times New Roman"/>
          <w:sz w:val="21"/>
        </w:rPr>
        <w:t>les</w:t>
      </w:r>
      <w:proofErr w:type="gramEnd"/>
      <w:r w:rsidRPr="00561E45">
        <w:rPr>
          <w:rFonts w:ascii="Times New Roman" w:hAnsi="Times New Roman" w:cs="Times New Roman"/>
          <w:spacing w:val="40"/>
          <w:sz w:val="21"/>
        </w:rPr>
        <w:t xml:space="preserve"> </w:t>
      </w:r>
      <w:r w:rsidRPr="00561E45">
        <w:rPr>
          <w:rFonts w:ascii="Times New Roman" w:hAnsi="Times New Roman" w:cs="Times New Roman"/>
          <w:sz w:val="21"/>
        </w:rPr>
        <w:t>établissements</w:t>
      </w:r>
      <w:r w:rsidRPr="00561E45">
        <w:rPr>
          <w:rFonts w:ascii="Times New Roman" w:hAnsi="Times New Roman" w:cs="Times New Roman"/>
          <w:spacing w:val="40"/>
          <w:sz w:val="21"/>
        </w:rPr>
        <w:t xml:space="preserve"> </w:t>
      </w:r>
      <w:r w:rsidRPr="00561E45">
        <w:rPr>
          <w:rFonts w:ascii="Times New Roman" w:hAnsi="Times New Roman" w:cs="Times New Roman"/>
          <w:sz w:val="21"/>
        </w:rPr>
        <w:t>de</w:t>
      </w:r>
      <w:r w:rsidRPr="00561E45">
        <w:rPr>
          <w:rFonts w:ascii="Times New Roman" w:hAnsi="Times New Roman" w:cs="Times New Roman"/>
          <w:spacing w:val="40"/>
          <w:sz w:val="21"/>
        </w:rPr>
        <w:t xml:space="preserve"> </w:t>
      </w:r>
      <w:r w:rsidRPr="00561E45">
        <w:rPr>
          <w:rFonts w:ascii="Times New Roman" w:hAnsi="Times New Roman" w:cs="Times New Roman"/>
          <w:sz w:val="21"/>
        </w:rPr>
        <w:t>santé</w:t>
      </w:r>
      <w:r w:rsidRPr="00561E45">
        <w:rPr>
          <w:rFonts w:ascii="Times New Roman" w:hAnsi="Times New Roman" w:cs="Times New Roman"/>
          <w:spacing w:val="40"/>
          <w:sz w:val="21"/>
        </w:rPr>
        <w:t xml:space="preserve"> </w:t>
      </w:r>
      <w:r w:rsidRPr="00561E45">
        <w:rPr>
          <w:rFonts w:ascii="Times New Roman" w:hAnsi="Times New Roman" w:cs="Times New Roman"/>
          <w:sz w:val="21"/>
        </w:rPr>
        <w:t>et</w:t>
      </w:r>
      <w:r w:rsidRPr="00561E45">
        <w:rPr>
          <w:rFonts w:ascii="Times New Roman" w:hAnsi="Times New Roman" w:cs="Times New Roman"/>
          <w:spacing w:val="40"/>
          <w:sz w:val="21"/>
        </w:rPr>
        <w:t xml:space="preserve"> </w:t>
      </w:r>
      <w:r w:rsidRPr="00561E45">
        <w:rPr>
          <w:rFonts w:ascii="Times New Roman" w:hAnsi="Times New Roman" w:cs="Times New Roman"/>
          <w:sz w:val="21"/>
        </w:rPr>
        <w:t>organismes</w:t>
      </w:r>
      <w:r w:rsidRPr="00561E45">
        <w:rPr>
          <w:rFonts w:ascii="Times New Roman" w:hAnsi="Times New Roman" w:cs="Times New Roman"/>
          <w:spacing w:val="40"/>
          <w:sz w:val="21"/>
        </w:rPr>
        <w:t xml:space="preserve"> </w:t>
      </w:r>
      <w:r w:rsidRPr="00561E45">
        <w:rPr>
          <w:rFonts w:ascii="Times New Roman" w:hAnsi="Times New Roman" w:cs="Times New Roman"/>
          <w:sz w:val="21"/>
        </w:rPr>
        <w:t>financeurs,</w:t>
      </w:r>
      <w:r w:rsidRPr="00561E45">
        <w:rPr>
          <w:rFonts w:ascii="Times New Roman" w:hAnsi="Times New Roman" w:cs="Times New Roman"/>
          <w:spacing w:val="40"/>
          <w:sz w:val="21"/>
        </w:rPr>
        <w:t xml:space="preserve"> </w:t>
      </w:r>
      <w:r w:rsidRPr="00561E45">
        <w:rPr>
          <w:rFonts w:ascii="Times New Roman" w:hAnsi="Times New Roman" w:cs="Times New Roman"/>
          <w:sz w:val="21"/>
        </w:rPr>
        <w:t>en</w:t>
      </w:r>
      <w:r w:rsidRPr="00561E45">
        <w:rPr>
          <w:rFonts w:ascii="Times New Roman" w:hAnsi="Times New Roman" w:cs="Times New Roman"/>
          <w:spacing w:val="40"/>
          <w:sz w:val="21"/>
        </w:rPr>
        <w:t xml:space="preserve"> </w:t>
      </w:r>
      <w:r w:rsidRPr="00561E45">
        <w:rPr>
          <w:rFonts w:ascii="Times New Roman" w:hAnsi="Times New Roman" w:cs="Times New Roman"/>
          <w:sz w:val="21"/>
        </w:rPr>
        <w:t>amont</w:t>
      </w:r>
      <w:r w:rsidRPr="00561E45">
        <w:rPr>
          <w:rFonts w:ascii="Times New Roman" w:hAnsi="Times New Roman" w:cs="Times New Roman"/>
          <w:spacing w:val="40"/>
          <w:sz w:val="21"/>
        </w:rPr>
        <w:t xml:space="preserve"> </w:t>
      </w:r>
      <w:r w:rsidRPr="00561E45">
        <w:rPr>
          <w:rFonts w:ascii="Times New Roman" w:hAnsi="Times New Roman" w:cs="Times New Roman"/>
          <w:sz w:val="21"/>
        </w:rPr>
        <w:t>des</w:t>
      </w:r>
      <w:r w:rsidRPr="00561E45">
        <w:rPr>
          <w:rFonts w:ascii="Times New Roman" w:hAnsi="Times New Roman" w:cs="Times New Roman"/>
          <w:spacing w:val="40"/>
          <w:sz w:val="21"/>
        </w:rPr>
        <w:t xml:space="preserve"> </w:t>
      </w:r>
      <w:r w:rsidRPr="00561E45">
        <w:rPr>
          <w:rFonts w:ascii="Times New Roman" w:hAnsi="Times New Roman" w:cs="Times New Roman"/>
          <w:sz w:val="21"/>
        </w:rPr>
        <w:t>sorties</w:t>
      </w:r>
      <w:r w:rsidRPr="00561E45">
        <w:rPr>
          <w:rFonts w:ascii="Times New Roman" w:hAnsi="Times New Roman" w:cs="Times New Roman"/>
          <w:spacing w:val="40"/>
          <w:sz w:val="21"/>
        </w:rPr>
        <w:t xml:space="preserve"> </w:t>
      </w:r>
      <w:r w:rsidRPr="00561E45">
        <w:rPr>
          <w:rFonts w:ascii="Times New Roman" w:hAnsi="Times New Roman" w:cs="Times New Roman"/>
          <w:sz w:val="21"/>
        </w:rPr>
        <w:t>d’hospitalisation,</w:t>
      </w:r>
      <w:r w:rsidRPr="00561E45">
        <w:rPr>
          <w:rFonts w:ascii="Times New Roman" w:hAnsi="Times New Roman" w:cs="Times New Roman"/>
          <w:spacing w:val="40"/>
          <w:sz w:val="21"/>
        </w:rPr>
        <w:t xml:space="preserve"> </w:t>
      </w:r>
      <w:r w:rsidRPr="00561E45">
        <w:rPr>
          <w:rFonts w:ascii="Times New Roman" w:hAnsi="Times New Roman" w:cs="Times New Roman"/>
          <w:sz w:val="21"/>
        </w:rPr>
        <w:t>afin d’accompagner</w:t>
      </w:r>
      <w:r w:rsidRPr="00561E45">
        <w:rPr>
          <w:rFonts w:ascii="Times New Roman" w:hAnsi="Times New Roman" w:cs="Times New Roman"/>
          <w:spacing w:val="40"/>
          <w:sz w:val="21"/>
        </w:rPr>
        <w:t xml:space="preserve"> </w:t>
      </w:r>
      <w:r w:rsidRPr="00561E45">
        <w:rPr>
          <w:rFonts w:ascii="Times New Roman" w:hAnsi="Times New Roman" w:cs="Times New Roman"/>
          <w:sz w:val="21"/>
        </w:rPr>
        <w:t>le</w:t>
      </w:r>
      <w:r w:rsidRPr="00561E45">
        <w:rPr>
          <w:rFonts w:ascii="Times New Roman" w:hAnsi="Times New Roman" w:cs="Times New Roman"/>
          <w:spacing w:val="40"/>
          <w:sz w:val="21"/>
        </w:rPr>
        <w:t xml:space="preserve"> </w:t>
      </w:r>
      <w:r w:rsidRPr="00561E45">
        <w:rPr>
          <w:rFonts w:ascii="Times New Roman" w:hAnsi="Times New Roman" w:cs="Times New Roman"/>
          <w:sz w:val="21"/>
        </w:rPr>
        <w:t>retour</w:t>
      </w:r>
      <w:r w:rsidRPr="00561E45">
        <w:rPr>
          <w:rFonts w:ascii="Times New Roman" w:hAnsi="Times New Roman" w:cs="Times New Roman"/>
          <w:spacing w:val="40"/>
          <w:sz w:val="21"/>
        </w:rPr>
        <w:t xml:space="preserve"> </w:t>
      </w:r>
      <w:r w:rsidRPr="00561E45">
        <w:rPr>
          <w:rFonts w:ascii="Times New Roman" w:hAnsi="Times New Roman" w:cs="Times New Roman"/>
          <w:sz w:val="21"/>
        </w:rPr>
        <w:t>et</w:t>
      </w:r>
      <w:r w:rsidRPr="00561E45">
        <w:rPr>
          <w:rFonts w:ascii="Times New Roman" w:hAnsi="Times New Roman" w:cs="Times New Roman"/>
          <w:spacing w:val="40"/>
          <w:sz w:val="21"/>
        </w:rPr>
        <w:t xml:space="preserve"> </w:t>
      </w:r>
      <w:r w:rsidRPr="00561E45">
        <w:rPr>
          <w:rFonts w:ascii="Times New Roman" w:hAnsi="Times New Roman" w:cs="Times New Roman"/>
          <w:sz w:val="21"/>
        </w:rPr>
        <w:t>le</w:t>
      </w:r>
      <w:r w:rsidRPr="00561E45">
        <w:rPr>
          <w:rFonts w:ascii="Times New Roman" w:hAnsi="Times New Roman" w:cs="Times New Roman"/>
          <w:spacing w:val="40"/>
          <w:sz w:val="21"/>
        </w:rPr>
        <w:t xml:space="preserve"> </w:t>
      </w:r>
      <w:r w:rsidRPr="00561E45">
        <w:rPr>
          <w:rFonts w:ascii="Times New Roman" w:hAnsi="Times New Roman" w:cs="Times New Roman"/>
          <w:sz w:val="21"/>
        </w:rPr>
        <w:t>soutien</w:t>
      </w:r>
      <w:r w:rsidRPr="00561E45">
        <w:rPr>
          <w:rFonts w:ascii="Times New Roman" w:hAnsi="Times New Roman" w:cs="Times New Roman"/>
          <w:spacing w:val="40"/>
          <w:sz w:val="21"/>
        </w:rPr>
        <w:t xml:space="preserve"> </w:t>
      </w:r>
      <w:r w:rsidRPr="00561E45">
        <w:rPr>
          <w:rFonts w:ascii="Times New Roman" w:hAnsi="Times New Roman" w:cs="Times New Roman"/>
          <w:sz w:val="21"/>
        </w:rPr>
        <w:t>à</w:t>
      </w:r>
      <w:r w:rsidRPr="00561E45">
        <w:rPr>
          <w:rFonts w:ascii="Times New Roman" w:hAnsi="Times New Roman" w:cs="Times New Roman"/>
          <w:spacing w:val="40"/>
          <w:sz w:val="21"/>
        </w:rPr>
        <w:t xml:space="preserve"> </w:t>
      </w:r>
      <w:r w:rsidRPr="00561E45">
        <w:rPr>
          <w:rFonts w:ascii="Times New Roman" w:hAnsi="Times New Roman" w:cs="Times New Roman"/>
          <w:sz w:val="21"/>
        </w:rPr>
        <w:t>domicile</w:t>
      </w:r>
      <w:r w:rsidRPr="00561E45">
        <w:rPr>
          <w:rFonts w:ascii="Times New Roman" w:hAnsi="Times New Roman" w:cs="Times New Roman"/>
          <w:spacing w:val="40"/>
          <w:sz w:val="21"/>
        </w:rPr>
        <w:t xml:space="preserve"> </w:t>
      </w:r>
      <w:r w:rsidRPr="00561E45">
        <w:rPr>
          <w:rFonts w:ascii="Times New Roman" w:hAnsi="Times New Roman" w:cs="Times New Roman"/>
          <w:sz w:val="21"/>
        </w:rPr>
        <w:t>de</w:t>
      </w:r>
      <w:r w:rsidRPr="00561E45">
        <w:rPr>
          <w:rFonts w:ascii="Times New Roman" w:hAnsi="Times New Roman" w:cs="Times New Roman"/>
          <w:spacing w:val="40"/>
          <w:sz w:val="21"/>
        </w:rPr>
        <w:t xml:space="preserve"> </w:t>
      </w:r>
      <w:r w:rsidRPr="00561E45">
        <w:rPr>
          <w:rFonts w:ascii="Times New Roman" w:hAnsi="Times New Roman" w:cs="Times New Roman"/>
          <w:sz w:val="21"/>
        </w:rPr>
        <w:t>la</w:t>
      </w:r>
      <w:r w:rsidRPr="00561E45">
        <w:rPr>
          <w:rFonts w:ascii="Times New Roman" w:hAnsi="Times New Roman" w:cs="Times New Roman"/>
          <w:spacing w:val="40"/>
          <w:sz w:val="21"/>
        </w:rPr>
        <w:t xml:space="preserve"> </w:t>
      </w:r>
      <w:r w:rsidRPr="00561E45">
        <w:rPr>
          <w:rFonts w:ascii="Times New Roman" w:hAnsi="Times New Roman" w:cs="Times New Roman"/>
          <w:sz w:val="21"/>
        </w:rPr>
        <w:t>personne</w:t>
      </w:r>
      <w:r w:rsidRPr="00561E45">
        <w:rPr>
          <w:rFonts w:ascii="Times New Roman" w:hAnsi="Times New Roman" w:cs="Times New Roman"/>
          <w:spacing w:val="40"/>
          <w:sz w:val="21"/>
        </w:rPr>
        <w:t xml:space="preserve"> </w:t>
      </w:r>
      <w:r w:rsidRPr="00561E45">
        <w:rPr>
          <w:rFonts w:ascii="Times New Roman" w:hAnsi="Times New Roman" w:cs="Times New Roman"/>
          <w:sz w:val="21"/>
        </w:rPr>
        <w:t>par</w:t>
      </w:r>
      <w:r w:rsidRPr="00561E45">
        <w:rPr>
          <w:rFonts w:ascii="Times New Roman" w:hAnsi="Times New Roman" w:cs="Times New Roman"/>
          <w:spacing w:val="40"/>
          <w:sz w:val="21"/>
        </w:rPr>
        <w:t xml:space="preserve"> </w:t>
      </w:r>
      <w:r w:rsidRPr="00561E45">
        <w:rPr>
          <w:rFonts w:ascii="Times New Roman" w:hAnsi="Times New Roman" w:cs="Times New Roman"/>
          <w:sz w:val="21"/>
        </w:rPr>
        <w:t>l’action</w:t>
      </w:r>
      <w:r w:rsidRPr="00561E45">
        <w:rPr>
          <w:rFonts w:ascii="Times New Roman" w:hAnsi="Times New Roman" w:cs="Times New Roman"/>
          <w:spacing w:val="40"/>
          <w:sz w:val="21"/>
        </w:rPr>
        <w:t xml:space="preserve"> </w:t>
      </w:r>
      <w:r w:rsidRPr="00561E45">
        <w:rPr>
          <w:rFonts w:ascii="Times New Roman" w:hAnsi="Times New Roman" w:cs="Times New Roman"/>
          <w:sz w:val="21"/>
        </w:rPr>
        <w:t>conjuguée</w:t>
      </w:r>
      <w:r w:rsidRPr="00561E45">
        <w:rPr>
          <w:rFonts w:ascii="Times New Roman" w:hAnsi="Times New Roman" w:cs="Times New Roman"/>
          <w:spacing w:val="40"/>
          <w:sz w:val="21"/>
        </w:rPr>
        <w:t xml:space="preserve"> </w:t>
      </w:r>
      <w:r w:rsidRPr="00561E45">
        <w:rPr>
          <w:rFonts w:ascii="Times New Roman" w:hAnsi="Times New Roman" w:cs="Times New Roman"/>
          <w:sz w:val="21"/>
        </w:rPr>
        <w:t>de</w:t>
      </w:r>
      <w:r w:rsidRPr="00561E45">
        <w:rPr>
          <w:rFonts w:ascii="Times New Roman" w:hAnsi="Times New Roman" w:cs="Times New Roman"/>
          <w:spacing w:val="40"/>
          <w:sz w:val="21"/>
        </w:rPr>
        <w:t xml:space="preserve"> </w:t>
      </w:r>
      <w:r w:rsidRPr="00561E45">
        <w:rPr>
          <w:rFonts w:ascii="Times New Roman" w:hAnsi="Times New Roman" w:cs="Times New Roman"/>
          <w:sz w:val="21"/>
        </w:rPr>
        <w:t>professionnels de l’aide et du soin ;</w:t>
      </w:r>
    </w:p>
    <w:p w14:paraId="5433D0B6" w14:textId="77777777" w:rsidR="00CD6D32" w:rsidRPr="00561E45" w:rsidRDefault="00CD6D32" w:rsidP="00CD6D32">
      <w:pPr>
        <w:pStyle w:val="Paragraphedeliste"/>
        <w:widowControl w:val="0"/>
        <w:numPr>
          <w:ilvl w:val="0"/>
          <w:numId w:val="30"/>
        </w:numPr>
        <w:tabs>
          <w:tab w:val="left" w:pos="541"/>
          <w:tab w:val="left" w:pos="543"/>
        </w:tabs>
        <w:suppressAutoHyphens w:val="0"/>
        <w:autoSpaceDE w:val="0"/>
        <w:spacing w:before="47" w:line="213" w:lineRule="auto"/>
        <w:ind w:left="543" w:right="109"/>
        <w:jc w:val="both"/>
        <w:textAlignment w:val="auto"/>
        <w:rPr>
          <w:rFonts w:ascii="Times New Roman" w:hAnsi="Times New Roman" w:cs="Times New Roman"/>
          <w:sz w:val="21"/>
        </w:rPr>
      </w:pPr>
      <w:proofErr w:type="gramStart"/>
      <w:r w:rsidRPr="00561E45">
        <w:rPr>
          <w:rFonts w:ascii="Times New Roman" w:hAnsi="Times New Roman" w:cs="Times New Roman"/>
          <w:sz w:val="21"/>
        </w:rPr>
        <w:t>les</w:t>
      </w:r>
      <w:proofErr w:type="gramEnd"/>
      <w:r w:rsidRPr="00561E45">
        <w:rPr>
          <w:rFonts w:ascii="Times New Roman" w:hAnsi="Times New Roman" w:cs="Times New Roman"/>
          <w:sz w:val="21"/>
        </w:rPr>
        <w:t xml:space="preserve"> autres établissements et services sociaux et médico-sociaux en charge des</w:t>
      </w:r>
      <w:r w:rsidRPr="00561E45">
        <w:rPr>
          <w:rFonts w:ascii="Times New Roman" w:hAnsi="Times New Roman" w:cs="Times New Roman"/>
          <w:spacing w:val="40"/>
          <w:sz w:val="21"/>
        </w:rPr>
        <w:t xml:space="preserve"> </w:t>
      </w:r>
      <w:r w:rsidRPr="00561E45">
        <w:rPr>
          <w:rFonts w:ascii="Times New Roman" w:hAnsi="Times New Roman" w:cs="Times New Roman"/>
          <w:sz w:val="21"/>
        </w:rPr>
        <w:t>personnes en situation</w:t>
      </w:r>
      <w:r w:rsidRPr="00561E45">
        <w:rPr>
          <w:rFonts w:ascii="Times New Roman" w:hAnsi="Times New Roman" w:cs="Times New Roman"/>
          <w:spacing w:val="40"/>
          <w:sz w:val="21"/>
        </w:rPr>
        <w:t xml:space="preserve"> </w:t>
      </w:r>
      <w:r w:rsidRPr="00561E45">
        <w:rPr>
          <w:rFonts w:ascii="Times New Roman" w:hAnsi="Times New Roman" w:cs="Times New Roman"/>
          <w:sz w:val="21"/>
        </w:rPr>
        <w:t>de</w:t>
      </w:r>
      <w:r w:rsidRPr="00561E45">
        <w:rPr>
          <w:rFonts w:ascii="Times New Roman" w:hAnsi="Times New Roman" w:cs="Times New Roman"/>
          <w:spacing w:val="40"/>
          <w:sz w:val="21"/>
        </w:rPr>
        <w:t xml:space="preserve"> </w:t>
      </w:r>
      <w:r w:rsidRPr="00561E45">
        <w:rPr>
          <w:rFonts w:ascii="Times New Roman" w:hAnsi="Times New Roman" w:cs="Times New Roman"/>
          <w:sz w:val="21"/>
        </w:rPr>
        <w:t>handicap ;</w:t>
      </w:r>
    </w:p>
    <w:p w14:paraId="62DAABAF" w14:textId="77777777" w:rsidR="00CD6D32" w:rsidRPr="00561E45" w:rsidRDefault="00CD6D32" w:rsidP="00CD6D32">
      <w:pPr>
        <w:pStyle w:val="Paragraphedeliste"/>
        <w:widowControl w:val="0"/>
        <w:numPr>
          <w:ilvl w:val="0"/>
          <w:numId w:val="30"/>
        </w:numPr>
        <w:tabs>
          <w:tab w:val="left" w:pos="541"/>
        </w:tabs>
        <w:suppressAutoHyphens w:val="0"/>
        <w:autoSpaceDE w:val="0"/>
        <w:spacing w:before="26"/>
        <w:ind w:left="541" w:hanging="214"/>
        <w:textAlignment w:val="auto"/>
        <w:rPr>
          <w:rFonts w:ascii="Times New Roman" w:hAnsi="Times New Roman" w:cs="Times New Roman"/>
          <w:sz w:val="21"/>
        </w:rPr>
      </w:pPr>
      <w:proofErr w:type="gramStart"/>
      <w:r w:rsidRPr="00561E45">
        <w:rPr>
          <w:rFonts w:ascii="Times New Roman" w:hAnsi="Times New Roman" w:cs="Times New Roman"/>
          <w:sz w:val="21"/>
        </w:rPr>
        <w:t>les</w:t>
      </w:r>
      <w:proofErr w:type="gramEnd"/>
      <w:r w:rsidRPr="00561E45">
        <w:rPr>
          <w:rFonts w:ascii="Times New Roman" w:hAnsi="Times New Roman" w:cs="Times New Roman"/>
          <w:spacing w:val="30"/>
          <w:sz w:val="21"/>
        </w:rPr>
        <w:t xml:space="preserve"> </w:t>
      </w:r>
      <w:r w:rsidRPr="00561E45">
        <w:rPr>
          <w:rFonts w:ascii="Times New Roman" w:hAnsi="Times New Roman" w:cs="Times New Roman"/>
          <w:sz w:val="21"/>
        </w:rPr>
        <w:t>établissements</w:t>
      </w:r>
      <w:r w:rsidRPr="00561E45">
        <w:rPr>
          <w:rFonts w:ascii="Times New Roman" w:hAnsi="Times New Roman" w:cs="Times New Roman"/>
          <w:spacing w:val="31"/>
          <w:sz w:val="21"/>
        </w:rPr>
        <w:t xml:space="preserve"> </w:t>
      </w:r>
      <w:r w:rsidRPr="00561E45">
        <w:rPr>
          <w:rFonts w:ascii="Times New Roman" w:hAnsi="Times New Roman" w:cs="Times New Roman"/>
          <w:sz w:val="21"/>
        </w:rPr>
        <w:t>d’hospitalisation</w:t>
      </w:r>
      <w:r w:rsidRPr="00561E45">
        <w:rPr>
          <w:rFonts w:ascii="Times New Roman" w:hAnsi="Times New Roman" w:cs="Times New Roman"/>
          <w:spacing w:val="32"/>
          <w:sz w:val="21"/>
        </w:rPr>
        <w:t xml:space="preserve"> </w:t>
      </w:r>
      <w:r w:rsidRPr="00561E45">
        <w:rPr>
          <w:rFonts w:ascii="Times New Roman" w:hAnsi="Times New Roman" w:cs="Times New Roman"/>
          <w:sz w:val="21"/>
        </w:rPr>
        <w:t>à</w:t>
      </w:r>
      <w:r w:rsidRPr="00561E45">
        <w:rPr>
          <w:rFonts w:ascii="Times New Roman" w:hAnsi="Times New Roman" w:cs="Times New Roman"/>
          <w:spacing w:val="31"/>
          <w:sz w:val="21"/>
        </w:rPr>
        <w:t xml:space="preserve"> </w:t>
      </w:r>
      <w:r w:rsidRPr="00561E45">
        <w:rPr>
          <w:rFonts w:ascii="Times New Roman" w:hAnsi="Times New Roman" w:cs="Times New Roman"/>
          <w:sz w:val="21"/>
        </w:rPr>
        <w:t>domicile,</w:t>
      </w:r>
      <w:r w:rsidRPr="00561E45">
        <w:rPr>
          <w:rFonts w:ascii="Times New Roman" w:hAnsi="Times New Roman" w:cs="Times New Roman"/>
          <w:spacing w:val="32"/>
          <w:sz w:val="21"/>
        </w:rPr>
        <w:t xml:space="preserve"> </w:t>
      </w:r>
      <w:r w:rsidRPr="00561E45">
        <w:rPr>
          <w:rFonts w:ascii="Times New Roman" w:hAnsi="Times New Roman" w:cs="Times New Roman"/>
          <w:sz w:val="21"/>
        </w:rPr>
        <w:t>le</w:t>
      </w:r>
      <w:r w:rsidRPr="00561E45">
        <w:rPr>
          <w:rFonts w:ascii="Times New Roman" w:hAnsi="Times New Roman" w:cs="Times New Roman"/>
          <w:spacing w:val="30"/>
          <w:sz w:val="21"/>
        </w:rPr>
        <w:t xml:space="preserve"> </w:t>
      </w:r>
      <w:r w:rsidRPr="00561E45">
        <w:rPr>
          <w:rFonts w:ascii="Times New Roman" w:hAnsi="Times New Roman" w:cs="Times New Roman"/>
          <w:sz w:val="21"/>
        </w:rPr>
        <w:t>cas</w:t>
      </w:r>
      <w:r w:rsidRPr="00561E45">
        <w:rPr>
          <w:rFonts w:ascii="Times New Roman" w:hAnsi="Times New Roman" w:cs="Times New Roman"/>
          <w:spacing w:val="31"/>
          <w:sz w:val="21"/>
        </w:rPr>
        <w:t xml:space="preserve"> </w:t>
      </w:r>
      <w:r w:rsidRPr="00561E45">
        <w:rPr>
          <w:rFonts w:ascii="Times New Roman" w:hAnsi="Times New Roman" w:cs="Times New Roman"/>
          <w:sz w:val="21"/>
        </w:rPr>
        <w:t>échéant</w:t>
      </w:r>
      <w:r w:rsidRPr="00561E45">
        <w:rPr>
          <w:rFonts w:ascii="Times New Roman" w:hAnsi="Times New Roman" w:cs="Times New Roman"/>
          <w:spacing w:val="10"/>
          <w:sz w:val="21"/>
        </w:rPr>
        <w:t xml:space="preserve"> </w:t>
      </w:r>
      <w:r w:rsidRPr="00561E45">
        <w:rPr>
          <w:rFonts w:ascii="Times New Roman" w:hAnsi="Times New Roman" w:cs="Times New Roman"/>
          <w:spacing w:val="-10"/>
          <w:sz w:val="21"/>
        </w:rPr>
        <w:t>;</w:t>
      </w:r>
    </w:p>
    <w:p w14:paraId="79F9430B" w14:textId="77777777" w:rsidR="00CD6D32" w:rsidRPr="00561E45" w:rsidRDefault="00CD6D32" w:rsidP="00CD6D32">
      <w:pPr>
        <w:pStyle w:val="Paragraphedeliste"/>
        <w:widowControl w:val="0"/>
        <w:numPr>
          <w:ilvl w:val="0"/>
          <w:numId w:val="30"/>
        </w:numPr>
        <w:tabs>
          <w:tab w:val="left" w:pos="541"/>
        </w:tabs>
        <w:suppressAutoHyphens w:val="0"/>
        <w:autoSpaceDE w:val="0"/>
        <w:spacing w:before="19"/>
        <w:ind w:left="541" w:hanging="214"/>
        <w:textAlignment w:val="auto"/>
        <w:rPr>
          <w:rFonts w:ascii="Times New Roman" w:hAnsi="Times New Roman" w:cs="Times New Roman"/>
          <w:sz w:val="21"/>
        </w:rPr>
      </w:pPr>
      <w:proofErr w:type="gramStart"/>
      <w:r w:rsidRPr="00561E45">
        <w:rPr>
          <w:rFonts w:ascii="Times New Roman" w:hAnsi="Times New Roman" w:cs="Times New Roman"/>
          <w:sz w:val="21"/>
        </w:rPr>
        <w:t>les</w:t>
      </w:r>
      <w:proofErr w:type="gramEnd"/>
      <w:r w:rsidRPr="00561E45">
        <w:rPr>
          <w:rFonts w:ascii="Times New Roman" w:hAnsi="Times New Roman" w:cs="Times New Roman"/>
          <w:spacing w:val="26"/>
          <w:sz w:val="21"/>
        </w:rPr>
        <w:t xml:space="preserve"> </w:t>
      </w:r>
      <w:r w:rsidRPr="00561E45">
        <w:rPr>
          <w:rFonts w:ascii="Times New Roman" w:hAnsi="Times New Roman" w:cs="Times New Roman"/>
          <w:sz w:val="21"/>
        </w:rPr>
        <w:t>dispositifs</w:t>
      </w:r>
      <w:r w:rsidRPr="00561E45">
        <w:rPr>
          <w:rFonts w:ascii="Times New Roman" w:hAnsi="Times New Roman" w:cs="Times New Roman"/>
          <w:spacing w:val="28"/>
          <w:sz w:val="21"/>
        </w:rPr>
        <w:t xml:space="preserve"> </w:t>
      </w:r>
      <w:r w:rsidRPr="00561E45">
        <w:rPr>
          <w:rFonts w:ascii="Times New Roman" w:hAnsi="Times New Roman" w:cs="Times New Roman"/>
          <w:sz w:val="21"/>
        </w:rPr>
        <w:t>spécialisés</w:t>
      </w:r>
      <w:r w:rsidRPr="00561E45">
        <w:rPr>
          <w:rFonts w:ascii="Times New Roman" w:hAnsi="Times New Roman" w:cs="Times New Roman"/>
          <w:spacing w:val="28"/>
          <w:sz w:val="21"/>
        </w:rPr>
        <w:t xml:space="preserve"> </w:t>
      </w:r>
      <w:r w:rsidRPr="00561E45">
        <w:rPr>
          <w:rFonts w:ascii="Times New Roman" w:hAnsi="Times New Roman" w:cs="Times New Roman"/>
          <w:sz w:val="21"/>
        </w:rPr>
        <w:t>dans</w:t>
      </w:r>
      <w:r w:rsidRPr="00561E45">
        <w:rPr>
          <w:rFonts w:ascii="Times New Roman" w:hAnsi="Times New Roman" w:cs="Times New Roman"/>
          <w:spacing w:val="27"/>
          <w:sz w:val="21"/>
        </w:rPr>
        <w:t xml:space="preserve"> </w:t>
      </w:r>
      <w:r w:rsidRPr="00561E45">
        <w:rPr>
          <w:rFonts w:ascii="Times New Roman" w:hAnsi="Times New Roman" w:cs="Times New Roman"/>
          <w:sz w:val="21"/>
        </w:rPr>
        <w:t>l’accompagnement</w:t>
      </w:r>
      <w:r w:rsidRPr="00561E45">
        <w:rPr>
          <w:rFonts w:ascii="Times New Roman" w:hAnsi="Times New Roman" w:cs="Times New Roman"/>
          <w:spacing w:val="28"/>
          <w:sz w:val="21"/>
        </w:rPr>
        <w:t xml:space="preserve"> </w:t>
      </w:r>
      <w:r w:rsidRPr="00561E45">
        <w:rPr>
          <w:rFonts w:ascii="Times New Roman" w:hAnsi="Times New Roman" w:cs="Times New Roman"/>
          <w:sz w:val="21"/>
        </w:rPr>
        <w:t>de</w:t>
      </w:r>
      <w:r w:rsidRPr="00561E45">
        <w:rPr>
          <w:rFonts w:ascii="Times New Roman" w:hAnsi="Times New Roman" w:cs="Times New Roman"/>
          <w:spacing w:val="27"/>
          <w:sz w:val="21"/>
        </w:rPr>
        <w:t xml:space="preserve"> </w:t>
      </w:r>
      <w:r w:rsidRPr="00561E45">
        <w:rPr>
          <w:rFonts w:ascii="Times New Roman" w:hAnsi="Times New Roman" w:cs="Times New Roman"/>
          <w:sz w:val="21"/>
        </w:rPr>
        <w:t>la</w:t>
      </w:r>
      <w:r w:rsidRPr="00561E45">
        <w:rPr>
          <w:rFonts w:ascii="Times New Roman" w:hAnsi="Times New Roman" w:cs="Times New Roman"/>
          <w:spacing w:val="28"/>
          <w:sz w:val="21"/>
        </w:rPr>
        <w:t xml:space="preserve"> </w:t>
      </w:r>
      <w:r w:rsidRPr="00561E45">
        <w:rPr>
          <w:rFonts w:ascii="Times New Roman" w:hAnsi="Times New Roman" w:cs="Times New Roman"/>
          <w:sz w:val="21"/>
        </w:rPr>
        <w:t>fin</w:t>
      </w:r>
      <w:r w:rsidRPr="00561E45">
        <w:rPr>
          <w:rFonts w:ascii="Times New Roman" w:hAnsi="Times New Roman" w:cs="Times New Roman"/>
          <w:spacing w:val="27"/>
          <w:sz w:val="21"/>
        </w:rPr>
        <w:t xml:space="preserve"> </w:t>
      </w:r>
      <w:r w:rsidRPr="00561E45">
        <w:rPr>
          <w:rFonts w:ascii="Times New Roman" w:hAnsi="Times New Roman" w:cs="Times New Roman"/>
          <w:sz w:val="21"/>
        </w:rPr>
        <w:t>de</w:t>
      </w:r>
      <w:r w:rsidRPr="00561E45">
        <w:rPr>
          <w:rFonts w:ascii="Times New Roman" w:hAnsi="Times New Roman" w:cs="Times New Roman"/>
          <w:spacing w:val="27"/>
          <w:sz w:val="21"/>
        </w:rPr>
        <w:t xml:space="preserve"> </w:t>
      </w:r>
      <w:r w:rsidRPr="00561E45">
        <w:rPr>
          <w:rFonts w:ascii="Times New Roman" w:hAnsi="Times New Roman" w:cs="Times New Roman"/>
          <w:sz w:val="21"/>
        </w:rPr>
        <w:t>vie</w:t>
      </w:r>
      <w:r w:rsidRPr="00561E45">
        <w:rPr>
          <w:rFonts w:ascii="Times New Roman" w:hAnsi="Times New Roman" w:cs="Times New Roman"/>
          <w:spacing w:val="28"/>
          <w:sz w:val="21"/>
        </w:rPr>
        <w:t xml:space="preserve"> </w:t>
      </w:r>
      <w:r w:rsidRPr="00561E45">
        <w:rPr>
          <w:rFonts w:ascii="Times New Roman" w:hAnsi="Times New Roman" w:cs="Times New Roman"/>
          <w:sz w:val="21"/>
        </w:rPr>
        <w:t>et</w:t>
      </w:r>
      <w:r w:rsidRPr="00561E45">
        <w:rPr>
          <w:rFonts w:ascii="Times New Roman" w:hAnsi="Times New Roman" w:cs="Times New Roman"/>
          <w:spacing w:val="26"/>
          <w:sz w:val="21"/>
        </w:rPr>
        <w:t xml:space="preserve"> </w:t>
      </w:r>
      <w:r w:rsidRPr="00561E45">
        <w:rPr>
          <w:rFonts w:ascii="Times New Roman" w:hAnsi="Times New Roman" w:cs="Times New Roman"/>
          <w:sz w:val="21"/>
        </w:rPr>
        <w:t>les</w:t>
      </w:r>
      <w:r w:rsidRPr="00561E45">
        <w:rPr>
          <w:rFonts w:ascii="Times New Roman" w:hAnsi="Times New Roman" w:cs="Times New Roman"/>
          <w:spacing w:val="28"/>
          <w:sz w:val="21"/>
        </w:rPr>
        <w:t xml:space="preserve"> </w:t>
      </w:r>
      <w:r w:rsidRPr="00561E45">
        <w:rPr>
          <w:rFonts w:ascii="Times New Roman" w:hAnsi="Times New Roman" w:cs="Times New Roman"/>
          <w:sz w:val="21"/>
        </w:rPr>
        <w:t>soins</w:t>
      </w:r>
      <w:r w:rsidRPr="00561E45">
        <w:rPr>
          <w:rFonts w:ascii="Times New Roman" w:hAnsi="Times New Roman" w:cs="Times New Roman"/>
          <w:spacing w:val="28"/>
          <w:sz w:val="21"/>
        </w:rPr>
        <w:t xml:space="preserve"> </w:t>
      </w:r>
      <w:r w:rsidRPr="00561E45">
        <w:rPr>
          <w:rFonts w:ascii="Times New Roman" w:hAnsi="Times New Roman" w:cs="Times New Roman"/>
          <w:sz w:val="21"/>
        </w:rPr>
        <w:t>palliatifs</w:t>
      </w:r>
      <w:r w:rsidRPr="00561E45">
        <w:rPr>
          <w:rFonts w:ascii="Times New Roman" w:hAnsi="Times New Roman" w:cs="Times New Roman"/>
          <w:spacing w:val="6"/>
          <w:sz w:val="21"/>
        </w:rPr>
        <w:t xml:space="preserve"> </w:t>
      </w:r>
      <w:r w:rsidRPr="00561E45">
        <w:rPr>
          <w:rFonts w:ascii="Times New Roman" w:hAnsi="Times New Roman" w:cs="Times New Roman"/>
          <w:spacing w:val="-10"/>
          <w:sz w:val="21"/>
        </w:rPr>
        <w:t>;</w:t>
      </w:r>
    </w:p>
    <w:p w14:paraId="6A8E0178" w14:textId="77777777" w:rsidR="00CD6D32" w:rsidRPr="00561E45" w:rsidRDefault="00CD6D32" w:rsidP="00CD6D32">
      <w:pPr>
        <w:pStyle w:val="Paragraphedeliste"/>
        <w:widowControl w:val="0"/>
        <w:numPr>
          <w:ilvl w:val="0"/>
          <w:numId w:val="30"/>
        </w:numPr>
        <w:tabs>
          <w:tab w:val="left" w:pos="541"/>
        </w:tabs>
        <w:suppressAutoHyphens w:val="0"/>
        <w:autoSpaceDE w:val="0"/>
        <w:spacing w:before="21"/>
        <w:ind w:left="541" w:hanging="214"/>
        <w:textAlignment w:val="auto"/>
        <w:rPr>
          <w:rFonts w:ascii="Times New Roman" w:hAnsi="Times New Roman" w:cs="Times New Roman"/>
          <w:sz w:val="21"/>
        </w:rPr>
      </w:pPr>
      <w:proofErr w:type="gramStart"/>
      <w:r w:rsidRPr="00561E45">
        <w:rPr>
          <w:rFonts w:ascii="Times New Roman" w:hAnsi="Times New Roman" w:cs="Times New Roman"/>
          <w:sz w:val="21"/>
        </w:rPr>
        <w:t>les</w:t>
      </w:r>
      <w:proofErr w:type="gramEnd"/>
      <w:r w:rsidRPr="00561E45">
        <w:rPr>
          <w:rFonts w:ascii="Times New Roman" w:hAnsi="Times New Roman" w:cs="Times New Roman"/>
          <w:spacing w:val="33"/>
          <w:sz w:val="21"/>
        </w:rPr>
        <w:t xml:space="preserve"> </w:t>
      </w:r>
      <w:r w:rsidRPr="00561E45">
        <w:rPr>
          <w:rFonts w:ascii="Times New Roman" w:hAnsi="Times New Roman" w:cs="Times New Roman"/>
          <w:sz w:val="21"/>
        </w:rPr>
        <w:t>dispositifs</w:t>
      </w:r>
      <w:r w:rsidRPr="00561E45">
        <w:rPr>
          <w:rFonts w:ascii="Times New Roman" w:hAnsi="Times New Roman" w:cs="Times New Roman"/>
          <w:spacing w:val="34"/>
          <w:sz w:val="21"/>
        </w:rPr>
        <w:t xml:space="preserve"> </w:t>
      </w:r>
      <w:r w:rsidRPr="00561E45">
        <w:rPr>
          <w:rFonts w:ascii="Times New Roman" w:hAnsi="Times New Roman" w:cs="Times New Roman"/>
          <w:sz w:val="21"/>
        </w:rPr>
        <w:t>spécialisés</w:t>
      </w:r>
      <w:r w:rsidRPr="00561E45">
        <w:rPr>
          <w:rFonts w:ascii="Times New Roman" w:hAnsi="Times New Roman" w:cs="Times New Roman"/>
          <w:spacing w:val="35"/>
          <w:sz w:val="21"/>
        </w:rPr>
        <w:t xml:space="preserve"> </w:t>
      </w:r>
      <w:r w:rsidRPr="00561E45">
        <w:rPr>
          <w:rFonts w:ascii="Times New Roman" w:hAnsi="Times New Roman" w:cs="Times New Roman"/>
          <w:sz w:val="21"/>
        </w:rPr>
        <w:t>dans</w:t>
      </w:r>
      <w:r w:rsidRPr="00561E45">
        <w:rPr>
          <w:rFonts w:ascii="Times New Roman" w:hAnsi="Times New Roman" w:cs="Times New Roman"/>
          <w:spacing w:val="34"/>
          <w:sz w:val="21"/>
        </w:rPr>
        <w:t xml:space="preserve"> </w:t>
      </w:r>
      <w:r w:rsidRPr="00561E45">
        <w:rPr>
          <w:rFonts w:ascii="Times New Roman" w:hAnsi="Times New Roman" w:cs="Times New Roman"/>
          <w:sz w:val="21"/>
        </w:rPr>
        <w:t>l’accompagnement</w:t>
      </w:r>
      <w:r w:rsidRPr="00561E45">
        <w:rPr>
          <w:rFonts w:ascii="Times New Roman" w:hAnsi="Times New Roman" w:cs="Times New Roman"/>
          <w:spacing w:val="35"/>
          <w:sz w:val="21"/>
        </w:rPr>
        <w:t xml:space="preserve"> </w:t>
      </w:r>
      <w:r w:rsidRPr="00561E45">
        <w:rPr>
          <w:rFonts w:ascii="Times New Roman" w:hAnsi="Times New Roman" w:cs="Times New Roman"/>
          <w:sz w:val="21"/>
        </w:rPr>
        <w:t>des</w:t>
      </w:r>
      <w:r w:rsidRPr="00561E45">
        <w:rPr>
          <w:rFonts w:ascii="Times New Roman" w:hAnsi="Times New Roman" w:cs="Times New Roman"/>
          <w:spacing w:val="33"/>
          <w:sz w:val="21"/>
        </w:rPr>
        <w:t xml:space="preserve"> </w:t>
      </w:r>
      <w:r w:rsidRPr="00561E45">
        <w:rPr>
          <w:rFonts w:ascii="Times New Roman" w:hAnsi="Times New Roman" w:cs="Times New Roman"/>
          <w:sz w:val="21"/>
        </w:rPr>
        <w:t>personnes</w:t>
      </w:r>
      <w:r w:rsidRPr="00561E45">
        <w:rPr>
          <w:rFonts w:ascii="Times New Roman" w:hAnsi="Times New Roman" w:cs="Times New Roman"/>
          <w:spacing w:val="34"/>
          <w:sz w:val="21"/>
        </w:rPr>
        <w:t xml:space="preserve"> </w:t>
      </w:r>
      <w:r w:rsidRPr="00561E45">
        <w:rPr>
          <w:rFonts w:ascii="Times New Roman" w:hAnsi="Times New Roman" w:cs="Times New Roman"/>
          <w:sz w:val="21"/>
        </w:rPr>
        <w:t>atteints</w:t>
      </w:r>
      <w:r w:rsidRPr="00561E45">
        <w:rPr>
          <w:rFonts w:ascii="Times New Roman" w:hAnsi="Times New Roman" w:cs="Times New Roman"/>
          <w:spacing w:val="36"/>
          <w:sz w:val="21"/>
        </w:rPr>
        <w:t xml:space="preserve"> </w:t>
      </w:r>
      <w:r w:rsidRPr="00561E45">
        <w:rPr>
          <w:rFonts w:ascii="Times New Roman" w:hAnsi="Times New Roman" w:cs="Times New Roman"/>
          <w:sz w:val="21"/>
        </w:rPr>
        <w:t>de</w:t>
      </w:r>
      <w:r w:rsidRPr="00561E45">
        <w:rPr>
          <w:rFonts w:ascii="Times New Roman" w:hAnsi="Times New Roman" w:cs="Times New Roman"/>
          <w:spacing w:val="33"/>
          <w:sz w:val="21"/>
        </w:rPr>
        <w:t xml:space="preserve"> </w:t>
      </w:r>
      <w:r w:rsidRPr="00561E45">
        <w:rPr>
          <w:rFonts w:ascii="Times New Roman" w:hAnsi="Times New Roman" w:cs="Times New Roman"/>
          <w:sz w:val="21"/>
        </w:rPr>
        <w:t>maladies</w:t>
      </w:r>
      <w:r w:rsidRPr="00561E45">
        <w:rPr>
          <w:rFonts w:ascii="Times New Roman" w:hAnsi="Times New Roman" w:cs="Times New Roman"/>
          <w:spacing w:val="35"/>
          <w:sz w:val="21"/>
        </w:rPr>
        <w:t xml:space="preserve"> </w:t>
      </w:r>
      <w:r w:rsidRPr="00561E45">
        <w:rPr>
          <w:rFonts w:ascii="Times New Roman" w:hAnsi="Times New Roman" w:cs="Times New Roman"/>
          <w:sz w:val="21"/>
        </w:rPr>
        <w:t>neurodégénératives</w:t>
      </w:r>
      <w:r w:rsidRPr="00561E45">
        <w:rPr>
          <w:rFonts w:ascii="Times New Roman" w:hAnsi="Times New Roman" w:cs="Times New Roman"/>
          <w:spacing w:val="12"/>
          <w:sz w:val="21"/>
        </w:rPr>
        <w:t xml:space="preserve"> </w:t>
      </w:r>
      <w:r w:rsidRPr="00561E45">
        <w:rPr>
          <w:rFonts w:ascii="Times New Roman" w:hAnsi="Times New Roman" w:cs="Times New Roman"/>
          <w:spacing w:val="-10"/>
          <w:sz w:val="21"/>
        </w:rPr>
        <w:t>;</w:t>
      </w:r>
    </w:p>
    <w:p w14:paraId="64DB37D3" w14:textId="77777777" w:rsidR="00CD6D32" w:rsidRPr="00561E45" w:rsidRDefault="00CD6D32" w:rsidP="00CD6D32">
      <w:pPr>
        <w:pStyle w:val="Paragraphedeliste"/>
        <w:widowControl w:val="0"/>
        <w:numPr>
          <w:ilvl w:val="0"/>
          <w:numId w:val="30"/>
        </w:numPr>
        <w:tabs>
          <w:tab w:val="left" w:pos="541"/>
        </w:tabs>
        <w:suppressAutoHyphens w:val="0"/>
        <w:autoSpaceDE w:val="0"/>
        <w:spacing w:before="20"/>
        <w:ind w:left="541" w:hanging="214"/>
        <w:textAlignment w:val="auto"/>
        <w:rPr>
          <w:rFonts w:ascii="Times New Roman" w:hAnsi="Times New Roman" w:cs="Times New Roman"/>
          <w:sz w:val="21"/>
        </w:rPr>
      </w:pPr>
      <w:proofErr w:type="gramStart"/>
      <w:r w:rsidRPr="00561E45">
        <w:rPr>
          <w:rFonts w:ascii="Times New Roman" w:hAnsi="Times New Roman" w:cs="Times New Roman"/>
          <w:sz w:val="21"/>
        </w:rPr>
        <w:t>les</w:t>
      </w:r>
      <w:proofErr w:type="gramEnd"/>
      <w:r w:rsidRPr="00561E45">
        <w:rPr>
          <w:rFonts w:ascii="Times New Roman" w:hAnsi="Times New Roman" w:cs="Times New Roman"/>
          <w:spacing w:val="29"/>
          <w:sz w:val="21"/>
        </w:rPr>
        <w:t xml:space="preserve"> </w:t>
      </w:r>
      <w:r w:rsidRPr="00561E45">
        <w:rPr>
          <w:rFonts w:ascii="Times New Roman" w:hAnsi="Times New Roman" w:cs="Times New Roman"/>
          <w:sz w:val="21"/>
        </w:rPr>
        <w:t>organismes</w:t>
      </w:r>
      <w:r w:rsidRPr="00561E45">
        <w:rPr>
          <w:rFonts w:ascii="Times New Roman" w:hAnsi="Times New Roman" w:cs="Times New Roman"/>
          <w:spacing w:val="31"/>
          <w:sz w:val="21"/>
        </w:rPr>
        <w:t xml:space="preserve"> </w:t>
      </w:r>
      <w:r w:rsidRPr="00561E45">
        <w:rPr>
          <w:rFonts w:ascii="Times New Roman" w:hAnsi="Times New Roman" w:cs="Times New Roman"/>
          <w:sz w:val="21"/>
        </w:rPr>
        <w:t>proposant</w:t>
      </w:r>
      <w:r w:rsidRPr="00561E45">
        <w:rPr>
          <w:rFonts w:ascii="Times New Roman" w:hAnsi="Times New Roman" w:cs="Times New Roman"/>
          <w:spacing w:val="31"/>
          <w:sz w:val="21"/>
        </w:rPr>
        <w:t xml:space="preserve"> </w:t>
      </w:r>
      <w:r w:rsidRPr="00561E45">
        <w:rPr>
          <w:rFonts w:ascii="Times New Roman" w:hAnsi="Times New Roman" w:cs="Times New Roman"/>
          <w:sz w:val="21"/>
        </w:rPr>
        <w:t>des</w:t>
      </w:r>
      <w:r w:rsidRPr="00561E45">
        <w:rPr>
          <w:rFonts w:ascii="Times New Roman" w:hAnsi="Times New Roman" w:cs="Times New Roman"/>
          <w:spacing w:val="30"/>
          <w:sz w:val="21"/>
        </w:rPr>
        <w:t xml:space="preserve"> </w:t>
      </w:r>
      <w:r w:rsidRPr="00561E45">
        <w:rPr>
          <w:rFonts w:ascii="Times New Roman" w:hAnsi="Times New Roman" w:cs="Times New Roman"/>
          <w:sz w:val="21"/>
        </w:rPr>
        <w:t>actions</w:t>
      </w:r>
      <w:r w:rsidRPr="00561E45">
        <w:rPr>
          <w:rFonts w:ascii="Times New Roman" w:hAnsi="Times New Roman" w:cs="Times New Roman"/>
          <w:spacing w:val="31"/>
          <w:sz w:val="21"/>
        </w:rPr>
        <w:t xml:space="preserve"> </w:t>
      </w:r>
      <w:r w:rsidRPr="00561E45">
        <w:rPr>
          <w:rFonts w:ascii="Times New Roman" w:hAnsi="Times New Roman" w:cs="Times New Roman"/>
          <w:sz w:val="21"/>
        </w:rPr>
        <w:t>de</w:t>
      </w:r>
      <w:r w:rsidRPr="00561E45">
        <w:rPr>
          <w:rFonts w:ascii="Times New Roman" w:hAnsi="Times New Roman" w:cs="Times New Roman"/>
          <w:spacing w:val="30"/>
          <w:sz w:val="21"/>
        </w:rPr>
        <w:t xml:space="preserve"> </w:t>
      </w:r>
      <w:r w:rsidRPr="00561E45">
        <w:rPr>
          <w:rFonts w:ascii="Times New Roman" w:hAnsi="Times New Roman" w:cs="Times New Roman"/>
          <w:sz w:val="21"/>
        </w:rPr>
        <w:t>prévention</w:t>
      </w:r>
      <w:r w:rsidRPr="00561E45">
        <w:rPr>
          <w:rFonts w:ascii="Times New Roman" w:hAnsi="Times New Roman" w:cs="Times New Roman"/>
          <w:spacing w:val="10"/>
          <w:sz w:val="21"/>
        </w:rPr>
        <w:t xml:space="preserve"> </w:t>
      </w:r>
      <w:r w:rsidRPr="00561E45">
        <w:rPr>
          <w:rFonts w:ascii="Times New Roman" w:hAnsi="Times New Roman" w:cs="Times New Roman"/>
          <w:spacing w:val="-10"/>
          <w:sz w:val="21"/>
        </w:rPr>
        <w:t>;</w:t>
      </w:r>
    </w:p>
    <w:p w14:paraId="48F994AF" w14:textId="77777777" w:rsidR="00CD6D32" w:rsidRPr="00561E45" w:rsidRDefault="00CD6D32" w:rsidP="00CD6D32">
      <w:pPr>
        <w:pStyle w:val="Paragraphedeliste"/>
        <w:widowControl w:val="0"/>
        <w:numPr>
          <w:ilvl w:val="0"/>
          <w:numId w:val="30"/>
        </w:numPr>
        <w:tabs>
          <w:tab w:val="left" w:pos="541"/>
        </w:tabs>
        <w:suppressAutoHyphens w:val="0"/>
        <w:autoSpaceDE w:val="0"/>
        <w:spacing w:before="20"/>
        <w:ind w:left="541" w:hanging="214"/>
        <w:textAlignment w:val="auto"/>
        <w:rPr>
          <w:rFonts w:ascii="Times New Roman" w:hAnsi="Times New Roman" w:cs="Times New Roman"/>
          <w:sz w:val="21"/>
        </w:rPr>
      </w:pPr>
      <w:proofErr w:type="gramStart"/>
      <w:r w:rsidRPr="00561E45">
        <w:rPr>
          <w:rFonts w:ascii="Times New Roman" w:hAnsi="Times New Roman" w:cs="Times New Roman"/>
          <w:sz w:val="21"/>
        </w:rPr>
        <w:t>les</w:t>
      </w:r>
      <w:proofErr w:type="gramEnd"/>
      <w:r w:rsidRPr="00561E45">
        <w:rPr>
          <w:rFonts w:ascii="Times New Roman" w:hAnsi="Times New Roman" w:cs="Times New Roman"/>
          <w:spacing w:val="27"/>
          <w:sz w:val="21"/>
        </w:rPr>
        <w:t xml:space="preserve"> </w:t>
      </w:r>
      <w:r w:rsidRPr="00561E45">
        <w:rPr>
          <w:rFonts w:ascii="Times New Roman" w:hAnsi="Times New Roman" w:cs="Times New Roman"/>
          <w:sz w:val="21"/>
        </w:rPr>
        <w:t>organismes</w:t>
      </w:r>
      <w:r w:rsidRPr="00561E45">
        <w:rPr>
          <w:rFonts w:ascii="Times New Roman" w:hAnsi="Times New Roman" w:cs="Times New Roman"/>
          <w:spacing w:val="29"/>
          <w:sz w:val="21"/>
        </w:rPr>
        <w:t xml:space="preserve"> </w:t>
      </w:r>
      <w:r w:rsidRPr="00561E45">
        <w:rPr>
          <w:rFonts w:ascii="Times New Roman" w:hAnsi="Times New Roman" w:cs="Times New Roman"/>
          <w:sz w:val="21"/>
        </w:rPr>
        <w:t>proposant</w:t>
      </w:r>
      <w:r w:rsidRPr="00561E45">
        <w:rPr>
          <w:rFonts w:ascii="Times New Roman" w:hAnsi="Times New Roman" w:cs="Times New Roman"/>
          <w:spacing w:val="29"/>
          <w:sz w:val="21"/>
        </w:rPr>
        <w:t xml:space="preserve"> </w:t>
      </w:r>
      <w:r w:rsidRPr="00561E45">
        <w:rPr>
          <w:rFonts w:ascii="Times New Roman" w:hAnsi="Times New Roman" w:cs="Times New Roman"/>
          <w:sz w:val="21"/>
        </w:rPr>
        <w:t>des</w:t>
      </w:r>
      <w:r w:rsidRPr="00561E45">
        <w:rPr>
          <w:rFonts w:ascii="Times New Roman" w:hAnsi="Times New Roman" w:cs="Times New Roman"/>
          <w:spacing w:val="28"/>
          <w:sz w:val="21"/>
        </w:rPr>
        <w:t xml:space="preserve"> </w:t>
      </w:r>
      <w:r w:rsidRPr="00561E45">
        <w:rPr>
          <w:rFonts w:ascii="Times New Roman" w:hAnsi="Times New Roman" w:cs="Times New Roman"/>
          <w:sz w:val="21"/>
        </w:rPr>
        <w:t>actions</w:t>
      </w:r>
      <w:r w:rsidRPr="00561E45">
        <w:rPr>
          <w:rFonts w:ascii="Times New Roman" w:hAnsi="Times New Roman" w:cs="Times New Roman"/>
          <w:spacing w:val="29"/>
          <w:sz w:val="21"/>
        </w:rPr>
        <w:t xml:space="preserve"> </w:t>
      </w:r>
      <w:r w:rsidRPr="00561E45">
        <w:rPr>
          <w:rFonts w:ascii="Times New Roman" w:hAnsi="Times New Roman" w:cs="Times New Roman"/>
          <w:sz w:val="21"/>
        </w:rPr>
        <w:t>de</w:t>
      </w:r>
      <w:r w:rsidRPr="00561E45">
        <w:rPr>
          <w:rFonts w:ascii="Times New Roman" w:hAnsi="Times New Roman" w:cs="Times New Roman"/>
          <w:spacing w:val="29"/>
          <w:sz w:val="21"/>
        </w:rPr>
        <w:t xml:space="preserve"> </w:t>
      </w:r>
      <w:r w:rsidRPr="00561E45">
        <w:rPr>
          <w:rFonts w:ascii="Times New Roman" w:hAnsi="Times New Roman" w:cs="Times New Roman"/>
          <w:sz w:val="21"/>
        </w:rPr>
        <w:t>lutte</w:t>
      </w:r>
      <w:r w:rsidRPr="00561E45">
        <w:rPr>
          <w:rFonts w:ascii="Times New Roman" w:hAnsi="Times New Roman" w:cs="Times New Roman"/>
          <w:spacing w:val="29"/>
          <w:sz w:val="21"/>
        </w:rPr>
        <w:t xml:space="preserve"> </w:t>
      </w:r>
      <w:r w:rsidRPr="00561E45">
        <w:rPr>
          <w:rFonts w:ascii="Times New Roman" w:hAnsi="Times New Roman" w:cs="Times New Roman"/>
          <w:sz w:val="21"/>
        </w:rPr>
        <w:t>contre</w:t>
      </w:r>
      <w:r w:rsidRPr="00561E45">
        <w:rPr>
          <w:rFonts w:ascii="Times New Roman" w:hAnsi="Times New Roman" w:cs="Times New Roman"/>
          <w:spacing w:val="29"/>
          <w:sz w:val="21"/>
        </w:rPr>
        <w:t xml:space="preserve"> </w:t>
      </w:r>
      <w:r w:rsidRPr="00561E45">
        <w:rPr>
          <w:rFonts w:ascii="Times New Roman" w:hAnsi="Times New Roman" w:cs="Times New Roman"/>
          <w:spacing w:val="-2"/>
          <w:sz w:val="21"/>
        </w:rPr>
        <w:t>l’isolement.</w:t>
      </w:r>
    </w:p>
    <w:p w14:paraId="29C9E128" w14:textId="3E78CAEC" w:rsidR="00CD6D32" w:rsidRDefault="00CD6D32" w:rsidP="00CD6D32">
      <w:pPr>
        <w:pStyle w:val="Corpsdetexte"/>
        <w:spacing w:before="133" w:line="213" w:lineRule="auto"/>
        <w:ind w:right="109"/>
      </w:pPr>
      <w:r>
        <w:t>Pour les services ne proposant que de prestations d’aide et d’accompagnement, le gestionnaire peut établir des conventions</w:t>
      </w:r>
      <w:r>
        <w:rPr>
          <w:spacing w:val="40"/>
        </w:rPr>
        <w:t xml:space="preserve"> </w:t>
      </w:r>
      <w:r>
        <w:t>comme</w:t>
      </w:r>
      <w:r>
        <w:rPr>
          <w:spacing w:val="40"/>
        </w:rPr>
        <w:t xml:space="preserve"> </w:t>
      </w:r>
      <w:r>
        <w:t>il</w:t>
      </w:r>
      <w:r>
        <w:rPr>
          <w:spacing w:val="40"/>
        </w:rPr>
        <w:t xml:space="preserve"> </w:t>
      </w:r>
      <w:r>
        <w:t>est</w:t>
      </w:r>
      <w:r>
        <w:rPr>
          <w:spacing w:val="40"/>
        </w:rPr>
        <w:t xml:space="preserve"> </w:t>
      </w:r>
      <w:r>
        <w:t>prévu</w:t>
      </w:r>
      <w:r>
        <w:rPr>
          <w:spacing w:val="40"/>
        </w:rPr>
        <w:t xml:space="preserve"> </w:t>
      </w:r>
      <w:r>
        <w:t>au</w:t>
      </w:r>
      <w:r>
        <w:rPr>
          <w:spacing w:val="40"/>
        </w:rPr>
        <w:t xml:space="preserve"> </w:t>
      </w:r>
      <w:r>
        <w:t>point</w:t>
      </w:r>
      <w:r>
        <w:rPr>
          <w:spacing w:val="40"/>
        </w:rPr>
        <w:t xml:space="preserve"> </w:t>
      </w:r>
      <w:r>
        <w:t>4.2.3.2.</w:t>
      </w:r>
    </w:p>
    <w:p w14:paraId="3B0D9DD8" w14:textId="54F3BD4B" w:rsidR="00AC4F70" w:rsidRDefault="00AC4F70" w:rsidP="00CD6D32">
      <w:pPr>
        <w:pStyle w:val="Corpsdetexte"/>
        <w:spacing w:before="133" w:line="213" w:lineRule="auto"/>
        <w:ind w:right="109"/>
      </w:pPr>
    </w:p>
    <w:p w14:paraId="40CF7E5E" w14:textId="77777777" w:rsidR="00CD6D32" w:rsidRDefault="00CD6D32" w:rsidP="00CD6D32">
      <w:pPr>
        <w:pStyle w:val="Corpsdetexte"/>
        <w:ind w:left="0" w:firstLine="0"/>
        <w:jc w:val="left"/>
        <w:rPr>
          <w:rFonts w:ascii="Trebuchet MS"/>
          <w:sz w:val="22"/>
        </w:rPr>
      </w:pPr>
    </w:p>
    <w:p w14:paraId="732FB6E2" w14:textId="77777777" w:rsidR="00CD6D32" w:rsidRDefault="00CD6D32" w:rsidP="00B31CE3">
      <w:pPr>
        <w:pStyle w:val="Titre3"/>
        <w:keepNext w:val="0"/>
        <w:keepLines w:val="0"/>
        <w:widowControl w:val="0"/>
        <w:numPr>
          <w:ilvl w:val="0"/>
          <w:numId w:val="35"/>
        </w:numPr>
        <w:tabs>
          <w:tab w:val="left" w:pos="2594"/>
          <w:tab w:val="left" w:pos="2661"/>
        </w:tabs>
        <w:autoSpaceDE w:val="0"/>
        <w:autoSpaceDN w:val="0"/>
        <w:spacing w:before="0" w:line="213" w:lineRule="auto"/>
        <w:ind w:left="2661" w:right="1786" w:hanging="347"/>
        <w:jc w:val="left"/>
      </w:pPr>
      <w:r>
        <w:rPr>
          <w:b w:val="0"/>
        </w:rPr>
        <w:t xml:space="preserve">– </w:t>
      </w:r>
      <w:r>
        <w:t>Participation des personnes accompagnées, promotion</w:t>
      </w:r>
      <w:r>
        <w:rPr>
          <w:spacing w:val="40"/>
        </w:rPr>
        <w:t xml:space="preserve"> </w:t>
      </w:r>
      <w:r>
        <w:t>de</w:t>
      </w:r>
      <w:r>
        <w:rPr>
          <w:spacing w:val="40"/>
        </w:rPr>
        <w:t xml:space="preserve"> </w:t>
      </w:r>
      <w:r>
        <w:t>la</w:t>
      </w:r>
      <w:r>
        <w:rPr>
          <w:spacing w:val="40"/>
        </w:rPr>
        <w:t xml:space="preserve"> </w:t>
      </w:r>
      <w:r>
        <w:t>bientraitance</w:t>
      </w:r>
      <w:r>
        <w:rPr>
          <w:spacing w:val="40"/>
        </w:rPr>
        <w:t xml:space="preserve"> </w:t>
      </w:r>
      <w:r>
        <w:t>et</w:t>
      </w:r>
      <w:r>
        <w:rPr>
          <w:spacing w:val="40"/>
        </w:rPr>
        <w:t xml:space="preserve"> </w:t>
      </w:r>
      <w:r>
        <w:t>prévention</w:t>
      </w:r>
      <w:r>
        <w:rPr>
          <w:spacing w:val="40"/>
        </w:rPr>
        <w:t xml:space="preserve"> </w:t>
      </w:r>
      <w:r>
        <w:t>de</w:t>
      </w:r>
      <w:r>
        <w:rPr>
          <w:spacing w:val="40"/>
        </w:rPr>
        <w:t xml:space="preserve"> </w:t>
      </w:r>
      <w:r>
        <w:t>la</w:t>
      </w:r>
      <w:r>
        <w:rPr>
          <w:spacing w:val="40"/>
        </w:rPr>
        <w:t xml:space="preserve"> </w:t>
      </w:r>
      <w:r>
        <w:t>maltraitance</w:t>
      </w:r>
    </w:p>
    <w:p w14:paraId="0887FB09" w14:textId="77777777" w:rsidR="00CD6D32" w:rsidRDefault="00CD6D32" w:rsidP="00CD6D32">
      <w:pPr>
        <w:pStyle w:val="Paragraphedeliste"/>
        <w:widowControl w:val="0"/>
        <w:numPr>
          <w:ilvl w:val="1"/>
          <w:numId w:val="29"/>
        </w:numPr>
        <w:tabs>
          <w:tab w:val="left" w:pos="3234"/>
        </w:tabs>
        <w:suppressAutoHyphens w:val="0"/>
        <w:autoSpaceDE w:val="0"/>
        <w:spacing w:before="173"/>
        <w:ind w:left="3234" w:hanging="393"/>
        <w:jc w:val="left"/>
        <w:textAlignment w:val="auto"/>
        <w:rPr>
          <w:i/>
          <w:sz w:val="21"/>
        </w:rPr>
      </w:pPr>
      <w:r>
        <w:rPr>
          <w:i/>
          <w:sz w:val="21"/>
        </w:rPr>
        <w:t>La</w:t>
      </w:r>
      <w:r>
        <w:rPr>
          <w:i/>
          <w:spacing w:val="29"/>
          <w:sz w:val="21"/>
        </w:rPr>
        <w:t xml:space="preserve"> </w:t>
      </w:r>
      <w:r>
        <w:rPr>
          <w:i/>
          <w:sz w:val="21"/>
        </w:rPr>
        <w:t>participation</w:t>
      </w:r>
      <w:r>
        <w:rPr>
          <w:i/>
          <w:spacing w:val="31"/>
          <w:sz w:val="21"/>
        </w:rPr>
        <w:t xml:space="preserve"> </w:t>
      </w:r>
      <w:r>
        <w:rPr>
          <w:i/>
          <w:sz w:val="21"/>
        </w:rPr>
        <w:t>des</w:t>
      </w:r>
      <w:r>
        <w:rPr>
          <w:i/>
          <w:spacing w:val="30"/>
          <w:sz w:val="21"/>
        </w:rPr>
        <w:t xml:space="preserve"> </w:t>
      </w:r>
      <w:r>
        <w:rPr>
          <w:i/>
          <w:sz w:val="21"/>
        </w:rPr>
        <w:t>personnes</w:t>
      </w:r>
      <w:r>
        <w:rPr>
          <w:i/>
          <w:spacing w:val="32"/>
          <w:sz w:val="21"/>
        </w:rPr>
        <w:t xml:space="preserve"> </w:t>
      </w:r>
      <w:r>
        <w:rPr>
          <w:i/>
          <w:spacing w:val="-2"/>
          <w:sz w:val="21"/>
        </w:rPr>
        <w:t>accompagnées</w:t>
      </w:r>
    </w:p>
    <w:p w14:paraId="63B6305B" w14:textId="77777777" w:rsidR="00CD6D32" w:rsidRDefault="00CD6D32" w:rsidP="00CD6D32">
      <w:pPr>
        <w:pStyle w:val="Corpsdetexte"/>
        <w:spacing w:before="126" w:line="213" w:lineRule="auto"/>
        <w:ind w:right="110"/>
      </w:pPr>
      <w:r>
        <w:t>Le gestionnaire est garant du principe et de l’effectivité du droit de participation de la personne accompagnée</w:t>
      </w:r>
      <w:r>
        <w:rPr>
          <w:spacing w:val="40"/>
        </w:rPr>
        <w:t xml:space="preserve"> </w:t>
      </w:r>
      <w:r>
        <w:t>prévu par l’article L. 311-6 du CASF.</w:t>
      </w:r>
    </w:p>
    <w:p w14:paraId="5F69F3B7" w14:textId="77777777" w:rsidR="00CD6D32" w:rsidRDefault="00CD6D32" w:rsidP="00CD6D32">
      <w:pPr>
        <w:pStyle w:val="Corpsdetexte"/>
        <w:spacing w:before="40" w:line="213" w:lineRule="auto"/>
        <w:ind w:right="109"/>
      </w:pPr>
      <w:r>
        <w:t>Afin</w:t>
      </w:r>
      <w:r>
        <w:rPr>
          <w:spacing w:val="40"/>
        </w:rPr>
        <w:t xml:space="preserve"> </w:t>
      </w:r>
      <w:r>
        <w:t>d’associer</w:t>
      </w:r>
      <w:r>
        <w:rPr>
          <w:spacing w:val="40"/>
        </w:rPr>
        <w:t xml:space="preserve"> </w:t>
      </w:r>
      <w:r>
        <w:t>les</w:t>
      </w:r>
      <w:r>
        <w:rPr>
          <w:spacing w:val="40"/>
        </w:rPr>
        <w:t xml:space="preserve"> </w:t>
      </w:r>
      <w:r>
        <w:t>personnes</w:t>
      </w:r>
      <w:r>
        <w:rPr>
          <w:spacing w:val="40"/>
        </w:rPr>
        <w:t xml:space="preserve"> </w:t>
      </w:r>
      <w:r>
        <w:t>accompagnées</w:t>
      </w:r>
      <w:r>
        <w:rPr>
          <w:spacing w:val="40"/>
        </w:rPr>
        <w:t xml:space="preserve"> </w:t>
      </w:r>
      <w:r>
        <w:t>au</w:t>
      </w:r>
      <w:r>
        <w:rPr>
          <w:spacing w:val="40"/>
        </w:rPr>
        <w:t xml:space="preserve"> </w:t>
      </w:r>
      <w:r>
        <w:t>fonctionnement</w:t>
      </w:r>
      <w:r>
        <w:rPr>
          <w:spacing w:val="40"/>
        </w:rPr>
        <w:t xml:space="preserve"> </w:t>
      </w:r>
      <w:r>
        <w:t>du</w:t>
      </w:r>
      <w:r>
        <w:rPr>
          <w:spacing w:val="40"/>
        </w:rPr>
        <w:t xml:space="preserve"> </w:t>
      </w:r>
      <w:r>
        <w:t>service,</w:t>
      </w:r>
      <w:r>
        <w:rPr>
          <w:spacing w:val="40"/>
        </w:rPr>
        <w:t xml:space="preserve"> </w:t>
      </w:r>
      <w:r>
        <w:t>il</w:t>
      </w:r>
      <w:r>
        <w:rPr>
          <w:spacing w:val="40"/>
        </w:rPr>
        <w:t xml:space="preserve"> </w:t>
      </w:r>
      <w:r>
        <w:t>organise</w:t>
      </w:r>
      <w:r>
        <w:rPr>
          <w:spacing w:val="40"/>
        </w:rPr>
        <w:t xml:space="preserve"> </w:t>
      </w:r>
      <w:r>
        <w:t>auprès</w:t>
      </w:r>
      <w:r>
        <w:rPr>
          <w:spacing w:val="40"/>
        </w:rPr>
        <w:t xml:space="preserve"> </w:t>
      </w:r>
      <w:r>
        <w:t>d’elles</w:t>
      </w:r>
      <w:r>
        <w:rPr>
          <w:spacing w:val="40"/>
        </w:rPr>
        <w:t xml:space="preserve"> </w:t>
      </w:r>
      <w:r>
        <w:t>des enquêtes de satisfaction au moins une fois par an. Il peut également organiser des groupes d’expression et des consultations. Ceux-ci sont prévus dans le projet de service et dans le livret d’accueil. L’avis de la personne est sollicité sur le contenu de ces documents.</w:t>
      </w:r>
    </w:p>
    <w:p w14:paraId="7EB79974" w14:textId="77777777" w:rsidR="00CD6D32" w:rsidRDefault="00CD6D32" w:rsidP="00CD6D32">
      <w:pPr>
        <w:pStyle w:val="Corpsdetexte"/>
        <w:spacing w:before="40" w:line="213" w:lineRule="auto"/>
        <w:ind w:right="109"/>
      </w:pPr>
      <w:r>
        <w:t>Les</w:t>
      </w:r>
      <w:r>
        <w:rPr>
          <w:spacing w:val="40"/>
        </w:rPr>
        <w:t xml:space="preserve"> </w:t>
      </w:r>
      <w:r>
        <w:t>enquêtes</w:t>
      </w:r>
      <w:r>
        <w:rPr>
          <w:spacing w:val="40"/>
        </w:rPr>
        <w:t xml:space="preserve"> </w:t>
      </w:r>
      <w:r>
        <w:t>de</w:t>
      </w:r>
      <w:r>
        <w:rPr>
          <w:spacing w:val="40"/>
        </w:rPr>
        <w:t xml:space="preserve"> </w:t>
      </w:r>
      <w:r>
        <w:t>satisfaction</w:t>
      </w:r>
      <w:r>
        <w:rPr>
          <w:spacing w:val="40"/>
        </w:rPr>
        <w:t xml:space="preserve"> </w:t>
      </w:r>
      <w:r>
        <w:t>visent</w:t>
      </w:r>
      <w:r>
        <w:rPr>
          <w:spacing w:val="40"/>
        </w:rPr>
        <w:t xml:space="preserve"> </w:t>
      </w:r>
      <w:r>
        <w:t>à</w:t>
      </w:r>
      <w:r>
        <w:rPr>
          <w:spacing w:val="40"/>
        </w:rPr>
        <w:t xml:space="preserve"> </w:t>
      </w:r>
      <w:r>
        <w:t>connaître</w:t>
      </w:r>
      <w:r>
        <w:rPr>
          <w:spacing w:val="40"/>
        </w:rPr>
        <w:t xml:space="preserve"> </w:t>
      </w:r>
      <w:r>
        <w:t>l’appréciation</w:t>
      </w:r>
      <w:r>
        <w:rPr>
          <w:spacing w:val="40"/>
        </w:rPr>
        <w:t xml:space="preserve"> </w:t>
      </w:r>
      <w:r>
        <w:t>par</w:t>
      </w:r>
      <w:r>
        <w:rPr>
          <w:spacing w:val="40"/>
        </w:rPr>
        <w:t xml:space="preserve"> </w:t>
      </w:r>
      <w:r>
        <w:t>la</w:t>
      </w:r>
      <w:r>
        <w:rPr>
          <w:spacing w:val="40"/>
        </w:rPr>
        <w:t xml:space="preserve"> </w:t>
      </w:r>
      <w:r>
        <w:t>personne</w:t>
      </w:r>
      <w:r>
        <w:rPr>
          <w:spacing w:val="40"/>
        </w:rPr>
        <w:t xml:space="preserve"> </w:t>
      </w:r>
      <w:r>
        <w:t>accompagnée</w:t>
      </w:r>
      <w:r>
        <w:rPr>
          <w:spacing w:val="40"/>
        </w:rPr>
        <w:t xml:space="preserve"> </w:t>
      </w:r>
      <w:r>
        <w:t>de</w:t>
      </w:r>
      <w:r>
        <w:rPr>
          <w:spacing w:val="40"/>
        </w:rPr>
        <w:t xml:space="preserve"> </w:t>
      </w:r>
      <w:r>
        <w:t>la</w:t>
      </w:r>
      <w:r>
        <w:rPr>
          <w:spacing w:val="40"/>
        </w:rPr>
        <w:t xml:space="preserve"> </w:t>
      </w:r>
      <w:r>
        <w:t>qualité</w:t>
      </w:r>
      <w:r>
        <w:rPr>
          <w:spacing w:val="40"/>
        </w:rPr>
        <w:t xml:space="preserve"> </w:t>
      </w:r>
      <w:r>
        <w:t>du service rendu et</w:t>
      </w:r>
      <w:r>
        <w:rPr>
          <w:spacing w:val="40"/>
        </w:rPr>
        <w:t xml:space="preserve"> </w:t>
      </w:r>
      <w:r>
        <w:t>à</w:t>
      </w:r>
      <w:r>
        <w:rPr>
          <w:spacing w:val="40"/>
        </w:rPr>
        <w:t xml:space="preserve"> </w:t>
      </w:r>
      <w:r>
        <w:t>lui permettre de</w:t>
      </w:r>
      <w:r>
        <w:rPr>
          <w:spacing w:val="40"/>
        </w:rPr>
        <w:t xml:space="preserve"> </w:t>
      </w:r>
      <w:r>
        <w:t>faire des</w:t>
      </w:r>
      <w:r>
        <w:rPr>
          <w:spacing w:val="40"/>
        </w:rPr>
        <w:t xml:space="preserve"> </w:t>
      </w:r>
      <w:r>
        <w:t>propositions d’actions. Les</w:t>
      </w:r>
      <w:r>
        <w:rPr>
          <w:spacing w:val="40"/>
        </w:rPr>
        <w:t xml:space="preserve"> </w:t>
      </w:r>
      <w:r>
        <w:t>résultats</w:t>
      </w:r>
      <w:r>
        <w:rPr>
          <w:spacing w:val="40"/>
        </w:rPr>
        <w:t xml:space="preserve"> </w:t>
      </w:r>
      <w:r>
        <w:t>de</w:t>
      </w:r>
      <w:r>
        <w:rPr>
          <w:spacing w:val="40"/>
        </w:rPr>
        <w:t xml:space="preserve"> </w:t>
      </w:r>
      <w:r>
        <w:t xml:space="preserve">ces enquêtes doivent être transmis </w:t>
      </w:r>
      <w:r>
        <w:lastRenderedPageBreak/>
        <w:t xml:space="preserve">aux autorités compétentes (conseil départemental et agence régionale de santé) et faire l’objet d’un retour aux personnes accompagnées. Ils comportent, si nécessaire, un plan d’actions d’amélioration de la qualité de </w:t>
      </w:r>
      <w:r>
        <w:rPr>
          <w:spacing w:val="-2"/>
        </w:rPr>
        <w:t>l’accompagnement.</w:t>
      </w:r>
    </w:p>
    <w:p w14:paraId="6486FF82" w14:textId="77777777" w:rsidR="00CD6D32" w:rsidRDefault="00CD6D32" w:rsidP="00CD6D32">
      <w:pPr>
        <w:pStyle w:val="Corpsdetexte"/>
        <w:spacing w:before="8"/>
        <w:ind w:left="0" w:firstLine="0"/>
        <w:jc w:val="left"/>
        <w:rPr>
          <w:sz w:val="23"/>
        </w:rPr>
      </w:pPr>
    </w:p>
    <w:p w14:paraId="2A050E8C" w14:textId="77777777" w:rsidR="00CD6D32" w:rsidRDefault="00CD6D32" w:rsidP="00CD6D32">
      <w:pPr>
        <w:pStyle w:val="Paragraphedeliste"/>
        <w:widowControl w:val="0"/>
        <w:numPr>
          <w:ilvl w:val="1"/>
          <w:numId w:val="29"/>
        </w:numPr>
        <w:tabs>
          <w:tab w:val="left" w:pos="2444"/>
        </w:tabs>
        <w:suppressAutoHyphens w:val="0"/>
        <w:autoSpaceDE w:val="0"/>
        <w:ind w:left="2444" w:hanging="393"/>
        <w:jc w:val="left"/>
        <w:textAlignment w:val="auto"/>
        <w:rPr>
          <w:i/>
          <w:sz w:val="21"/>
        </w:rPr>
      </w:pPr>
      <w:r>
        <w:rPr>
          <w:i/>
          <w:sz w:val="21"/>
        </w:rPr>
        <w:t>La</w:t>
      </w:r>
      <w:r>
        <w:rPr>
          <w:i/>
          <w:spacing w:val="27"/>
          <w:sz w:val="21"/>
        </w:rPr>
        <w:t xml:space="preserve"> </w:t>
      </w:r>
      <w:r>
        <w:rPr>
          <w:i/>
          <w:sz w:val="21"/>
        </w:rPr>
        <w:t>promotion</w:t>
      </w:r>
      <w:r>
        <w:rPr>
          <w:i/>
          <w:spacing w:val="27"/>
          <w:sz w:val="21"/>
        </w:rPr>
        <w:t xml:space="preserve"> </w:t>
      </w:r>
      <w:r>
        <w:rPr>
          <w:i/>
          <w:sz w:val="21"/>
        </w:rPr>
        <w:t>de</w:t>
      </w:r>
      <w:r>
        <w:rPr>
          <w:i/>
          <w:spacing w:val="28"/>
          <w:sz w:val="21"/>
        </w:rPr>
        <w:t xml:space="preserve"> </w:t>
      </w:r>
      <w:r>
        <w:rPr>
          <w:i/>
          <w:sz w:val="21"/>
        </w:rPr>
        <w:t>la</w:t>
      </w:r>
      <w:r>
        <w:rPr>
          <w:i/>
          <w:spacing w:val="27"/>
          <w:sz w:val="21"/>
        </w:rPr>
        <w:t xml:space="preserve"> </w:t>
      </w:r>
      <w:r>
        <w:rPr>
          <w:i/>
          <w:sz w:val="21"/>
        </w:rPr>
        <w:t>bientraitance</w:t>
      </w:r>
      <w:r>
        <w:rPr>
          <w:i/>
          <w:spacing w:val="28"/>
          <w:sz w:val="21"/>
        </w:rPr>
        <w:t xml:space="preserve"> </w:t>
      </w:r>
      <w:r>
        <w:rPr>
          <w:i/>
          <w:sz w:val="21"/>
        </w:rPr>
        <w:t>et</w:t>
      </w:r>
      <w:r>
        <w:rPr>
          <w:i/>
          <w:spacing w:val="26"/>
          <w:sz w:val="21"/>
        </w:rPr>
        <w:t xml:space="preserve"> </w:t>
      </w:r>
      <w:r>
        <w:rPr>
          <w:i/>
          <w:sz w:val="21"/>
        </w:rPr>
        <w:t>lutte</w:t>
      </w:r>
      <w:r>
        <w:rPr>
          <w:i/>
          <w:spacing w:val="28"/>
          <w:sz w:val="21"/>
        </w:rPr>
        <w:t xml:space="preserve"> </w:t>
      </w:r>
      <w:r>
        <w:rPr>
          <w:i/>
          <w:sz w:val="21"/>
        </w:rPr>
        <w:t>contre</w:t>
      </w:r>
      <w:r>
        <w:rPr>
          <w:i/>
          <w:spacing w:val="27"/>
          <w:sz w:val="21"/>
        </w:rPr>
        <w:t xml:space="preserve"> </w:t>
      </w:r>
      <w:r>
        <w:rPr>
          <w:i/>
          <w:sz w:val="21"/>
        </w:rPr>
        <w:t>la</w:t>
      </w:r>
      <w:r>
        <w:rPr>
          <w:i/>
          <w:spacing w:val="28"/>
          <w:sz w:val="21"/>
        </w:rPr>
        <w:t xml:space="preserve"> </w:t>
      </w:r>
      <w:r>
        <w:rPr>
          <w:i/>
          <w:spacing w:val="-2"/>
          <w:sz w:val="21"/>
        </w:rPr>
        <w:t>maltraitance</w:t>
      </w:r>
    </w:p>
    <w:p w14:paraId="1F0BCF0D" w14:textId="77777777" w:rsidR="00CD6D32" w:rsidRDefault="00CD6D32" w:rsidP="00CD6D32">
      <w:pPr>
        <w:pStyle w:val="Corpsdetexte"/>
        <w:spacing w:before="125" w:line="213" w:lineRule="auto"/>
        <w:ind w:right="109"/>
      </w:pPr>
      <w:r>
        <w:t>Le gestionnaire définit une politique de promotion de la bientraitance et de lutte contre la maltraitance telle que définie</w:t>
      </w:r>
      <w:r>
        <w:rPr>
          <w:spacing w:val="18"/>
        </w:rPr>
        <w:t xml:space="preserve"> </w:t>
      </w:r>
      <w:r>
        <w:t>par</w:t>
      </w:r>
      <w:r>
        <w:rPr>
          <w:spacing w:val="18"/>
        </w:rPr>
        <w:t xml:space="preserve"> </w:t>
      </w:r>
      <w:r>
        <w:t>l’article</w:t>
      </w:r>
      <w:r>
        <w:rPr>
          <w:spacing w:val="18"/>
        </w:rPr>
        <w:t xml:space="preserve"> </w:t>
      </w:r>
      <w:r>
        <w:t>L.</w:t>
      </w:r>
      <w:r>
        <w:rPr>
          <w:spacing w:val="18"/>
        </w:rPr>
        <w:t xml:space="preserve"> </w:t>
      </w:r>
      <w:r>
        <w:t>119-1</w:t>
      </w:r>
      <w:r>
        <w:rPr>
          <w:spacing w:val="18"/>
        </w:rPr>
        <w:t xml:space="preserve"> </w:t>
      </w:r>
      <w:r>
        <w:t>du</w:t>
      </w:r>
      <w:r>
        <w:rPr>
          <w:spacing w:val="18"/>
        </w:rPr>
        <w:t xml:space="preserve"> </w:t>
      </w:r>
      <w:r>
        <w:t>CASF,</w:t>
      </w:r>
      <w:r>
        <w:rPr>
          <w:spacing w:val="17"/>
        </w:rPr>
        <w:t xml:space="preserve"> </w:t>
      </w:r>
      <w:r>
        <w:t>dans</w:t>
      </w:r>
      <w:r>
        <w:rPr>
          <w:spacing w:val="18"/>
        </w:rPr>
        <w:t xml:space="preserve"> </w:t>
      </w:r>
      <w:r>
        <w:t>le</w:t>
      </w:r>
      <w:r>
        <w:rPr>
          <w:spacing w:val="18"/>
        </w:rPr>
        <w:t xml:space="preserve"> </w:t>
      </w:r>
      <w:r>
        <w:t>cadre</w:t>
      </w:r>
      <w:r>
        <w:rPr>
          <w:spacing w:val="18"/>
        </w:rPr>
        <w:t xml:space="preserve"> </w:t>
      </w:r>
      <w:r>
        <w:t>d’un</w:t>
      </w:r>
      <w:r>
        <w:rPr>
          <w:spacing w:val="18"/>
        </w:rPr>
        <w:t xml:space="preserve"> </w:t>
      </w:r>
      <w:r>
        <w:t>dispositif</w:t>
      </w:r>
      <w:r>
        <w:rPr>
          <w:spacing w:val="18"/>
        </w:rPr>
        <w:t xml:space="preserve"> </w:t>
      </w:r>
      <w:r>
        <w:t>interne</w:t>
      </w:r>
      <w:r>
        <w:rPr>
          <w:spacing w:val="18"/>
        </w:rPr>
        <w:t xml:space="preserve"> </w:t>
      </w:r>
      <w:r>
        <w:t>de</w:t>
      </w:r>
      <w:r>
        <w:rPr>
          <w:spacing w:val="18"/>
        </w:rPr>
        <w:t xml:space="preserve"> </w:t>
      </w:r>
      <w:r>
        <w:t>gestion</w:t>
      </w:r>
      <w:r>
        <w:rPr>
          <w:spacing w:val="18"/>
        </w:rPr>
        <w:t xml:space="preserve"> </w:t>
      </w:r>
      <w:r>
        <w:t>des</w:t>
      </w:r>
      <w:r>
        <w:rPr>
          <w:spacing w:val="18"/>
        </w:rPr>
        <w:t xml:space="preserve"> </w:t>
      </w:r>
      <w:r>
        <w:t>risques,</w:t>
      </w:r>
      <w:r>
        <w:rPr>
          <w:spacing w:val="17"/>
        </w:rPr>
        <w:t xml:space="preserve"> </w:t>
      </w:r>
      <w:r>
        <w:t>formalisé</w:t>
      </w:r>
      <w:r>
        <w:rPr>
          <w:spacing w:val="19"/>
        </w:rPr>
        <w:t xml:space="preserve"> </w:t>
      </w:r>
      <w:r>
        <w:t>dans le</w:t>
      </w:r>
      <w:r>
        <w:rPr>
          <w:spacing w:val="40"/>
        </w:rPr>
        <w:t xml:space="preserve"> </w:t>
      </w:r>
      <w:r>
        <w:t>projet</w:t>
      </w:r>
      <w:r>
        <w:rPr>
          <w:spacing w:val="40"/>
        </w:rPr>
        <w:t xml:space="preserve"> </w:t>
      </w:r>
      <w:r>
        <w:t>de</w:t>
      </w:r>
      <w:r>
        <w:rPr>
          <w:spacing w:val="40"/>
        </w:rPr>
        <w:t xml:space="preserve"> </w:t>
      </w:r>
      <w:r>
        <w:t>service.</w:t>
      </w:r>
      <w:r>
        <w:rPr>
          <w:spacing w:val="40"/>
        </w:rPr>
        <w:t xml:space="preserve"> </w:t>
      </w:r>
      <w:r>
        <w:t>Il</w:t>
      </w:r>
      <w:r>
        <w:rPr>
          <w:spacing w:val="40"/>
        </w:rPr>
        <w:t xml:space="preserve"> </w:t>
      </w:r>
      <w:r>
        <w:t>s’appuie</w:t>
      </w:r>
      <w:r>
        <w:rPr>
          <w:spacing w:val="40"/>
        </w:rPr>
        <w:t xml:space="preserve"> </w:t>
      </w:r>
      <w:r>
        <w:t>pour</w:t>
      </w:r>
      <w:r>
        <w:rPr>
          <w:spacing w:val="40"/>
        </w:rPr>
        <w:t xml:space="preserve"> </w:t>
      </w:r>
      <w:r>
        <w:t>cela</w:t>
      </w:r>
      <w:r>
        <w:rPr>
          <w:spacing w:val="40"/>
        </w:rPr>
        <w:t xml:space="preserve"> </w:t>
      </w:r>
      <w:r>
        <w:t>sur</w:t>
      </w:r>
      <w:r>
        <w:rPr>
          <w:spacing w:val="40"/>
        </w:rPr>
        <w:t xml:space="preserve"> </w:t>
      </w:r>
      <w:r>
        <w:t>les</w:t>
      </w:r>
      <w:r>
        <w:rPr>
          <w:spacing w:val="40"/>
        </w:rPr>
        <w:t xml:space="preserve"> </w:t>
      </w:r>
      <w:r>
        <w:t>recommandations</w:t>
      </w:r>
      <w:r>
        <w:rPr>
          <w:spacing w:val="40"/>
        </w:rPr>
        <w:t xml:space="preserve"> </w:t>
      </w:r>
      <w:r>
        <w:t>de</w:t>
      </w:r>
      <w:r>
        <w:rPr>
          <w:spacing w:val="40"/>
        </w:rPr>
        <w:t xml:space="preserve"> </w:t>
      </w:r>
      <w:r>
        <w:t>bonnes</w:t>
      </w:r>
      <w:r>
        <w:rPr>
          <w:spacing w:val="40"/>
        </w:rPr>
        <w:t xml:space="preserve"> </w:t>
      </w:r>
      <w:r>
        <w:t>pratiques</w:t>
      </w:r>
      <w:r>
        <w:rPr>
          <w:spacing w:val="40"/>
        </w:rPr>
        <w:t xml:space="preserve"> </w:t>
      </w:r>
      <w:r>
        <w:t>professionnelles.</w:t>
      </w:r>
    </w:p>
    <w:p w14:paraId="2312F66C" w14:textId="77777777" w:rsidR="00CD6D32" w:rsidRDefault="00CD6D32" w:rsidP="00CD6D32">
      <w:pPr>
        <w:pStyle w:val="Corpsdetexte"/>
        <w:spacing w:before="7"/>
        <w:ind w:left="0" w:firstLine="0"/>
        <w:jc w:val="left"/>
        <w:rPr>
          <w:sz w:val="23"/>
        </w:rPr>
      </w:pPr>
    </w:p>
    <w:p w14:paraId="298458C4" w14:textId="77777777" w:rsidR="00CD6D32" w:rsidRDefault="00CD6D32" w:rsidP="00CD6D32">
      <w:pPr>
        <w:pStyle w:val="Paragraphedeliste"/>
        <w:widowControl w:val="0"/>
        <w:numPr>
          <w:ilvl w:val="2"/>
          <w:numId w:val="29"/>
        </w:numPr>
        <w:tabs>
          <w:tab w:val="left" w:pos="3399"/>
        </w:tabs>
        <w:suppressAutoHyphens w:val="0"/>
        <w:autoSpaceDE w:val="0"/>
        <w:ind w:left="3399" w:hanging="556"/>
        <w:jc w:val="left"/>
        <w:textAlignment w:val="auto"/>
        <w:rPr>
          <w:sz w:val="21"/>
        </w:rPr>
      </w:pPr>
      <w:r>
        <w:rPr>
          <w:sz w:val="21"/>
        </w:rPr>
        <w:t>Les</w:t>
      </w:r>
      <w:r>
        <w:rPr>
          <w:spacing w:val="26"/>
          <w:sz w:val="21"/>
        </w:rPr>
        <w:t xml:space="preserve"> </w:t>
      </w:r>
      <w:r>
        <w:rPr>
          <w:sz w:val="21"/>
        </w:rPr>
        <w:t>actions</w:t>
      </w:r>
      <w:r>
        <w:rPr>
          <w:spacing w:val="27"/>
          <w:sz w:val="21"/>
        </w:rPr>
        <w:t xml:space="preserve"> </w:t>
      </w:r>
      <w:r>
        <w:rPr>
          <w:sz w:val="21"/>
        </w:rPr>
        <w:t>de</w:t>
      </w:r>
      <w:r>
        <w:rPr>
          <w:spacing w:val="26"/>
          <w:sz w:val="21"/>
        </w:rPr>
        <w:t xml:space="preserve"> </w:t>
      </w:r>
      <w:r>
        <w:rPr>
          <w:sz w:val="21"/>
        </w:rPr>
        <w:t>prévention</w:t>
      </w:r>
      <w:r>
        <w:rPr>
          <w:spacing w:val="27"/>
          <w:sz w:val="21"/>
        </w:rPr>
        <w:t xml:space="preserve"> </w:t>
      </w:r>
      <w:r>
        <w:rPr>
          <w:sz w:val="21"/>
        </w:rPr>
        <w:t>de</w:t>
      </w:r>
      <w:r>
        <w:rPr>
          <w:spacing w:val="27"/>
          <w:sz w:val="21"/>
        </w:rPr>
        <w:t xml:space="preserve"> </w:t>
      </w:r>
      <w:r>
        <w:rPr>
          <w:sz w:val="21"/>
        </w:rPr>
        <w:t>la</w:t>
      </w:r>
      <w:r>
        <w:rPr>
          <w:spacing w:val="25"/>
          <w:sz w:val="21"/>
        </w:rPr>
        <w:t xml:space="preserve"> </w:t>
      </w:r>
      <w:r>
        <w:rPr>
          <w:spacing w:val="-2"/>
          <w:sz w:val="21"/>
        </w:rPr>
        <w:t>maltraitance</w:t>
      </w:r>
    </w:p>
    <w:p w14:paraId="554E0E46" w14:textId="77777777" w:rsidR="00CD6D32" w:rsidRDefault="00CD6D32" w:rsidP="00CD6D32">
      <w:pPr>
        <w:pStyle w:val="Corpsdetexte"/>
        <w:spacing w:before="125" w:line="213" w:lineRule="auto"/>
        <w:ind w:right="109"/>
      </w:pPr>
      <w:r>
        <w:t>Le</w:t>
      </w:r>
      <w:r>
        <w:rPr>
          <w:spacing w:val="40"/>
        </w:rPr>
        <w:t xml:space="preserve"> </w:t>
      </w:r>
      <w:r>
        <w:t>gestionnaire</w:t>
      </w:r>
      <w:r>
        <w:rPr>
          <w:spacing w:val="40"/>
        </w:rPr>
        <w:t xml:space="preserve"> </w:t>
      </w:r>
      <w:r>
        <w:t>met</w:t>
      </w:r>
      <w:r>
        <w:rPr>
          <w:spacing w:val="40"/>
        </w:rPr>
        <w:t xml:space="preserve"> </w:t>
      </w:r>
      <w:r>
        <w:t>en</w:t>
      </w:r>
      <w:r>
        <w:rPr>
          <w:spacing w:val="40"/>
        </w:rPr>
        <w:t xml:space="preserve"> </w:t>
      </w:r>
      <w:r>
        <w:t>place</w:t>
      </w:r>
      <w:r>
        <w:rPr>
          <w:spacing w:val="40"/>
        </w:rPr>
        <w:t xml:space="preserve"> </w:t>
      </w:r>
      <w:r>
        <w:t>des</w:t>
      </w:r>
      <w:r>
        <w:rPr>
          <w:spacing w:val="40"/>
        </w:rPr>
        <w:t xml:space="preserve"> </w:t>
      </w:r>
      <w:r>
        <w:t>actions</w:t>
      </w:r>
      <w:r>
        <w:rPr>
          <w:spacing w:val="40"/>
        </w:rPr>
        <w:t xml:space="preserve"> </w:t>
      </w:r>
      <w:r>
        <w:t>de</w:t>
      </w:r>
      <w:r>
        <w:rPr>
          <w:spacing w:val="40"/>
        </w:rPr>
        <w:t xml:space="preserve"> </w:t>
      </w:r>
      <w:r>
        <w:t>sensibilisation</w:t>
      </w:r>
      <w:r>
        <w:rPr>
          <w:spacing w:val="40"/>
        </w:rPr>
        <w:t xml:space="preserve"> </w:t>
      </w:r>
      <w:r>
        <w:t>et</w:t>
      </w:r>
      <w:r>
        <w:rPr>
          <w:spacing w:val="40"/>
        </w:rPr>
        <w:t xml:space="preserve"> </w:t>
      </w:r>
      <w:r>
        <w:t>de</w:t>
      </w:r>
      <w:r>
        <w:rPr>
          <w:spacing w:val="40"/>
        </w:rPr>
        <w:t xml:space="preserve"> </w:t>
      </w:r>
      <w:r>
        <w:t>formation</w:t>
      </w:r>
      <w:r>
        <w:rPr>
          <w:spacing w:val="40"/>
        </w:rPr>
        <w:t xml:space="preserve"> </w:t>
      </w:r>
      <w:r>
        <w:t>relatives</w:t>
      </w:r>
      <w:r>
        <w:rPr>
          <w:spacing w:val="40"/>
        </w:rPr>
        <w:t xml:space="preserve"> </w:t>
      </w:r>
      <w:r>
        <w:t>au</w:t>
      </w:r>
      <w:r>
        <w:rPr>
          <w:spacing w:val="40"/>
        </w:rPr>
        <w:t xml:space="preserve"> </w:t>
      </w:r>
      <w:r>
        <w:t>développement</w:t>
      </w:r>
      <w:r>
        <w:rPr>
          <w:spacing w:val="40"/>
        </w:rPr>
        <w:t xml:space="preserve"> </w:t>
      </w:r>
      <w:r>
        <w:t>de postures</w:t>
      </w:r>
      <w:r>
        <w:rPr>
          <w:spacing w:val="32"/>
        </w:rPr>
        <w:t xml:space="preserve"> </w:t>
      </w:r>
      <w:r>
        <w:t>bien</w:t>
      </w:r>
      <w:r>
        <w:rPr>
          <w:spacing w:val="34"/>
        </w:rPr>
        <w:t xml:space="preserve"> </w:t>
      </w:r>
      <w:r>
        <w:t>traitantes,</w:t>
      </w:r>
      <w:r>
        <w:rPr>
          <w:spacing w:val="33"/>
        </w:rPr>
        <w:t xml:space="preserve"> </w:t>
      </w:r>
      <w:r>
        <w:t>au</w:t>
      </w:r>
      <w:r>
        <w:rPr>
          <w:spacing w:val="32"/>
        </w:rPr>
        <w:t xml:space="preserve"> </w:t>
      </w:r>
      <w:r>
        <w:t>repérage,</w:t>
      </w:r>
      <w:r>
        <w:rPr>
          <w:spacing w:val="33"/>
        </w:rPr>
        <w:t xml:space="preserve"> </w:t>
      </w:r>
      <w:r>
        <w:t>au</w:t>
      </w:r>
      <w:r>
        <w:rPr>
          <w:spacing w:val="32"/>
        </w:rPr>
        <w:t xml:space="preserve"> </w:t>
      </w:r>
      <w:r>
        <w:t>signalement</w:t>
      </w:r>
      <w:r>
        <w:rPr>
          <w:spacing w:val="33"/>
        </w:rPr>
        <w:t xml:space="preserve"> </w:t>
      </w:r>
      <w:r>
        <w:t>et</w:t>
      </w:r>
      <w:r>
        <w:rPr>
          <w:spacing w:val="32"/>
        </w:rPr>
        <w:t xml:space="preserve"> </w:t>
      </w:r>
      <w:r>
        <w:t>au</w:t>
      </w:r>
      <w:r>
        <w:rPr>
          <w:spacing w:val="32"/>
        </w:rPr>
        <w:t xml:space="preserve"> </w:t>
      </w:r>
      <w:r>
        <w:t>traitement</w:t>
      </w:r>
      <w:r>
        <w:rPr>
          <w:spacing w:val="33"/>
        </w:rPr>
        <w:t xml:space="preserve"> </w:t>
      </w:r>
      <w:r>
        <w:t>des</w:t>
      </w:r>
      <w:r>
        <w:rPr>
          <w:spacing w:val="32"/>
        </w:rPr>
        <w:t xml:space="preserve"> </w:t>
      </w:r>
      <w:r>
        <w:t>situations</w:t>
      </w:r>
      <w:r>
        <w:rPr>
          <w:spacing w:val="33"/>
        </w:rPr>
        <w:t xml:space="preserve"> </w:t>
      </w:r>
      <w:r>
        <w:t>de</w:t>
      </w:r>
      <w:r>
        <w:rPr>
          <w:spacing w:val="32"/>
        </w:rPr>
        <w:t xml:space="preserve"> </w:t>
      </w:r>
      <w:r>
        <w:t>maltraitance</w:t>
      </w:r>
      <w:r>
        <w:rPr>
          <w:spacing w:val="34"/>
        </w:rPr>
        <w:t xml:space="preserve"> </w:t>
      </w:r>
      <w:r>
        <w:t>à</w:t>
      </w:r>
      <w:r>
        <w:rPr>
          <w:spacing w:val="32"/>
        </w:rPr>
        <w:t xml:space="preserve"> </w:t>
      </w:r>
      <w:r>
        <w:t>destination des</w:t>
      </w:r>
      <w:r>
        <w:rPr>
          <w:spacing w:val="40"/>
        </w:rPr>
        <w:t xml:space="preserve"> </w:t>
      </w:r>
      <w:r>
        <w:t>intervenants</w:t>
      </w:r>
      <w:r>
        <w:rPr>
          <w:spacing w:val="40"/>
        </w:rPr>
        <w:t xml:space="preserve"> </w:t>
      </w:r>
      <w:r>
        <w:t>à</w:t>
      </w:r>
      <w:r>
        <w:rPr>
          <w:spacing w:val="40"/>
        </w:rPr>
        <w:t xml:space="preserve"> </w:t>
      </w:r>
      <w:r>
        <w:t>domicile</w:t>
      </w:r>
      <w:r>
        <w:rPr>
          <w:spacing w:val="40"/>
        </w:rPr>
        <w:t xml:space="preserve"> </w:t>
      </w:r>
      <w:r>
        <w:t>et</w:t>
      </w:r>
      <w:r>
        <w:rPr>
          <w:spacing w:val="40"/>
        </w:rPr>
        <w:t xml:space="preserve"> </w:t>
      </w:r>
      <w:r>
        <w:t>des</w:t>
      </w:r>
      <w:r>
        <w:rPr>
          <w:spacing w:val="40"/>
        </w:rPr>
        <w:t xml:space="preserve"> </w:t>
      </w:r>
      <w:r>
        <w:t>encadrants.</w:t>
      </w:r>
    </w:p>
    <w:p w14:paraId="2E8680AD" w14:textId="77777777" w:rsidR="00CD6D32" w:rsidRDefault="00CD6D32" w:rsidP="00CD6D32">
      <w:pPr>
        <w:pStyle w:val="Corpsdetexte"/>
        <w:spacing w:before="41" w:line="213" w:lineRule="auto"/>
        <w:ind w:right="109"/>
        <w:jc w:val="right"/>
      </w:pPr>
      <w:r>
        <w:t>Par</w:t>
      </w:r>
      <w:r>
        <w:rPr>
          <w:spacing w:val="36"/>
        </w:rPr>
        <w:t xml:space="preserve"> </w:t>
      </w:r>
      <w:r>
        <w:t>ailleurs,</w:t>
      </w:r>
      <w:r>
        <w:rPr>
          <w:spacing w:val="36"/>
        </w:rPr>
        <w:t xml:space="preserve"> </w:t>
      </w:r>
      <w:r>
        <w:t>le</w:t>
      </w:r>
      <w:r>
        <w:rPr>
          <w:spacing w:val="38"/>
        </w:rPr>
        <w:t xml:space="preserve"> </w:t>
      </w:r>
      <w:r>
        <w:t>gestionnaire</w:t>
      </w:r>
      <w:r>
        <w:rPr>
          <w:spacing w:val="36"/>
        </w:rPr>
        <w:t xml:space="preserve"> </w:t>
      </w:r>
      <w:r>
        <w:t>propose</w:t>
      </w:r>
      <w:r>
        <w:rPr>
          <w:spacing w:val="35"/>
        </w:rPr>
        <w:t xml:space="preserve"> </w:t>
      </w:r>
      <w:r>
        <w:t>des</w:t>
      </w:r>
      <w:r>
        <w:rPr>
          <w:spacing w:val="38"/>
        </w:rPr>
        <w:t xml:space="preserve"> </w:t>
      </w:r>
      <w:r>
        <w:t>conditions</w:t>
      </w:r>
      <w:r>
        <w:rPr>
          <w:spacing w:val="36"/>
        </w:rPr>
        <w:t xml:space="preserve"> </w:t>
      </w:r>
      <w:r>
        <w:t>de</w:t>
      </w:r>
      <w:r>
        <w:rPr>
          <w:spacing w:val="36"/>
        </w:rPr>
        <w:t xml:space="preserve"> </w:t>
      </w:r>
      <w:r>
        <w:t>travail,</w:t>
      </w:r>
      <w:r>
        <w:rPr>
          <w:spacing w:val="36"/>
        </w:rPr>
        <w:t xml:space="preserve"> </w:t>
      </w:r>
      <w:r>
        <w:t>d’organisation</w:t>
      </w:r>
      <w:r>
        <w:rPr>
          <w:spacing w:val="36"/>
        </w:rPr>
        <w:t xml:space="preserve"> </w:t>
      </w:r>
      <w:r>
        <w:t>et</w:t>
      </w:r>
      <w:r>
        <w:rPr>
          <w:spacing w:val="36"/>
        </w:rPr>
        <w:t xml:space="preserve"> </w:t>
      </w:r>
      <w:r>
        <w:t>de</w:t>
      </w:r>
      <w:r>
        <w:rPr>
          <w:spacing w:val="38"/>
        </w:rPr>
        <w:t xml:space="preserve"> </w:t>
      </w:r>
      <w:r>
        <w:t>fonctionnement</w:t>
      </w:r>
      <w:r>
        <w:rPr>
          <w:spacing w:val="36"/>
        </w:rPr>
        <w:t xml:space="preserve"> </w:t>
      </w:r>
      <w:r>
        <w:t>du</w:t>
      </w:r>
      <w:r>
        <w:rPr>
          <w:spacing w:val="36"/>
        </w:rPr>
        <w:t xml:space="preserve"> </w:t>
      </w:r>
      <w:r>
        <w:t>service favorables</w:t>
      </w:r>
      <w:r>
        <w:rPr>
          <w:spacing w:val="30"/>
        </w:rPr>
        <w:t xml:space="preserve"> </w:t>
      </w:r>
      <w:r>
        <w:t>aux</w:t>
      </w:r>
      <w:r>
        <w:rPr>
          <w:spacing w:val="30"/>
        </w:rPr>
        <w:t xml:space="preserve"> </w:t>
      </w:r>
      <w:r>
        <w:t>pratiques</w:t>
      </w:r>
      <w:r>
        <w:rPr>
          <w:spacing w:val="31"/>
        </w:rPr>
        <w:t xml:space="preserve"> </w:t>
      </w:r>
      <w:r>
        <w:t>bien</w:t>
      </w:r>
      <w:r>
        <w:rPr>
          <w:spacing w:val="31"/>
        </w:rPr>
        <w:t xml:space="preserve"> </w:t>
      </w:r>
      <w:r>
        <w:t>traitantes.</w:t>
      </w:r>
      <w:r>
        <w:rPr>
          <w:spacing w:val="30"/>
        </w:rPr>
        <w:t xml:space="preserve"> </w:t>
      </w:r>
      <w:r>
        <w:t>Il</w:t>
      </w:r>
      <w:r>
        <w:rPr>
          <w:spacing w:val="30"/>
        </w:rPr>
        <w:t xml:space="preserve"> </w:t>
      </w:r>
      <w:r>
        <w:t>veille</w:t>
      </w:r>
      <w:r>
        <w:rPr>
          <w:spacing w:val="30"/>
        </w:rPr>
        <w:t xml:space="preserve"> </w:t>
      </w:r>
      <w:r>
        <w:t>notamment</w:t>
      </w:r>
      <w:r>
        <w:rPr>
          <w:spacing w:val="30"/>
        </w:rPr>
        <w:t xml:space="preserve"> </w:t>
      </w:r>
      <w:r>
        <w:t>à</w:t>
      </w:r>
      <w:r>
        <w:rPr>
          <w:spacing w:val="31"/>
        </w:rPr>
        <w:t xml:space="preserve"> </w:t>
      </w:r>
      <w:r>
        <w:t>limiter</w:t>
      </w:r>
      <w:r>
        <w:rPr>
          <w:spacing w:val="31"/>
        </w:rPr>
        <w:t xml:space="preserve"> </w:t>
      </w:r>
      <w:r>
        <w:t>l’isolement</w:t>
      </w:r>
      <w:r>
        <w:rPr>
          <w:spacing w:val="29"/>
        </w:rPr>
        <w:t xml:space="preserve"> </w:t>
      </w:r>
      <w:r>
        <w:t>professionnel</w:t>
      </w:r>
      <w:r>
        <w:rPr>
          <w:spacing w:val="31"/>
        </w:rPr>
        <w:t xml:space="preserve"> </w:t>
      </w:r>
      <w:r>
        <w:t>des</w:t>
      </w:r>
      <w:r>
        <w:rPr>
          <w:spacing w:val="31"/>
        </w:rPr>
        <w:t xml:space="preserve"> </w:t>
      </w:r>
      <w:r>
        <w:rPr>
          <w:spacing w:val="-2"/>
        </w:rPr>
        <w:t>intervenants.</w:t>
      </w:r>
    </w:p>
    <w:p w14:paraId="7903403D" w14:textId="77777777" w:rsidR="00CD6D32" w:rsidRDefault="00CD6D32" w:rsidP="00CD6D32">
      <w:pPr>
        <w:pStyle w:val="Corpsdetexte"/>
        <w:spacing w:before="39" w:line="213" w:lineRule="auto"/>
        <w:ind w:right="109"/>
      </w:pPr>
      <w:r>
        <w:t>A ce titre, il organise notamment des temps collectifs et d’échanges professionnels tels que des analyses de pratiques ou des réflexions éthiques portant sur les missions du service, son cadre institutionnel et les relations avec les</w:t>
      </w:r>
      <w:r>
        <w:rPr>
          <w:spacing w:val="40"/>
        </w:rPr>
        <w:t xml:space="preserve"> </w:t>
      </w:r>
      <w:r>
        <w:t>personnes</w:t>
      </w:r>
      <w:r>
        <w:rPr>
          <w:spacing w:val="40"/>
        </w:rPr>
        <w:t xml:space="preserve"> </w:t>
      </w:r>
      <w:r>
        <w:t>accompagnées.</w:t>
      </w:r>
      <w:r>
        <w:rPr>
          <w:spacing w:val="40"/>
        </w:rPr>
        <w:t xml:space="preserve"> </w:t>
      </w:r>
      <w:r>
        <w:t>Des</w:t>
      </w:r>
      <w:r>
        <w:rPr>
          <w:spacing w:val="40"/>
        </w:rPr>
        <w:t xml:space="preserve"> </w:t>
      </w:r>
      <w:r>
        <w:t>actions</w:t>
      </w:r>
      <w:r>
        <w:rPr>
          <w:spacing w:val="40"/>
        </w:rPr>
        <w:t xml:space="preserve"> </w:t>
      </w:r>
      <w:r>
        <w:t>de</w:t>
      </w:r>
      <w:r>
        <w:rPr>
          <w:spacing w:val="40"/>
        </w:rPr>
        <w:t xml:space="preserve"> </w:t>
      </w:r>
      <w:r>
        <w:t>tutorat</w:t>
      </w:r>
      <w:r>
        <w:rPr>
          <w:spacing w:val="40"/>
        </w:rPr>
        <w:t xml:space="preserve"> </w:t>
      </w:r>
      <w:r>
        <w:t>pour</w:t>
      </w:r>
      <w:r>
        <w:rPr>
          <w:spacing w:val="40"/>
        </w:rPr>
        <w:t xml:space="preserve"> </w:t>
      </w:r>
      <w:r>
        <w:t>les</w:t>
      </w:r>
      <w:r>
        <w:rPr>
          <w:spacing w:val="40"/>
        </w:rPr>
        <w:t xml:space="preserve"> </w:t>
      </w:r>
      <w:r>
        <w:t>nouveaux</w:t>
      </w:r>
      <w:r>
        <w:rPr>
          <w:spacing w:val="40"/>
        </w:rPr>
        <w:t xml:space="preserve"> </w:t>
      </w:r>
      <w:r>
        <w:t>salariés</w:t>
      </w:r>
      <w:r>
        <w:rPr>
          <w:spacing w:val="40"/>
        </w:rPr>
        <w:t xml:space="preserve"> </w:t>
      </w:r>
      <w:r>
        <w:t>sont</w:t>
      </w:r>
      <w:r>
        <w:rPr>
          <w:spacing w:val="40"/>
        </w:rPr>
        <w:t xml:space="preserve"> </w:t>
      </w:r>
      <w:r>
        <w:t>proposées.</w:t>
      </w:r>
    </w:p>
    <w:p w14:paraId="0CC46ABC" w14:textId="77777777" w:rsidR="00CD6D32" w:rsidRDefault="00CD6D32" w:rsidP="00CD6D32">
      <w:pPr>
        <w:pStyle w:val="Corpsdetexte"/>
        <w:spacing w:before="41" w:line="213" w:lineRule="auto"/>
        <w:ind w:right="109"/>
      </w:pPr>
      <w:r>
        <w:t>Les intervenants et l’encadrant repèrent les éventuelles difficultés rencontrées par les aidants et, en tant que de besoin,</w:t>
      </w:r>
      <w:r>
        <w:rPr>
          <w:spacing w:val="40"/>
        </w:rPr>
        <w:t xml:space="preserve"> </w:t>
      </w:r>
      <w:r>
        <w:t>les</w:t>
      </w:r>
      <w:r>
        <w:rPr>
          <w:spacing w:val="40"/>
        </w:rPr>
        <w:t xml:space="preserve"> </w:t>
      </w:r>
      <w:r>
        <w:t>accompagnent</w:t>
      </w:r>
      <w:r>
        <w:rPr>
          <w:spacing w:val="40"/>
        </w:rPr>
        <w:t xml:space="preserve"> </w:t>
      </w:r>
      <w:r>
        <w:t>comme</w:t>
      </w:r>
      <w:r>
        <w:rPr>
          <w:spacing w:val="40"/>
        </w:rPr>
        <w:t xml:space="preserve"> </w:t>
      </w:r>
      <w:r>
        <w:t>il</w:t>
      </w:r>
      <w:r>
        <w:rPr>
          <w:spacing w:val="40"/>
        </w:rPr>
        <w:t xml:space="preserve"> </w:t>
      </w:r>
      <w:r>
        <w:t>est</w:t>
      </w:r>
      <w:r>
        <w:rPr>
          <w:spacing w:val="40"/>
        </w:rPr>
        <w:t xml:space="preserve"> </w:t>
      </w:r>
      <w:r>
        <w:t>prévu</w:t>
      </w:r>
      <w:r>
        <w:rPr>
          <w:spacing w:val="40"/>
        </w:rPr>
        <w:t xml:space="preserve"> </w:t>
      </w:r>
      <w:r>
        <w:t>au</w:t>
      </w:r>
      <w:r>
        <w:rPr>
          <w:spacing w:val="40"/>
        </w:rPr>
        <w:t xml:space="preserve"> </w:t>
      </w:r>
      <w:r>
        <w:t>point</w:t>
      </w:r>
      <w:r>
        <w:rPr>
          <w:spacing w:val="40"/>
        </w:rPr>
        <w:t xml:space="preserve"> </w:t>
      </w:r>
      <w:r>
        <w:t>4.2.4.</w:t>
      </w:r>
    </w:p>
    <w:p w14:paraId="663F6A76" w14:textId="77777777" w:rsidR="00CD6D32" w:rsidRDefault="00CD6D32" w:rsidP="00CD6D32">
      <w:pPr>
        <w:pStyle w:val="Corpsdetexte"/>
        <w:spacing w:before="40" w:line="213" w:lineRule="auto"/>
        <w:ind w:right="109"/>
      </w:pPr>
      <w:r>
        <w:t>Le gestionnaire recherche la résolution des éventuels conflits entre les intervenants et la personne accompagnée.</w:t>
      </w:r>
      <w:r>
        <w:rPr>
          <w:spacing w:val="80"/>
        </w:rPr>
        <w:t xml:space="preserve"> </w:t>
      </w:r>
      <w:r>
        <w:t>Le gestionnaire organise le traitement des réclamations et tient à jour leur historique. Il met en place les actions correctives nécessaires.</w:t>
      </w:r>
    </w:p>
    <w:p w14:paraId="29E42B9A" w14:textId="6068328C" w:rsidR="00CD6D32" w:rsidRDefault="00CD6D32" w:rsidP="00CD6D32">
      <w:pPr>
        <w:pStyle w:val="Corpsdetexte"/>
        <w:spacing w:before="40" w:line="213" w:lineRule="auto"/>
        <w:ind w:right="109"/>
      </w:pPr>
      <w:r>
        <w:t>Dans tous les cas, il informe la personne accompagnée qu’elle peut faire appel, pour l’aider à faire valoir ses</w:t>
      </w:r>
      <w:r>
        <w:rPr>
          <w:spacing w:val="80"/>
        </w:rPr>
        <w:t xml:space="preserve"> </w:t>
      </w:r>
      <w:r>
        <w:t>droits, à une personne qualifiée qu’elle choisit sur la liste prévue à l’article L. 311-5 du CASF ou, en cas de</w:t>
      </w:r>
      <w:r>
        <w:rPr>
          <w:spacing w:val="80"/>
        </w:rPr>
        <w:t xml:space="preserve"> </w:t>
      </w:r>
      <w:r>
        <w:t>difficulté, à l’autorité extérieure mentionnée à l’article L. 311-8 du CASF. S’il s’agit d’un litige lié à la mise en</w:t>
      </w:r>
      <w:r>
        <w:rPr>
          <w:spacing w:val="80"/>
        </w:rPr>
        <w:t xml:space="preserve"> </w:t>
      </w:r>
      <w:r>
        <w:t xml:space="preserve">œuvre des stipulations du DIPEC, la personne accompagnée peut faire appel au médiateur </w:t>
      </w:r>
      <w:proofErr w:type="gramStart"/>
      <w:r>
        <w:t>de la consommation mentionné</w:t>
      </w:r>
      <w:proofErr w:type="gramEnd"/>
      <w:r>
        <w:rPr>
          <w:spacing w:val="40"/>
        </w:rPr>
        <w:t xml:space="preserve"> </w:t>
      </w:r>
      <w:r>
        <w:t>à</w:t>
      </w:r>
      <w:r>
        <w:rPr>
          <w:spacing w:val="40"/>
        </w:rPr>
        <w:t xml:space="preserve"> </w:t>
      </w:r>
      <w:r>
        <w:t>l’article</w:t>
      </w:r>
      <w:r>
        <w:rPr>
          <w:spacing w:val="40"/>
        </w:rPr>
        <w:t xml:space="preserve"> </w:t>
      </w:r>
      <w:r>
        <w:t>L.</w:t>
      </w:r>
      <w:r>
        <w:rPr>
          <w:spacing w:val="40"/>
        </w:rPr>
        <w:t xml:space="preserve"> </w:t>
      </w:r>
      <w:r>
        <w:t>612-1</w:t>
      </w:r>
      <w:r>
        <w:rPr>
          <w:spacing w:val="40"/>
        </w:rPr>
        <w:t xml:space="preserve"> </w:t>
      </w:r>
      <w:r>
        <w:t>du</w:t>
      </w:r>
      <w:r>
        <w:rPr>
          <w:spacing w:val="40"/>
        </w:rPr>
        <w:t xml:space="preserve"> </w:t>
      </w:r>
      <w:r>
        <w:t>code</w:t>
      </w:r>
      <w:r>
        <w:rPr>
          <w:spacing w:val="40"/>
        </w:rPr>
        <w:t xml:space="preserve"> </w:t>
      </w:r>
      <w:r>
        <w:t>de</w:t>
      </w:r>
      <w:r>
        <w:rPr>
          <w:spacing w:val="40"/>
        </w:rPr>
        <w:t xml:space="preserve"> </w:t>
      </w:r>
      <w:r>
        <w:t>la</w:t>
      </w:r>
      <w:r>
        <w:rPr>
          <w:spacing w:val="40"/>
        </w:rPr>
        <w:t xml:space="preserve"> </w:t>
      </w:r>
      <w:r>
        <w:t>consommation.</w:t>
      </w:r>
    </w:p>
    <w:p w14:paraId="1867FD0D" w14:textId="44B404A2" w:rsidR="00D16F37" w:rsidRDefault="00D16F37" w:rsidP="00CD6D32">
      <w:pPr>
        <w:pStyle w:val="Corpsdetexte"/>
        <w:spacing w:before="40" w:line="213" w:lineRule="auto"/>
        <w:ind w:right="109"/>
      </w:pPr>
    </w:p>
    <w:p w14:paraId="31697AA7" w14:textId="77777777" w:rsidR="00CD6D32" w:rsidRDefault="00CD6D32" w:rsidP="00CD6D32">
      <w:pPr>
        <w:pStyle w:val="Corpsdetexte"/>
        <w:spacing w:before="8"/>
        <w:ind w:left="0" w:firstLine="0"/>
        <w:jc w:val="left"/>
        <w:rPr>
          <w:sz w:val="23"/>
        </w:rPr>
      </w:pPr>
    </w:p>
    <w:p w14:paraId="36932BFD" w14:textId="77777777" w:rsidR="00CD6D32" w:rsidRDefault="00CD6D32" w:rsidP="00CD6D32">
      <w:pPr>
        <w:pStyle w:val="Paragraphedeliste"/>
        <w:widowControl w:val="0"/>
        <w:numPr>
          <w:ilvl w:val="2"/>
          <w:numId w:val="29"/>
        </w:numPr>
        <w:tabs>
          <w:tab w:val="left" w:pos="2439"/>
        </w:tabs>
        <w:suppressAutoHyphens w:val="0"/>
        <w:autoSpaceDE w:val="0"/>
        <w:ind w:left="2439" w:hanging="556"/>
        <w:jc w:val="left"/>
        <w:textAlignment w:val="auto"/>
        <w:rPr>
          <w:sz w:val="21"/>
        </w:rPr>
      </w:pPr>
      <w:r>
        <w:rPr>
          <w:sz w:val="21"/>
        </w:rPr>
        <w:t>Repérage,</w:t>
      </w:r>
      <w:r>
        <w:rPr>
          <w:spacing w:val="30"/>
          <w:sz w:val="21"/>
        </w:rPr>
        <w:t xml:space="preserve"> </w:t>
      </w:r>
      <w:r>
        <w:rPr>
          <w:sz w:val="21"/>
        </w:rPr>
        <w:t>signalement</w:t>
      </w:r>
      <w:r>
        <w:rPr>
          <w:spacing w:val="31"/>
          <w:sz w:val="21"/>
        </w:rPr>
        <w:t xml:space="preserve"> </w:t>
      </w:r>
      <w:r>
        <w:rPr>
          <w:sz w:val="21"/>
        </w:rPr>
        <w:t>et</w:t>
      </w:r>
      <w:r>
        <w:rPr>
          <w:spacing w:val="31"/>
          <w:sz w:val="21"/>
        </w:rPr>
        <w:t xml:space="preserve"> </w:t>
      </w:r>
      <w:r>
        <w:rPr>
          <w:sz w:val="21"/>
        </w:rPr>
        <w:t>traitement</w:t>
      </w:r>
      <w:r>
        <w:rPr>
          <w:spacing w:val="30"/>
          <w:sz w:val="21"/>
        </w:rPr>
        <w:t xml:space="preserve"> </w:t>
      </w:r>
      <w:r>
        <w:rPr>
          <w:sz w:val="21"/>
        </w:rPr>
        <w:t>des</w:t>
      </w:r>
      <w:r>
        <w:rPr>
          <w:spacing w:val="31"/>
          <w:sz w:val="21"/>
        </w:rPr>
        <w:t xml:space="preserve"> </w:t>
      </w:r>
      <w:r>
        <w:rPr>
          <w:sz w:val="21"/>
        </w:rPr>
        <w:t>situations</w:t>
      </w:r>
      <w:r>
        <w:rPr>
          <w:spacing w:val="31"/>
          <w:sz w:val="21"/>
        </w:rPr>
        <w:t xml:space="preserve"> </w:t>
      </w:r>
      <w:r>
        <w:rPr>
          <w:sz w:val="21"/>
        </w:rPr>
        <w:t>de</w:t>
      </w:r>
      <w:r>
        <w:rPr>
          <w:spacing w:val="29"/>
          <w:sz w:val="21"/>
        </w:rPr>
        <w:t xml:space="preserve"> </w:t>
      </w:r>
      <w:r>
        <w:rPr>
          <w:spacing w:val="-2"/>
          <w:sz w:val="21"/>
        </w:rPr>
        <w:t>maltraitance</w:t>
      </w:r>
    </w:p>
    <w:p w14:paraId="470B6226" w14:textId="4091CB75" w:rsidR="00CD6D32" w:rsidRDefault="00CD6D32" w:rsidP="00CD6D32">
      <w:pPr>
        <w:pStyle w:val="Corpsdetexte"/>
        <w:spacing w:before="125" w:line="213" w:lineRule="auto"/>
        <w:ind w:right="109"/>
      </w:pPr>
      <w:r>
        <w:t>Les</w:t>
      </w:r>
      <w:r>
        <w:rPr>
          <w:spacing w:val="23"/>
        </w:rPr>
        <w:t xml:space="preserve"> </w:t>
      </w:r>
      <w:r>
        <w:t>modalités</w:t>
      </w:r>
      <w:r>
        <w:rPr>
          <w:spacing w:val="24"/>
        </w:rPr>
        <w:t xml:space="preserve"> </w:t>
      </w:r>
      <w:r>
        <w:t>de</w:t>
      </w:r>
      <w:r>
        <w:rPr>
          <w:spacing w:val="24"/>
        </w:rPr>
        <w:t xml:space="preserve"> </w:t>
      </w:r>
      <w:r>
        <w:t>repérage,</w:t>
      </w:r>
      <w:r>
        <w:rPr>
          <w:spacing w:val="23"/>
        </w:rPr>
        <w:t xml:space="preserve"> </w:t>
      </w:r>
      <w:r>
        <w:t>de</w:t>
      </w:r>
      <w:r>
        <w:rPr>
          <w:spacing w:val="24"/>
        </w:rPr>
        <w:t xml:space="preserve"> </w:t>
      </w:r>
      <w:r>
        <w:t>signalement</w:t>
      </w:r>
      <w:r>
        <w:rPr>
          <w:spacing w:val="23"/>
        </w:rPr>
        <w:t xml:space="preserve"> </w:t>
      </w:r>
      <w:r>
        <w:t>et</w:t>
      </w:r>
      <w:r>
        <w:rPr>
          <w:spacing w:val="23"/>
        </w:rPr>
        <w:t xml:space="preserve"> </w:t>
      </w:r>
      <w:r>
        <w:t>de</w:t>
      </w:r>
      <w:r>
        <w:rPr>
          <w:spacing w:val="23"/>
        </w:rPr>
        <w:t xml:space="preserve"> </w:t>
      </w:r>
      <w:r>
        <w:t>traitement</w:t>
      </w:r>
      <w:r>
        <w:rPr>
          <w:spacing w:val="24"/>
        </w:rPr>
        <w:t xml:space="preserve"> </w:t>
      </w:r>
      <w:r>
        <w:t>des</w:t>
      </w:r>
      <w:r>
        <w:rPr>
          <w:spacing w:val="23"/>
        </w:rPr>
        <w:t xml:space="preserve"> </w:t>
      </w:r>
      <w:r>
        <w:t>situations</w:t>
      </w:r>
      <w:r>
        <w:rPr>
          <w:spacing w:val="24"/>
        </w:rPr>
        <w:t xml:space="preserve"> </w:t>
      </w:r>
      <w:r>
        <w:t>de</w:t>
      </w:r>
      <w:r>
        <w:rPr>
          <w:spacing w:val="23"/>
        </w:rPr>
        <w:t xml:space="preserve"> </w:t>
      </w:r>
      <w:r>
        <w:t>maltraitance</w:t>
      </w:r>
      <w:r>
        <w:rPr>
          <w:spacing w:val="23"/>
        </w:rPr>
        <w:t xml:space="preserve"> </w:t>
      </w:r>
      <w:r>
        <w:t>sont</w:t>
      </w:r>
      <w:r>
        <w:rPr>
          <w:spacing w:val="24"/>
        </w:rPr>
        <w:t xml:space="preserve"> </w:t>
      </w:r>
      <w:r>
        <w:t>formalisées</w:t>
      </w:r>
      <w:r>
        <w:rPr>
          <w:spacing w:val="24"/>
        </w:rPr>
        <w:t xml:space="preserve"> </w:t>
      </w:r>
      <w:r>
        <w:t>dans le projet de service.</w:t>
      </w:r>
    </w:p>
    <w:p w14:paraId="34371B0D" w14:textId="77777777" w:rsidR="00D16F37" w:rsidRDefault="00D16F37" w:rsidP="00CD6D32">
      <w:pPr>
        <w:pStyle w:val="Corpsdetexte"/>
        <w:spacing w:before="125" w:line="213" w:lineRule="auto"/>
        <w:ind w:right="109"/>
      </w:pPr>
    </w:p>
    <w:p w14:paraId="00B98681" w14:textId="77777777" w:rsidR="00CD6D32" w:rsidRDefault="00CD6D32" w:rsidP="00CD6D32">
      <w:pPr>
        <w:pStyle w:val="Paragraphedeliste"/>
        <w:widowControl w:val="0"/>
        <w:numPr>
          <w:ilvl w:val="3"/>
          <w:numId w:val="29"/>
        </w:numPr>
        <w:tabs>
          <w:tab w:val="left" w:pos="4372"/>
        </w:tabs>
        <w:suppressAutoHyphens w:val="0"/>
        <w:autoSpaceDE w:val="0"/>
        <w:ind w:left="4372" w:hanging="718"/>
        <w:textAlignment w:val="auto"/>
        <w:rPr>
          <w:sz w:val="21"/>
        </w:rPr>
      </w:pPr>
      <w:r>
        <w:rPr>
          <w:sz w:val="21"/>
        </w:rPr>
        <w:t>Le</w:t>
      </w:r>
      <w:r>
        <w:rPr>
          <w:spacing w:val="24"/>
          <w:sz w:val="21"/>
        </w:rPr>
        <w:t xml:space="preserve"> </w:t>
      </w:r>
      <w:r>
        <w:rPr>
          <w:sz w:val="21"/>
        </w:rPr>
        <w:t>rôle</w:t>
      </w:r>
      <w:r>
        <w:rPr>
          <w:spacing w:val="24"/>
          <w:sz w:val="21"/>
        </w:rPr>
        <w:t xml:space="preserve"> </w:t>
      </w:r>
      <w:r>
        <w:rPr>
          <w:sz w:val="21"/>
        </w:rPr>
        <w:t>des</w:t>
      </w:r>
      <w:r>
        <w:rPr>
          <w:spacing w:val="24"/>
          <w:sz w:val="21"/>
        </w:rPr>
        <w:t xml:space="preserve"> </w:t>
      </w:r>
      <w:r>
        <w:rPr>
          <w:spacing w:val="-2"/>
          <w:sz w:val="21"/>
        </w:rPr>
        <w:t>intervenants</w:t>
      </w:r>
    </w:p>
    <w:p w14:paraId="6869A7BA" w14:textId="77777777" w:rsidR="00CD6D32" w:rsidRDefault="00CD6D32" w:rsidP="00CD6D32">
      <w:pPr>
        <w:pStyle w:val="Corpsdetexte"/>
        <w:spacing w:before="125" w:line="213" w:lineRule="auto"/>
        <w:ind w:right="110"/>
      </w:pPr>
      <w:r>
        <w:t>En cas de risque, de suspicion ou de situation de maltraitance, les intervenants transmettent au gestionnaire les informations</w:t>
      </w:r>
      <w:r>
        <w:rPr>
          <w:spacing w:val="40"/>
        </w:rPr>
        <w:t xml:space="preserve"> </w:t>
      </w:r>
      <w:r>
        <w:t>selon</w:t>
      </w:r>
      <w:r>
        <w:rPr>
          <w:spacing w:val="40"/>
        </w:rPr>
        <w:t xml:space="preserve"> </w:t>
      </w:r>
      <w:r>
        <w:t>la</w:t>
      </w:r>
      <w:r>
        <w:rPr>
          <w:spacing w:val="40"/>
        </w:rPr>
        <w:t xml:space="preserve"> </w:t>
      </w:r>
      <w:r>
        <w:t>procédure</w:t>
      </w:r>
      <w:r>
        <w:rPr>
          <w:spacing w:val="40"/>
        </w:rPr>
        <w:t xml:space="preserve"> </w:t>
      </w:r>
      <w:r>
        <w:t>interne</w:t>
      </w:r>
      <w:r>
        <w:rPr>
          <w:spacing w:val="40"/>
        </w:rPr>
        <w:t xml:space="preserve"> </w:t>
      </w:r>
      <w:r>
        <w:t>établie.</w:t>
      </w:r>
      <w:r>
        <w:rPr>
          <w:spacing w:val="40"/>
        </w:rPr>
        <w:t xml:space="preserve"> </w:t>
      </w:r>
      <w:r>
        <w:t>Ils</w:t>
      </w:r>
      <w:r>
        <w:rPr>
          <w:spacing w:val="40"/>
        </w:rPr>
        <w:t xml:space="preserve"> </w:t>
      </w:r>
      <w:r>
        <w:t>font</w:t>
      </w:r>
      <w:r>
        <w:rPr>
          <w:spacing w:val="40"/>
        </w:rPr>
        <w:t xml:space="preserve"> </w:t>
      </w:r>
      <w:r>
        <w:t>également</w:t>
      </w:r>
      <w:r>
        <w:rPr>
          <w:spacing w:val="40"/>
        </w:rPr>
        <w:t xml:space="preserve"> </w:t>
      </w:r>
      <w:r>
        <w:t>remonter</w:t>
      </w:r>
      <w:r>
        <w:rPr>
          <w:spacing w:val="40"/>
        </w:rPr>
        <w:t xml:space="preserve"> </w:t>
      </w:r>
      <w:r>
        <w:t>les</w:t>
      </w:r>
      <w:r>
        <w:rPr>
          <w:spacing w:val="40"/>
        </w:rPr>
        <w:t xml:space="preserve"> </w:t>
      </w:r>
      <w:r>
        <w:t>dysfonctionnements,</w:t>
      </w:r>
      <w:r>
        <w:rPr>
          <w:spacing w:val="40"/>
        </w:rPr>
        <w:t xml:space="preserve"> </w:t>
      </w:r>
      <w:r>
        <w:t>les événements</w:t>
      </w:r>
      <w:r>
        <w:rPr>
          <w:spacing w:val="40"/>
        </w:rPr>
        <w:t xml:space="preserve"> </w:t>
      </w:r>
      <w:r>
        <w:t>importants</w:t>
      </w:r>
      <w:r>
        <w:rPr>
          <w:spacing w:val="40"/>
        </w:rPr>
        <w:t xml:space="preserve"> </w:t>
      </w:r>
      <w:r>
        <w:t>et</w:t>
      </w:r>
      <w:r>
        <w:rPr>
          <w:spacing w:val="40"/>
        </w:rPr>
        <w:t xml:space="preserve"> </w:t>
      </w:r>
      <w:r>
        <w:t>les</w:t>
      </w:r>
      <w:r>
        <w:rPr>
          <w:spacing w:val="40"/>
        </w:rPr>
        <w:t xml:space="preserve"> </w:t>
      </w:r>
      <w:r>
        <w:t>situations</w:t>
      </w:r>
      <w:r>
        <w:rPr>
          <w:spacing w:val="40"/>
        </w:rPr>
        <w:t xml:space="preserve"> </w:t>
      </w:r>
      <w:r>
        <w:t>de</w:t>
      </w:r>
      <w:r>
        <w:rPr>
          <w:spacing w:val="40"/>
        </w:rPr>
        <w:t xml:space="preserve"> </w:t>
      </w:r>
      <w:r>
        <w:t>conflit</w:t>
      </w:r>
      <w:r>
        <w:rPr>
          <w:spacing w:val="40"/>
        </w:rPr>
        <w:t xml:space="preserve"> </w:t>
      </w:r>
      <w:r>
        <w:t>concernant</w:t>
      </w:r>
      <w:r>
        <w:rPr>
          <w:spacing w:val="40"/>
        </w:rPr>
        <w:t xml:space="preserve"> </w:t>
      </w:r>
      <w:r>
        <w:t>la</w:t>
      </w:r>
      <w:r>
        <w:rPr>
          <w:spacing w:val="40"/>
        </w:rPr>
        <w:t xml:space="preserve"> </w:t>
      </w:r>
      <w:r>
        <w:t>personne</w:t>
      </w:r>
      <w:r>
        <w:rPr>
          <w:spacing w:val="40"/>
        </w:rPr>
        <w:t xml:space="preserve"> </w:t>
      </w:r>
      <w:r>
        <w:t>accompagnée.</w:t>
      </w:r>
    </w:p>
    <w:p w14:paraId="3854727F" w14:textId="77777777" w:rsidR="00CD6D32" w:rsidRDefault="00CD6D32" w:rsidP="00CD6D32">
      <w:pPr>
        <w:pStyle w:val="Corpsdetexte"/>
        <w:spacing w:before="7"/>
        <w:ind w:left="0" w:firstLine="0"/>
        <w:jc w:val="left"/>
        <w:rPr>
          <w:sz w:val="23"/>
        </w:rPr>
      </w:pPr>
    </w:p>
    <w:p w14:paraId="1AB954F8" w14:textId="77777777" w:rsidR="00CD6D32" w:rsidRDefault="00CD6D32" w:rsidP="00CD6D32">
      <w:pPr>
        <w:pStyle w:val="Paragraphedeliste"/>
        <w:widowControl w:val="0"/>
        <w:numPr>
          <w:ilvl w:val="3"/>
          <w:numId w:val="29"/>
        </w:numPr>
        <w:tabs>
          <w:tab w:val="left" w:pos="4406"/>
        </w:tabs>
        <w:suppressAutoHyphens w:val="0"/>
        <w:autoSpaceDE w:val="0"/>
        <w:ind w:left="4406" w:hanging="716"/>
        <w:textAlignment w:val="auto"/>
        <w:rPr>
          <w:sz w:val="21"/>
        </w:rPr>
      </w:pPr>
      <w:r>
        <w:rPr>
          <w:sz w:val="21"/>
        </w:rPr>
        <w:t>Le</w:t>
      </w:r>
      <w:r>
        <w:rPr>
          <w:spacing w:val="24"/>
          <w:sz w:val="21"/>
        </w:rPr>
        <w:t xml:space="preserve"> </w:t>
      </w:r>
      <w:r>
        <w:rPr>
          <w:sz w:val="21"/>
        </w:rPr>
        <w:t>rôle</w:t>
      </w:r>
      <w:r>
        <w:rPr>
          <w:spacing w:val="24"/>
          <w:sz w:val="21"/>
        </w:rPr>
        <w:t xml:space="preserve"> </w:t>
      </w:r>
      <w:r>
        <w:rPr>
          <w:sz w:val="21"/>
        </w:rPr>
        <w:t>du</w:t>
      </w:r>
      <w:r>
        <w:rPr>
          <w:spacing w:val="23"/>
          <w:sz w:val="21"/>
        </w:rPr>
        <w:t xml:space="preserve"> </w:t>
      </w:r>
      <w:r>
        <w:rPr>
          <w:spacing w:val="-2"/>
          <w:sz w:val="21"/>
        </w:rPr>
        <w:t>gestionnaire</w:t>
      </w:r>
    </w:p>
    <w:p w14:paraId="52FD77F9" w14:textId="77777777" w:rsidR="00CD6D32" w:rsidRDefault="00CD6D32" w:rsidP="00CD6D32">
      <w:pPr>
        <w:pStyle w:val="Corpsdetexte"/>
        <w:spacing w:before="109" w:line="232" w:lineRule="auto"/>
        <w:ind w:right="110"/>
        <w:jc w:val="right"/>
      </w:pPr>
      <w:r>
        <w:t>Le</w:t>
      </w:r>
      <w:r>
        <w:rPr>
          <w:spacing w:val="28"/>
        </w:rPr>
        <w:t xml:space="preserve"> </w:t>
      </w:r>
      <w:r>
        <w:t>gestionnaire</w:t>
      </w:r>
      <w:r>
        <w:rPr>
          <w:spacing w:val="28"/>
        </w:rPr>
        <w:t xml:space="preserve"> </w:t>
      </w:r>
      <w:r>
        <w:t>met</w:t>
      </w:r>
      <w:r>
        <w:rPr>
          <w:spacing w:val="28"/>
        </w:rPr>
        <w:t xml:space="preserve"> </w:t>
      </w:r>
      <w:r>
        <w:t>à</w:t>
      </w:r>
      <w:r>
        <w:rPr>
          <w:spacing w:val="28"/>
        </w:rPr>
        <w:t xml:space="preserve"> </w:t>
      </w:r>
      <w:r>
        <w:t>disposition</w:t>
      </w:r>
      <w:r>
        <w:rPr>
          <w:spacing w:val="28"/>
        </w:rPr>
        <w:t xml:space="preserve"> </w:t>
      </w:r>
      <w:r>
        <w:t>des</w:t>
      </w:r>
      <w:r>
        <w:rPr>
          <w:spacing w:val="28"/>
        </w:rPr>
        <w:t xml:space="preserve"> </w:t>
      </w:r>
      <w:r>
        <w:t>intervenants</w:t>
      </w:r>
      <w:r>
        <w:rPr>
          <w:spacing w:val="28"/>
        </w:rPr>
        <w:t xml:space="preserve"> </w:t>
      </w:r>
      <w:r>
        <w:t>des</w:t>
      </w:r>
      <w:r>
        <w:rPr>
          <w:spacing w:val="28"/>
        </w:rPr>
        <w:t xml:space="preserve"> </w:t>
      </w:r>
      <w:r>
        <w:t>outils</w:t>
      </w:r>
      <w:r>
        <w:rPr>
          <w:spacing w:val="30"/>
        </w:rPr>
        <w:t xml:space="preserve"> </w:t>
      </w:r>
      <w:r>
        <w:t>d’aide</w:t>
      </w:r>
      <w:r>
        <w:rPr>
          <w:spacing w:val="27"/>
        </w:rPr>
        <w:t xml:space="preserve"> </w:t>
      </w:r>
      <w:r>
        <w:t>au</w:t>
      </w:r>
      <w:r>
        <w:rPr>
          <w:spacing w:val="30"/>
        </w:rPr>
        <w:t xml:space="preserve"> </w:t>
      </w:r>
      <w:r>
        <w:t>repérage</w:t>
      </w:r>
      <w:r>
        <w:rPr>
          <w:spacing w:val="28"/>
        </w:rPr>
        <w:t xml:space="preserve"> </w:t>
      </w:r>
      <w:r>
        <w:t>des</w:t>
      </w:r>
      <w:r>
        <w:rPr>
          <w:spacing w:val="28"/>
        </w:rPr>
        <w:t xml:space="preserve"> </w:t>
      </w:r>
      <w:r>
        <w:t>situations</w:t>
      </w:r>
      <w:r>
        <w:rPr>
          <w:spacing w:val="28"/>
        </w:rPr>
        <w:t xml:space="preserve"> </w:t>
      </w:r>
      <w:r>
        <w:t>de</w:t>
      </w:r>
      <w:r>
        <w:rPr>
          <w:spacing w:val="28"/>
        </w:rPr>
        <w:t xml:space="preserve"> </w:t>
      </w:r>
      <w:r>
        <w:t>maltraitance. Dans</w:t>
      </w:r>
      <w:r>
        <w:rPr>
          <w:spacing w:val="40"/>
        </w:rPr>
        <w:t xml:space="preserve"> </w:t>
      </w:r>
      <w:r>
        <w:t>le</w:t>
      </w:r>
      <w:r>
        <w:rPr>
          <w:spacing w:val="40"/>
        </w:rPr>
        <w:t xml:space="preserve"> </w:t>
      </w:r>
      <w:r>
        <w:t>cas</w:t>
      </w:r>
      <w:r>
        <w:rPr>
          <w:spacing w:val="40"/>
        </w:rPr>
        <w:t xml:space="preserve"> </w:t>
      </w:r>
      <w:r>
        <w:t>d’un</w:t>
      </w:r>
      <w:r>
        <w:rPr>
          <w:spacing w:val="40"/>
        </w:rPr>
        <w:t xml:space="preserve"> </w:t>
      </w:r>
      <w:r>
        <w:t>dysfonctionnement</w:t>
      </w:r>
      <w:r>
        <w:rPr>
          <w:spacing w:val="40"/>
        </w:rPr>
        <w:t xml:space="preserve"> </w:t>
      </w:r>
      <w:r>
        <w:t>ou</w:t>
      </w:r>
      <w:r>
        <w:rPr>
          <w:spacing w:val="40"/>
        </w:rPr>
        <w:t xml:space="preserve"> </w:t>
      </w:r>
      <w:r>
        <w:t>d’un</w:t>
      </w:r>
      <w:r>
        <w:rPr>
          <w:spacing w:val="40"/>
        </w:rPr>
        <w:t xml:space="preserve"> </w:t>
      </w:r>
      <w:r>
        <w:t>évènement</w:t>
      </w:r>
      <w:r>
        <w:rPr>
          <w:spacing w:val="40"/>
        </w:rPr>
        <w:t xml:space="preserve"> </w:t>
      </w:r>
      <w:r>
        <w:t>graves</w:t>
      </w:r>
      <w:r>
        <w:rPr>
          <w:spacing w:val="40"/>
        </w:rPr>
        <w:t xml:space="preserve"> </w:t>
      </w:r>
      <w:r>
        <w:t>affectant</w:t>
      </w:r>
      <w:r>
        <w:rPr>
          <w:spacing w:val="40"/>
        </w:rPr>
        <w:t xml:space="preserve"> </w:t>
      </w:r>
      <w:r>
        <w:t>l’accompagnement</w:t>
      </w:r>
      <w:r>
        <w:rPr>
          <w:spacing w:val="40"/>
        </w:rPr>
        <w:t xml:space="preserve"> </w:t>
      </w:r>
      <w:r>
        <w:t>de</w:t>
      </w:r>
      <w:r>
        <w:rPr>
          <w:spacing w:val="40"/>
        </w:rPr>
        <w:t xml:space="preserve"> </w:t>
      </w:r>
      <w:r>
        <w:t>la</w:t>
      </w:r>
      <w:r>
        <w:rPr>
          <w:spacing w:val="40"/>
        </w:rPr>
        <w:t xml:space="preserve"> </w:t>
      </w:r>
      <w:r>
        <w:t>personne accompagnée</w:t>
      </w:r>
      <w:r>
        <w:rPr>
          <w:spacing w:val="17"/>
        </w:rPr>
        <w:t xml:space="preserve"> </w:t>
      </w:r>
      <w:r>
        <w:t>ou</w:t>
      </w:r>
      <w:r>
        <w:rPr>
          <w:spacing w:val="18"/>
        </w:rPr>
        <w:t xml:space="preserve"> </w:t>
      </w:r>
      <w:r>
        <w:t>susceptible</w:t>
      </w:r>
      <w:r>
        <w:rPr>
          <w:spacing w:val="18"/>
        </w:rPr>
        <w:t xml:space="preserve"> </w:t>
      </w:r>
      <w:r>
        <w:t>d’affecter</w:t>
      </w:r>
      <w:r>
        <w:rPr>
          <w:spacing w:val="17"/>
        </w:rPr>
        <w:t xml:space="preserve"> </w:t>
      </w:r>
      <w:r>
        <w:t>sa</w:t>
      </w:r>
      <w:r>
        <w:rPr>
          <w:spacing w:val="18"/>
        </w:rPr>
        <w:t xml:space="preserve"> </w:t>
      </w:r>
      <w:r>
        <w:t>santé,</w:t>
      </w:r>
      <w:r>
        <w:rPr>
          <w:spacing w:val="18"/>
        </w:rPr>
        <w:t xml:space="preserve"> </w:t>
      </w:r>
      <w:r>
        <w:t>sa</w:t>
      </w:r>
      <w:r>
        <w:rPr>
          <w:spacing w:val="17"/>
        </w:rPr>
        <w:t xml:space="preserve"> </w:t>
      </w:r>
      <w:r>
        <w:t>sécurité</w:t>
      </w:r>
      <w:r>
        <w:rPr>
          <w:spacing w:val="18"/>
        </w:rPr>
        <w:t xml:space="preserve"> </w:t>
      </w:r>
      <w:r>
        <w:t>ou</w:t>
      </w:r>
      <w:r>
        <w:rPr>
          <w:spacing w:val="18"/>
        </w:rPr>
        <w:t xml:space="preserve"> </w:t>
      </w:r>
      <w:r>
        <w:t>son</w:t>
      </w:r>
      <w:r>
        <w:rPr>
          <w:spacing w:val="17"/>
        </w:rPr>
        <w:t xml:space="preserve"> </w:t>
      </w:r>
      <w:r>
        <w:t>bien-être</w:t>
      </w:r>
      <w:r>
        <w:rPr>
          <w:spacing w:val="18"/>
        </w:rPr>
        <w:t xml:space="preserve"> </w:t>
      </w:r>
      <w:r>
        <w:t>physique</w:t>
      </w:r>
      <w:r>
        <w:rPr>
          <w:spacing w:val="18"/>
        </w:rPr>
        <w:t xml:space="preserve"> </w:t>
      </w:r>
      <w:r>
        <w:t>ou</w:t>
      </w:r>
      <w:r>
        <w:rPr>
          <w:spacing w:val="17"/>
        </w:rPr>
        <w:t xml:space="preserve"> </w:t>
      </w:r>
      <w:r>
        <w:t>moral,</w:t>
      </w:r>
      <w:r>
        <w:rPr>
          <w:spacing w:val="17"/>
        </w:rPr>
        <w:t xml:space="preserve"> </w:t>
      </w:r>
      <w:r>
        <w:t>le</w:t>
      </w:r>
      <w:r>
        <w:rPr>
          <w:spacing w:val="17"/>
        </w:rPr>
        <w:t xml:space="preserve"> </w:t>
      </w:r>
      <w:r>
        <w:t>gestionnaire</w:t>
      </w:r>
      <w:r>
        <w:rPr>
          <w:spacing w:val="18"/>
        </w:rPr>
        <w:t xml:space="preserve"> </w:t>
      </w:r>
      <w:r>
        <w:rPr>
          <w:spacing w:val="-5"/>
        </w:rPr>
        <w:t>du</w:t>
      </w:r>
    </w:p>
    <w:p w14:paraId="60F0690A" w14:textId="77777777" w:rsidR="00CD6D32" w:rsidRDefault="00CD6D32" w:rsidP="00CD6D32">
      <w:pPr>
        <w:pStyle w:val="Corpsdetexte"/>
        <w:spacing w:line="213" w:lineRule="auto"/>
        <w:ind w:right="109" w:firstLine="0"/>
      </w:pPr>
      <w:proofErr w:type="gramStart"/>
      <w:r>
        <w:t>service</w:t>
      </w:r>
      <w:proofErr w:type="gramEnd"/>
      <w:r>
        <w:t xml:space="preserve"> transmet l’information aux autorités compétentes (agence régionale de santé, conseil départemental, préfet, procureur de la République), dans les conditions fixées à l’article L. 331-8-1. Le service en informe la personne accompagnée, la famille, les proches et, le cas échéant, sa personne de confiance, son représentant légal ou la personne chargée de sa mesure de protection juridique, sauf si cela est contraire à son intérêt parce qu’elles seraient auteurs</w:t>
      </w:r>
      <w:r>
        <w:rPr>
          <w:spacing w:val="40"/>
        </w:rPr>
        <w:t xml:space="preserve"> </w:t>
      </w:r>
      <w:r>
        <w:t>des</w:t>
      </w:r>
      <w:r>
        <w:rPr>
          <w:spacing w:val="40"/>
        </w:rPr>
        <w:t xml:space="preserve"> </w:t>
      </w:r>
      <w:r>
        <w:t>maltraitances</w:t>
      </w:r>
      <w:r>
        <w:rPr>
          <w:spacing w:val="40"/>
        </w:rPr>
        <w:t xml:space="preserve"> </w:t>
      </w:r>
      <w:r>
        <w:t>ou</w:t>
      </w:r>
      <w:r>
        <w:rPr>
          <w:spacing w:val="40"/>
        </w:rPr>
        <w:t xml:space="preserve"> </w:t>
      </w:r>
      <w:r>
        <w:t>en</w:t>
      </w:r>
      <w:r>
        <w:rPr>
          <w:spacing w:val="40"/>
        </w:rPr>
        <w:t xml:space="preserve"> </w:t>
      </w:r>
      <w:r>
        <w:t>contact</w:t>
      </w:r>
      <w:r>
        <w:rPr>
          <w:spacing w:val="40"/>
        </w:rPr>
        <w:t xml:space="preserve"> </w:t>
      </w:r>
      <w:r>
        <w:t>avec</w:t>
      </w:r>
      <w:r>
        <w:rPr>
          <w:spacing w:val="40"/>
        </w:rPr>
        <w:t xml:space="preserve"> </w:t>
      </w:r>
      <w:r>
        <w:t>l’auteur</w:t>
      </w:r>
      <w:r>
        <w:rPr>
          <w:spacing w:val="40"/>
        </w:rPr>
        <w:t xml:space="preserve"> </w:t>
      </w:r>
      <w:r>
        <w:t>des</w:t>
      </w:r>
      <w:r>
        <w:rPr>
          <w:spacing w:val="40"/>
        </w:rPr>
        <w:t xml:space="preserve"> </w:t>
      </w:r>
      <w:r>
        <w:t>faits.</w:t>
      </w:r>
    </w:p>
    <w:p w14:paraId="01FA9FD2" w14:textId="77777777" w:rsidR="00CD6D32" w:rsidRDefault="00CD6D32" w:rsidP="00CD6D32">
      <w:pPr>
        <w:pStyle w:val="Corpsdetexte"/>
        <w:spacing w:before="40" w:line="213" w:lineRule="auto"/>
        <w:ind w:right="109"/>
      </w:pPr>
      <w:r>
        <w:t>Face à une situation de danger ou de maltraitance à caractère pénal, le gestionnaire est tenu aux obligations de signalement</w:t>
      </w:r>
      <w:r>
        <w:rPr>
          <w:spacing w:val="40"/>
        </w:rPr>
        <w:t xml:space="preserve"> </w:t>
      </w:r>
      <w:r>
        <w:t>prévues</w:t>
      </w:r>
      <w:r>
        <w:rPr>
          <w:spacing w:val="40"/>
        </w:rPr>
        <w:t xml:space="preserve"> </w:t>
      </w:r>
      <w:r>
        <w:t>à</w:t>
      </w:r>
      <w:r>
        <w:rPr>
          <w:spacing w:val="40"/>
        </w:rPr>
        <w:t xml:space="preserve"> </w:t>
      </w:r>
      <w:r>
        <w:t>l’article</w:t>
      </w:r>
      <w:r>
        <w:rPr>
          <w:spacing w:val="40"/>
        </w:rPr>
        <w:t xml:space="preserve"> </w:t>
      </w:r>
      <w:r>
        <w:t>434-3</w:t>
      </w:r>
      <w:r>
        <w:rPr>
          <w:spacing w:val="40"/>
        </w:rPr>
        <w:t xml:space="preserve"> </w:t>
      </w:r>
      <w:r>
        <w:t>du</w:t>
      </w:r>
      <w:r>
        <w:rPr>
          <w:spacing w:val="40"/>
        </w:rPr>
        <w:t xml:space="preserve"> </w:t>
      </w:r>
      <w:r>
        <w:t>code</w:t>
      </w:r>
      <w:r>
        <w:rPr>
          <w:spacing w:val="40"/>
        </w:rPr>
        <w:t xml:space="preserve"> </w:t>
      </w:r>
      <w:r>
        <w:t>pénal.</w:t>
      </w:r>
    </w:p>
    <w:p w14:paraId="06D1E015" w14:textId="77777777" w:rsidR="00CD6D32" w:rsidRDefault="00CD6D32" w:rsidP="00CD6D32">
      <w:pPr>
        <w:spacing w:line="213" w:lineRule="auto"/>
      </w:pPr>
    </w:p>
    <w:p w14:paraId="7360B9F8" w14:textId="0F632CED" w:rsidR="00CD6D32" w:rsidRDefault="00CD6D32" w:rsidP="00CD6D32">
      <w:pPr>
        <w:pStyle w:val="Corpsdetexte"/>
        <w:spacing w:line="213" w:lineRule="auto"/>
        <w:ind w:right="109"/>
        <w:rPr>
          <w:spacing w:val="-2"/>
        </w:rPr>
      </w:pPr>
      <w:r>
        <w:t xml:space="preserve">Il prend les mesures pour mettre fin aux situations de maltraitance. Il organise des retours d’expériences avec les intervenants dans la perspective d’une démarche d’amélioration de la qualité et de prévention des situations de </w:t>
      </w:r>
      <w:r>
        <w:rPr>
          <w:spacing w:val="-2"/>
        </w:rPr>
        <w:t>maltraitance.</w:t>
      </w:r>
    </w:p>
    <w:p w14:paraId="6ABF3AFD" w14:textId="77777777" w:rsidR="00D16F37" w:rsidRDefault="00D16F37" w:rsidP="00CD6D32">
      <w:pPr>
        <w:pStyle w:val="Corpsdetexte"/>
        <w:spacing w:line="213" w:lineRule="auto"/>
        <w:ind w:right="109"/>
      </w:pPr>
    </w:p>
    <w:p w14:paraId="60CB4FA2" w14:textId="5460A942" w:rsidR="00CD6D32" w:rsidRDefault="00CD6D32" w:rsidP="00CD6D32">
      <w:pPr>
        <w:pStyle w:val="Corpsdetexte"/>
        <w:spacing w:before="7"/>
        <w:ind w:left="0" w:firstLine="0"/>
        <w:jc w:val="left"/>
        <w:rPr>
          <w:sz w:val="11"/>
        </w:rPr>
      </w:pPr>
    </w:p>
    <w:p w14:paraId="1B4A2AFC" w14:textId="2EFA2DF0" w:rsidR="00CC700A" w:rsidRDefault="00CC700A" w:rsidP="00CD6D32">
      <w:pPr>
        <w:pStyle w:val="Corpsdetexte"/>
        <w:spacing w:before="7"/>
        <w:ind w:left="0" w:firstLine="0"/>
        <w:jc w:val="left"/>
        <w:rPr>
          <w:sz w:val="11"/>
        </w:rPr>
      </w:pPr>
    </w:p>
    <w:p w14:paraId="4EC10E4D" w14:textId="68C59E3E" w:rsidR="00CC700A" w:rsidRDefault="00CC700A" w:rsidP="00CD6D32">
      <w:pPr>
        <w:pStyle w:val="Corpsdetexte"/>
        <w:spacing w:before="7"/>
        <w:ind w:left="0" w:firstLine="0"/>
        <w:jc w:val="left"/>
        <w:rPr>
          <w:sz w:val="11"/>
        </w:rPr>
      </w:pPr>
    </w:p>
    <w:p w14:paraId="00549B86" w14:textId="77777777" w:rsidR="00CC700A" w:rsidRDefault="00CC700A" w:rsidP="00CD6D32">
      <w:pPr>
        <w:pStyle w:val="Corpsdetexte"/>
        <w:spacing w:before="7"/>
        <w:ind w:left="0" w:firstLine="0"/>
        <w:jc w:val="left"/>
        <w:rPr>
          <w:sz w:val="11"/>
        </w:rPr>
      </w:pPr>
    </w:p>
    <w:p w14:paraId="72BAF375" w14:textId="77777777" w:rsidR="00CD6D32" w:rsidRDefault="00CD6D32" w:rsidP="00CD6D32">
      <w:pPr>
        <w:pStyle w:val="Titre3"/>
        <w:keepNext w:val="0"/>
        <w:keepLines w:val="0"/>
        <w:widowControl w:val="0"/>
        <w:numPr>
          <w:ilvl w:val="0"/>
          <w:numId w:val="35"/>
        </w:numPr>
        <w:tabs>
          <w:tab w:val="left" w:pos="2370"/>
        </w:tabs>
        <w:autoSpaceDE w:val="0"/>
        <w:autoSpaceDN w:val="0"/>
        <w:spacing w:before="106" w:line="240" w:lineRule="auto"/>
        <w:ind w:left="2370" w:hanging="352"/>
        <w:jc w:val="left"/>
      </w:pPr>
      <w:r>
        <w:rPr>
          <w:b w:val="0"/>
        </w:rPr>
        <w:t>–</w:t>
      </w:r>
      <w:r>
        <w:rPr>
          <w:b w:val="0"/>
          <w:spacing w:val="29"/>
        </w:rPr>
        <w:t xml:space="preserve"> </w:t>
      </w:r>
      <w:r>
        <w:t>Développement</w:t>
      </w:r>
      <w:r>
        <w:rPr>
          <w:spacing w:val="29"/>
        </w:rPr>
        <w:t xml:space="preserve"> </w:t>
      </w:r>
      <w:r>
        <w:t>des</w:t>
      </w:r>
      <w:r>
        <w:rPr>
          <w:spacing w:val="29"/>
        </w:rPr>
        <w:t xml:space="preserve"> </w:t>
      </w:r>
      <w:r>
        <w:t>compétences</w:t>
      </w:r>
      <w:r>
        <w:rPr>
          <w:spacing w:val="29"/>
        </w:rPr>
        <w:t xml:space="preserve"> </w:t>
      </w:r>
      <w:r>
        <w:t>et</w:t>
      </w:r>
      <w:r>
        <w:rPr>
          <w:spacing w:val="28"/>
        </w:rPr>
        <w:t xml:space="preserve"> </w:t>
      </w:r>
      <w:r>
        <w:t>qualité</w:t>
      </w:r>
      <w:r>
        <w:rPr>
          <w:spacing w:val="29"/>
        </w:rPr>
        <w:t xml:space="preserve"> </w:t>
      </w:r>
      <w:r>
        <w:t>de</w:t>
      </w:r>
      <w:r>
        <w:rPr>
          <w:spacing w:val="28"/>
        </w:rPr>
        <w:t xml:space="preserve"> </w:t>
      </w:r>
      <w:r>
        <w:t>vie</w:t>
      </w:r>
      <w:r>
        <w:rPr>
          <w:spacing w:val="28"/>
        </w:rPr>
        <w:t xml:space="preserve"> </w:t>
      </w:r>
      <w:r>
        <w:t>au</w:t>
      </w:r>
      <w:r>
        <w:rPr>
          <w:spacing w:val="29"/>
        </w:rPr>
        <w:t xml:space="preserve"> </w:t>
      </w:r>
      <w:r>
        <w:rPr>
          <w:spacing w:val="-2"/>
        </w:rPr>
        <w:t>travail</w:t>
      </w:r>
    </w:p>
    <w:p w14:paraId="091AC824" w14:textId="77777777" w:rsidR="00CD6D32" w:rsidRDefault="00CD6D32" w:rsidP="00CD6D32">
      <w:pPr>
        <w:pStyle w:val="Paragraphedeliste"/>
        <w:widowControl w:val="0"/>
        <w:numPr>
          <w:ilvl w:val="1"/>
          <w:numId w:val="28"/>
        </w:numPr>
        <w:tabs>
          <w:tab w:val="left" w:pos="3832"/>
        </w:tabs>
        <w:suppressAutoHyphens w:val="0"/>
        <w:autoSpaceDE w:val="0"/>
        <w:spacing w:before="147"/>
        <w:ind w:left="3832" w:hanging="393"/>
        <w:jc w:val="both"/>
        <w:textAlignment w:val="auto"/>
        <w:rPr>
          <w:i/>
          <w:sz w:val="21"/>
        </w:rPr>
      </w:pPr>
      <w:r>
        <w:rPr>
          <w:i/>
          <w:sz w:val="21"/>
        </w:rPr>
        <w:t>Développement</w:t>
      </w:r>
      <w:r>
        <w:rPr>
          <w:i/>
          <w:spacing w:val="34"/>
          <w:sz w:val="21"/>
        </w:rPr>
        <w:t xml:space="preserve"> </w:t>
      </w:r>
      <w:r>
        <w:rPr>
          <w:i/>
          <w:sz w:val="21"/>
        </w:rPr>
        <w:t>des</w:t>
      </w:r>
      <w:r>
        <w:rPr>
          <w:i/>
          <w:spacing w:val="35"/>
          <w:sz w:val="21"/>
        </w:rPr>
        <w:t xml:space="preserve"> </w:t>
      </w:r>
      <w:r>
        <w:rPr>
          <w:i/>
          <w:spacing w:val="-2"/>
          <w:sz w:val="21"/>
        </w:rPr>
        <w:t>compétences</w:t>
      </w:r>
    </w:p>
    <w:p w14:paraId="637CD1A3" w14:textId="77777777" w:rsidR="00CD6D32" w:rsidRDefault="00CD6D32" w:rsidP="00CD6D32">
      <w:pPr>
        <w:pStyle w:val="Corpsdetexte"/>
        <w:spacing w:before="112" w:line="213" w:lineRule="auto"/>
        <w:ind w:right="111"/>
      </w:pPr>
      <w:r>
        <w:lastRenderedPageBreak/>
        <w:t>Le</w:t>
      </w:r>
      <w:r>
        <w:rPr>
          <w:spacing w:val="12"/>
        </w:rPr>
        <w:t xml:space="preserve"> </w:t>
      </w:r>
      <w:r>
        <w:t>gestionnaire</w:t>
      </w:r>
      <w:r>
        <w:rPr>
          <w:spacing w:val="13"/>
        </w:rPr>
        <w:t xml:space="preserve"> </w:t>
      </w:r>
      <w:r>
        <w:t>propose</w:t>
      </w:r>
      <w:r>
        <w:rPr>
          <w:spacing w:val="12"/>
        </w:rPr>
        <w:t xml:space="preserve"> </w:t>
      </w:r>
      <w:r>
        <w:t>toute</w:t>
      </w:r>
      <w:r>
        <w:rPr>
          <w:spacing w:val="12"/>
        </w:rPr>
        <w:t xml:space="preserve"> </w:t>
      </w:r>
      <w:r>
        <w:t>formation</w:t>
      </w:r>
      <w:r>
        <w:rPr>
          <w:spacing w:val="13"/>
        </w:rPr>
        <w:t xml:space="preserve"> </w:t>
      </w:r>
      <w:r>
        <w:t>permettant</w:t>
      </w:r>
      <w:r>
        <w:rPr>
          <w:spacing w:val="12"/>
        </w:rPr>
        <w:t xml:space="preserve"> </w:t>
      </w:r>
      <w:r>
        <w:t>de</w:t>
      </w:r>
      <w:r>
        <w:rPr>
          <w:spacing w:val="12"/>
        </w:rPr>
        <w:t xml:space="preserve"> </w:t>
      </w:r>
      <w:r>
        <w:t>répondre</w:t>
      </w:r>
      <w:r>
        <w:rPr>
          <w:spacing w:val="13"/>
        </w:rPr>
        <w:t xml:space="preserve"> </w:t>
      </w:r>
      <w:r>
        <w:t>aux</w:t>
      </w:r>
      <w:r>
        <w:rPr>
          <w:spacing w:val="12"/>
        </w:rPr>
        <w:t xml:space="preserve"> </w:t>
      </w:r>
      <w:r>
        <w:t>objectifs</w:t>
      </w:r>
      <w:r>
        <w:rPr>
          <w:spacing w:val="12"/>
        </w:rPr>
        <w:t xml:space="preserve"> </w:t>
      </w:r>
      <w:r>
        <w:t>définis</w:t>
      </w:r>
      <w:r>
        <w:rPr>
          <w:spacing w:val="13"/>
        </w:rPr>
        <w:t xml:space="preserve"> </w:t>
      </w:r>
      <w:r>
        <w:t>dans</w:t>
      </w:r>
      <w:r>
        <w:rPr>
          <w:spacing w:val="12"/>
        </w:rPr>
        <w:t xml:space="preserve"> </w:t>
      </w:r>
      <w:r>
        <w:t>le</w:t>
      </w:r>
      <w:r>
        <w:rPr>
          <w:spacing w:val="12"/>
        </w:rPr>
        <w:t xml:space="preserve"> </w:t>
      </w:r>
      <w:r>
        <w:t>projet</w:t>
      </w:r>
      <w:r>
        <w:rPr>
          <w:spacing w:val="12"/>
        </w:rPr>
        <w:t xml:space="preserve"> </w:t>
      </w:r>
      <w:r>
        <w:t>de</w:t>
      </w:r>
      <w:r>
        <w:rPr>
          <w:spacing w:val="12"/>
        </w:rPr>
        <w:t xml:space="preserve"> </w:t>
      </w:r>
      <w:r>
        <w:t>service,</w:t>
      </w:r>
      <w:r>
        <w:rPr>
          <w:spacing w:val="13"/>
        </w:rPr>
        <w:t xml:space="preserve"> </w:t>
      </w:r>
      <w:r>
        <w:t>et il</w:t>
      </w:r>
      <w:r>
        <w:rPr>
          <w:spacing w:val="40"/>
        </w:rPr>
        <w:t xml:space="preserve"> </w:t>
      </w:r>
      <w:r>
        <w:t>encourage</w:t>
      </w:r>
      <w:r>
        <w:rPr>
          <w:spacing w:val="40"/>
        </w:rPr>
        <w:t xml:space="preserve"> </w:t>
      </w:r>
      <w:r>
        <w:t>le</w:t>
      </w:r>
      <w:r>
        <w:rPr>
          <w:spacing w:val="40"/>
        </w:rPr>
        <w:t xml:space="preserve"> </w:t>
      </w:r>
      <w:r>
        <w:t>développement</w:t>
      </w:r>
      <w:r>
        <w:rPr>
          <w:spacing w:val="40"/>
        </w:rPr>
        <w:t xml:space="preserve"> </w:t>
      </w:r>
      <w:r>
        <w:t>des</w:t>
      </w:r>
      <w:r>
        <w:rPr>
          <w:spacing w:val="40"/>
        </w:rPr>
        <w:t xml:space="preserve"> </w:t>
      </w:r>
      <w:r>
        <w:t>compétences</w:t>
      </w:r>
      <w:r>
        <w:rPr>
          <w:spacing w:val="40"/>
        </w:rPr>
        <w:t xml:space="preserve"> </w:t>
      </w:r>
      <w:r>
        <w:t>des</w:t>
      </w:r>
      <w:r>
        <w:rPr>
          <w:spacing w:val="40"/>
        </w:rPr>
        <w:t xml:space="preserve"> </w:t>
      </w:r>
      <w:r>
        <w:t>professionnels</w:t>
      </w:r>
      <w:r>
        <w:rPr>
          <w:spacing w:val="40"/>
        </w:rPr>
        <w:t xml:space="preserve"> </w:t>
      </w:r>
      <w:r>
        <w:t>du</w:t>
      </w:r>
      <w:r>
        <w:rPr>
          <w:spacing w:val="40"/>
        </w:rPr>
        <w:t xml:space="preserve"> </w:t>
      </w:r>
      <w:r>
        <w:t>service.</w:t>
      </w:r>
    </w:p>
    <w:p w14:paraId="46833BC5" w14:textId="77777777" w:rsidR="00CD6D32" w:rsidRDefault="00CD6D32" w:rsidP="00CD6D32">
      <w:pPr>
        <w:pStyle w:val="Corpsdetexte"/>
        <w:spacing w:before="35" w:line="213" w:lineRule="auto"/>
        <w:ind w:right="109"/>
      </w:pPr>
      <w:r>
        <w:t>Dans</w:t>
      </w:r>
      <w:r>
        <w:rPr>
          <w:spacing w:val="40"/>
        </w:rPr>
        <w:t xml:space="preserve"> </w:t>
      </w:r>
      <w:r>
        <w:t>ce</w:t>
      </w:r>
      <w:r>
        <w:rPr>
          <w:spacing w:val="40"/>
        </w:rPr>
        <w:t xml:space="preserve"> </w:t>
      </w:r>
      <w:r>
        <w:t>cadre,</w:t>
      </w:r>
      <w:r>
        <w:rPr>
          <w:spacing w:val="40"/>
        </w:rPr>
        <w:t xml:space="preserve"> </w:t>
      </w:r>
      <w:r>
        <w:t>il</w:t>
      </w:r>
      <w:r>
        <w:rPr>
          <w:spacing w:val="40"/>
        </w:rPr>
        <w:t xml:space="preserve"> </w:t>
      </w:r>
      <w:r>
        <w:t>propose</w:t>
      </w:r>
      <w:r>
        <w:rPr>
          <w:spacing w:val="40"/>
        </w:rPr>
        <w:t xml:space="preserve"> </w:t>
      </w:r>
      <w:r>
        <w:t>des</w:t>
      </w:r>
      <w:r>
        <w:rPr>
          <w:spacing w:val="40"/>
        </w:rPr>
        <w:t xml:space="preserve"> </w:t>
      </w:r>
      <w:r>
        <w:t>formations</w:t>
      </w:r>
      <w:r>
        <w:rPr>
          <w:spacing w:val="40"/>
        </w:rPr>
        <w:t xml:space="preserve"> </w:t>
      </w:r>
      <w:r>
        <w:t>en</w:t>
      </w:r>
      <w:r>
        <w:rPr>
          <w:spacing w:val="40"/>
        </w:rPr>
        <w:t xml:space="preserve"> </w:t>
      </w:r>
      <w:r>
        <w:t>interne</w:t>
      </w:r>
      <w:r>
        <w:rPr>
          <w:spacing w:val="40"/>
        </w:rPr>
        <w:t xml:space="preserve"> </w:t>
      </w:r>
      <w:r>
        <w:t>ou</w:t>
      </w:r>
      <w:r>
        <w:rPr>
          <w:spacing w:val="40"/>
        </w:rPr>
        <w:t xml:space="preserve"> </w:t>
      </w:r>
      <w:r>
        <w:t>dispensées</w:t>
      </w:r>
      <w:r>
        <w:rPr>
          <w:spacing w:val="40"/>
        </w:rPr>
        <w:t xml:space="preserve"> </w:t>
      </w:r>
      <w:r>
        <w:t>par</w:t>
      </w:r>
      <w:r>
        <w:rPr>
          <w:spacing w:val="40"/>
        </w:rPr>
        <w:t xml:space="preserve"> </w:t>
      </w:r>
      <w:r>
        <w:t>un</w:t>
      </w:r>
      <w:r>
        <w:rPr>
          <w:spacing w:val="40"/>
        </w:rPr>
        <w:t xml:space="preserve"> </w:t>
      </w:r>
      <w:r>
        <w:t>organisme</w:t>
      </w:r>
      <w:r>
        <w:rPr>
          <w:spacing w:val="40"/>
        </w:rPr>
        <w:t xml:space="preserve"> </w:t>
      </w:r>
      <w:r>
        <w:t>externe,</w:t>
      </w:r>
      <w:r>
        <w:rPr>
          <w:spacing w:val="40"/>
        </w:rPr>
        <w:t xml:space="preserve"> </w:t>
      </w:r>
      <w:r>
        <w:t>ainsi</w:t>
      </w:r>
      <w:r>
        <w:rPr>
          <w:spacing w:val="40"/>
        </w:rPr>
        <w:t xml:space="preserve"> </w:t>
      </w:r>
      <w:r>
        <w:t>que</w:t>
      </w:r>
      <w:r>
        <w:rPr>
          <w:spacing w:val="40"/>
        </w:rPr>
        <w:t xml:space="preserve"> </w:t>
      </w:r>
      <w:r>
        <w:t>des actions de sensibilisation sur le repérage des fragilités de la personne accompagnée, les différents troubles liés à des incapacités</w:t>
      </w:r>
      <w:r>
        <w:rPr>
          <w:spacing w:val="40"/>
        </w:rPr>
        <w:t xml:space="preserve"> </w:t>
      </w:r>
      <w:r>
        <w:t>physiques,</w:t>
      </w:r>
      <w:r>
        <w:rPr>
          <w:spacing w:val="40"/>
        </w:rPr>
        <w:t xml:space="preserve"> </w:t>
      </w:r>
      <w:r>
        <w:t>mentales,</w:t>
      </w:r>
      <w:r>
        <w:rPr>
          <w:spacing w:val="40"/>
        </w:rPr>
        <w:t xml:space="preserve"> </w:t>
      </w:r>
      <w:r>
        <w:t>intellectuelles</w:t>
      </w:r>
      <w:r>
        <w:rPr>
          <w:spacing w:val="40"/>
        </w:rPr>
        <w:t xml:space="preserve"> </w:t>
      </w:r>
      <w:r>
        <w:t>ou</w:t>
      </w:r>
      <w:r>
        <w:rPr>
          <w:spacing w:val="40"/>
        </w:rPr>
        <w:t xml:space="preserve"> </w:t>
      </w:r>
      <w:r>
        <w:t>sensorielles</w:t>
      </w:r>
      <w:r>
        <w:rPr>
          <w:spacing w:val="40"/>
        </w:rPr>
        <w:t xml:space="preserve"> </w:t>
      </w:r>
      <w:r>
        <w:t>présentées</w:t>
      </w:r>
      <w:r>
        <w:rPr>
          <w:spacing w:val="40"/>
        </w:rPr>
        <w:t xml:space="preserve"> </w:t>
      </w:r>
      <w:r>
        <w:t>par</w:t>
      </w:r>
      <w:r>
        <w:rPr>
          <w:spacing w:val="40"/>
        </w:rPr>
        <w:t xml:space="preserve"> </w:t>
      </w:r>
      <w:r>
        <w:t>des</w:t>
      </w:r>
      <w:r>
        <w:rPr>
          <w:spacing w:val="40"/>
        </w:rPr>
        <w:t xml:space="preserve"> </w:t>
      </w:r>
      <w:r>
        <w:t>personnes</w:t>
      </w:r>
      <w:r>
        <w:rPr>
          <w:spacing w:val="40"/>
        </w:rPr>
        <w:t xml:space="preserve"> </w:t>
      </w:r>
      <w:r>
        <w:t>en</w:t>
      </w:r>
      <w:r>
        <w:rPr>
          <w:spacing w:val="40"/>
        </w:rPr>
        <w:t xml:space="preserve"> </w:t>
      </w:r>
      <w:r>
        <w:t>situation</w:t>
      </w:r>
      <w:r>
        <w:rPr>
          <w:spacing w:val="40"/>
        </w:rPr>
        <w:t xml:space="preserve"> </w:t>
      </w:r>
      <w:r>
        <w:t>de handicap, les maladies neurodégénératives et leurs conséquences sur l’accompagnement des personnes qui en sont atteintes,</w:t>
      </w:r>
      <w:r>
        <w:rPr>
          <w:spacing w:val="40"/>
        </w:rPr>
        <w:t xml:space="preserve"> </w:t>
      </w:r>
      <w:r>
        <w:t>la</w:t>
      </w:r>
      <w:r>
        <w:rPr>
          <w:spacing w:val="40"/>
        </w:rPr>
        <w:t xml:space="preserve"> </w:t>
      </w:r>
      <w:r>
        <w:t>prévention</w:t>
      </w:r>
      <w:r>
        <w:rPr>
          <w:spacing w:val="40"/>
        </w:rPr>
        <w:t xml:space="preserve"> </w:t>
      </w:r>
      <w:r>
        <w:t>de</w:t>
      </w:r>
      <w:r>
        <w:rPr>
          <w:spacing w:val="40"/>
        </w:rPr>
        <w:t xml:space="preserve"> </w:t>
      </w:r>
      <w:r>
        <w:t>la</w:t>
      </w:r>
      <w:r>
        <w:rPr>
          <w:spacing w:val="40"/>
        </w:rPr>
        <w:t xml:space="preserve"> </w:t>
      </w:r>
      <w:r>
        <w:t>maltraitance,</w:t>
      </w:r>
      <w:r>
        <w:rPr>
          <w:spacing w:val="40"/>
        </w:rPr>
        <w:t xml:space="preserve"> </w:t>
      </w:r>
      <w:r>
        <w:t>l’accompagnement</w:t>
      </w:r>
      <w:r>
        <w:rPr>
          <w:spacing w:val="40"/>
        </w:rPr>
        <w:t xml:space="preserve"> </w:t>
      </w:r>
      <w:r>
        <w:t>de</w:t>
      </w:r>
      <w:r>
        <w:rPr>
          <w:spacing w:val="40"/>
        </w:rPr>
        <w:t xml:space="preserve"> </w:t>
      </w:r>
      <w:r>
        <w:t>la</w:t>
      </w:r>
      <w:r>
        <w:rPr>
          <w:spacing w:val="40"/>
        </w:rPr>
        <w:t xml:space="preserve"> </w:t>
      </w:r>
      <w:r>
        <w:t>fin</w:t>
      </w:r>
      <w:r>
        <w:rPr>
          <w:spacing w:val="40"/>
        </w:rPr>
        <w:t xml:space="preserve"> </w:t>
      </w:r>
      <w:r>
        <w:t>de</w:t>
      </w:r>
      <w:r>
        <w:rPr>
          <w:spacing w:val="40"/>
        </w:rPr>
        <w:t xml:space="preserve"> </w:t>
      </w:r>
      <w:r>
        <w:t>vie</w:t>
      </w:r>
      <w:r>
        <w:rPr>
          <w:spacing w:val="40"/>
        </w:rPr>
        <w:t xml:space="preserve"> </w:t>
      </w:r>
      <w:r>
        <w:t>et</w:t>
      </w:r>
      <w:r>
        <w:rPr>
          <w:spacing w:val="40"/>
        </w:rPr>
        <w:t xml:space="preserve"> </w:t>
      </w:r>
      <w:r>
        <w:t>les</w:t>
      </w:r>
      <w:r>
        <w:rPr>
          <w:spacing w:val="40"/>
        </w:rPr>
        <w:t xml:space="preserve"> </w:t>
      </w:r>
      <w:r>
        <w:t>soins</w:t>
      </w:r>
      <w:r>
        <w:rPr>
          <w:spacing w:val="40"/>
        </w:rPr>
        <w:t xml:space="preserve"> </w:t>
      </w:r>
      <w:r>
        <w:t>palliatifs.</w:t>
      </w:r>
    </w:p>
    <w:p w14:paraId="3398E170" w14:textId="77777777" w:rsidR="00CD6D32" w:rsidRDefault="00CD6D32" w:rsidP="00CD6D32">
      <w:pPr>
        <w:pStyle w:val="Corpsdetexte"/>
        <w:spacing w:before="37" w:line="213" w:lineRule="auto"/>
        <w:ind w:right="110"/>
      </w:pPr>
      <w:r>
        <w:t>Les aides-soignants et accompagnants éducatifs et sociaux des services proposant des activités de soins sont</w:t>
      </w:r>
      <w:r>
        <w:rPr>
          <w:spacing w:val="80"/>
        </w:rPr>
        <w:t xml:space="preserve"> </w:t>
      </w:r>
      <w:r>
        <w:t>incités</w:t>
      </w:r>
      <w:r>
        <w:rPr>
          <w:spacing w:val="40"/>
        </w:rPr>
        <w:t xml:space="preserve"> </w:t>
      </w:r>
      <w:r>
        <w:t>à</w:t>
      </w:r>
      <w:r>
        <w:rPr>
          <w:spacing w:val="40"/>
        </w:rPr>
        <w:t xml:space="preserve"> </w:t>
      </w:r>
      <w:r>
        <w:t>suivre</w:t>
      </w:r>
      <w:r>
        <w:rPr>
          <w:spacing w:val="40"/>
        </w:rPr>
        <w:t xml:space="preserve"> </w:t>
      </w:r>
      <w:r>
        <w:t>la</w:t>
      </w:r>
      <w:r>
        <w:rPr>
          <w:spacing w:val="40"/>
        </w:rPr>
        <w:t xml:space="preserve"> </w:t>
      </w:r>
      <w:r>
        <w:t>formation</w:t>
      </w:r>
      <w:r>
        <w:rPr>
          <w:spacing w:val="40"/>
        </w:rPr>
        <w:t xml:space="preserve"> </w:t>
      </w:r>
      <w:r>
        <w:t>d’assistant</w:t>
      </w:r>
      <w:r>
        <w:rPr>
          <w:spacing w:val="40"/>
        </w:rPr>
        <w:t xml:space="preserve"> </w:t>
      </w:r>
      <w:r>
        <w:t>de</w:t>
      </w:r>
      <w:r>
        <w:rPr>
          <w:spacing w:val="40"/>
        </w:rPr>
        <w:t xml:space="preserve"> </w:t>
      </w:r>
      <w:r>
        <w:t>soin</w:t>
      </w:r>
      <w:r>
        <w:rPr>
          <w:spacing w:val="40"/>
        </w:rPr>
        <w:t xml:space="preserve"> </w:t>
      </w:r>
      <w:r>
        <w:t>en</w:t>
      </w:r>
      <w:r>
        <w:rPr>
          <w:spacing w:val="40"/>
        </w:rPr>
        <w:t xml:space="preserve"> </w:t>
      </w:r>
      <w:r>
        <w:t>gérontologie.</w:t>
      </w:r>
    </w:p>
    <w:p w14:paraId="0B0D5C9C" w14:textId="77777777" w:rsidR="00CD6D32" w:rsidRDefault="00CD6D32" w:rsidP="00CD6D32">
      <w:pPr>
        <w:pStyle w:val="Corpsdetexte"/>
        <w:spacing w:before="36" w:line="213" w:lineRule="auto"/>
        <w:ind w:right="109"/>
      </w:pPr>
      <w:r>
        <w:t>Le gestionnaire favorise également les parcours professionnels au sein de la structure, notamment en facilitant l’accès aux formations qualifiantes et à la validation des acquis de l’expérience. Il favorise également l’accueil, au sein</w:t>
      </w:r>
      <w:r>
        <w:rPr>
          <w:spacing w:val="40"/>
        </w:rPr>
        <w:t xml:space="preserve"> </w:t>
      </w:r>
      <w:r>
        <w:t>du</w:t>
      </w:r>
      <w:r>
        <w:rPr>
          <w:spacing w:val="40"/>
        </w:rPr>
        <w:t xml:space="preserve"> </w:t>
      </w:r>
      <w:r>
        <w:t>service,</w:t>
      </w:r>
      <w:r>
        <w:rPr>
          <w:spacing w:val="40"/>
        </w:rPr>
        <w:t xml:space="preserve"> </w:t>
      </w:r>
      <w:r>
        <w:t>des</w:t>
      </w:r>
      <w:r>
        <w:rPr>
          <w:spacing w:val="40"/>
        </w:rPr>
        <w:t xml:space="preserve"> </w:t>
      </w:r>
      <w:r>
        <w:t>personnes</w:t>
      </w:r>
      <w:r>
        <w:rPr>
          <w:spacing w:val="40"/>
        </w:rPr>
        <w:t xml:space="preserve"> </w:t>
      </w:r>
      <w:r>
        <w:t>en</w:t>
      </w:r>
      <w:r>
        <w:rPr>
          <w:spacing w:val="40"/>
        </w:rPr>
        <w:t xml:space="preserve"> </w:t>
      </w:r>
      <w:r>
        <w:t>formation</w:t>
      </w:r>
      <w:r>
        <w:rPr>
          <w:spacing w:val="40"/>
        </w:rPr>
        <w:t xml:space="preserve"> </w:t>
      </w:r>
      <w:r>
        <w:t>en</w:t>
      </w:r>
      <w:r>
        <w:rPr>
          <w:spacing w:val="40"/>
        </w:rPr>
        <w:t xml:space="preserve"> </w:t>
      </w:r>
      <w:r>
        <w:t>alternance.</w:t>
      </w:r>
    </w:p>
    <w:p w14:paraId="1AA674C3" w14:textId="77777777" w:rsidR="00CD6D32" w:rsidRDefault="00CD6D32" w:rsidP="00CD6D32">
      <w:pPr>
        <w:pStyle w:val="Corpsdetexte"/>
        <w:spacing w:before="10"/>
        <w:ind w:left="0" w:firstLine="0"/>
        <w:jc w:val="left"/>
        <w:rPr>
          <w:sz w:val="20"/>
        </w:rPr>
      </w:pPr>
    </w:p>
    <w:p w14:paraId="7EDA1721" w14:textId="77777777" w:rsidR="00CD6D32" w:rsidRDefault="00CD6D32" w:rsidP="00CD6D32">
      <w:pPr>
        <w:pStyle w:val="Paragraphedeliste"/>
        <w:widowControl w:val="0"/>
        <w:numPr>
          <w:ilvl w:val="1"/>
          <w:numId w:val="28"/>
        </w:numPr>
        <w:tabs>
          <w:tab w:val="left" w:pos="2779"/>
        </w:tabs>
        <w:suppressAutoHyphens w:val="0"/>
        <w:autoSpaceDE w:val="0"/>
        <w:ind w:left="2779" w:hanging="393"/>
        <w:jc w:val="left"/>
        <w:textAlignment w:val="auto"/>
        <w:rPr>
          <w:i/>
          <w:sz w:val="21"/>
        </w:rPr>
      </w:pPr>
      <w:r>
        <w:rPr>
          <w:i/>
          <w:sz w:val="21"/>
        </w:rPr>
        <w:t>Démarche</w:t>
      </w:r>
      <w:r>
        <w:rPr>
          <w:i/>
          <w:spacing w:val="28"/>
          <w:sz w:val="21"/>
        </w:rPr>
        <w:t xml:space="preserve"> </w:t>
      </w:r>
      <w:r>
        <w:rPr>
          <w:i/>
          <w:sz w:val="21"/>
        </w:rPr>
        <w:t>d’amélioration</w:t>
      </w:r>
      <w:r>
        <w:rPr>
          <w:i/>
          <w:spacing w:val="27"/>
          <w:sz w:val="21"/>
        </w:rPr>
        <w:t xml:space="preserve"> </w:t>
      </w:r>
      <w:r>
        <w:rPr>
          <w:i/>
          <w:sz w:val="21"/>
        </w:rPr>
        <w:t>de</w:t>
      </w:r>
      <w:r>
        <w:rPr>
          <w:i/>
          <w:spacing w:val="28"/>
          <w:sz w:val="21"/>
        </w:rPr>
        <w:t xml:space="preserve"> </w:t>
      </w:r>
      <w:r>
        <w:rPr>
          <w:i/>
          <w:sz w:val="21"/>
        </w:rPr>
        <w:t>la</w:t>
      </w:r>
      <w:r>
        <w:rPr>
          <w:i/>
          <w:spacing w:val="29"/>
          <w:sz w:val="21"/>
        </w:rPr>
        <w:t xml:space="preserve"> </w:t>
      </w:r>
      <w:r>
        <w:rPr>
          <w:i/>
          <w:sz w:val="21"/>
        </w:rPr>
        <w:t>qualité</w:t>
      </w:r>
      <w:r>
        <w:rPr>
          <w:i/>
          <w:spacing w:val="28"/>
          <w:sz w:val="21"/>
        </w:rPr>
        <w:t xml:space="preserve"> </w:t>
      </w:r>
      <w:r>
        <w:rPr>
          <w:i/>
          <w:sz w:val="21"/>
        </w:rPr>
        <w:t>de</w:t>
      </w:r>
      <w:r>
        <w:rPr>
          <w:i/>
          <w:spacing w:val="28"/>
          <w:sz w:val="21"/>
        </w:rPr>
        <w:t xml:space="preserve"> </w:t>
      </w:r>
      <w:r>
        <w:rPr>
          <w:i/>
          <w:sz w:val="21"/>
        </w:rPr>
        <w:t>vie</w:t>
      </w:r>
      <w:r>
        <w:rPr>
          <w:i/>
          <w:spacing w:val="28"/>
          <w:sz w:val="21"/>
        </w:rPr>
        <w:t xml:space="preserve"> </w:t>
      </w:r>
      <w:r>
        <w:rPr>
          <w:i/>
          <w:sz w:val="21"/>
        </w:rPr>
        <w:t>au</w:t>
      </w:r>
      <w:r>
        <w:rPr>
          <w:i/>
          <w:spacing w:val="29"/>
          <w:sz w:val="21"/>
        </w:rPr>
        <w:t xml:space="preserve"> </w:t>
      </w:r>
      <w:r>
        <w:rPr>
          <w:i/>
          <w:spacing w:val="-2"/>
          <w:sz w:val="21"/>
        </w:rPr>
        <w:t>travail</w:t>
      </w:r>
    </w:p>
    <w:p w14:paraId="0FB65955" w14:textId="77777777" w:rsidR="00CD6D32" w:rsidRDefault="00CD6D32" w:rsidP="00CD6D32">
      <w:pPr>
        <w:pStyle w:val="Corpsdetexte"/>
        <w:spacing w:before="111" w:line="213" w:lineRule="auto"/>
        <w:ind w:right="109"/>
        <w:jc w:val="right"/>
      </w:pPr>
      <w:r>
        <w:t>Le</w:t>
      </w:r>
      <w:r>
        <w:rPr>
          <w:spacing w:val="20"/>
        </w:rPr>
        <w:t xml:space="preserve"> </w:t>
      </w:r>
      <w:r>
        <w:t>projet</w:t>
      </w:r>
      <w:r>
        <w:rPr>
          <w:spacing w:val="20"/>
        </w:rPr>
        <w:t xml:space="preserve"> </w:t>
      </w:r>
      <w:r>
        <w:t>de</w:t>
      </w:r>
      <w:r>
        <w:rPr>
          <w:spacing w:val="21"/>
        </w:rPr>
        <w:t xml:space="preserve"> </w:t>
      </w:r>
      <w:r>
        <w:t>service</w:t>
      </w:r>
      <w:r>
        <w:rPr>
          <w:spacing w:val="21"/>
        </w:rPr>
        <w:t xml:space="preserve"> </w:t>
      </w:r>
      <w:r>
        <w:t>comporte</w:t>
      </w:r>
      <w:r>
        <w:rPr>
          <w:spacing w:val="20"/>
        </w:rPr>
        <w:t xml:space="preserve"> </w:t>
      </w:r>
      <w:r>
        <w:t>un</w:t>
      </w:r>
      <w:r>
        <w:rPr>
          <w:spacing w:val="21"/>
        </w:rPr>
        <w:t xml:space="preserve"> </w:t>
      </w:r>
      <w:r>
        <w:t>volet</w:t>
      </w:r>
      <w:r>
        <w:rPr>
          <w:spacing w:val="21"/>
        </w:rPr>
        <w:t xml:space="preserve"> </w:t>
      </w:r>
      <w:r>
        <w:t>consacré</w:t>
      </w:r>
      <w:r>
        <w:rPr>
          <w:spacing w:val="20"/>
        </w:rPr>
        <w:t xml:space="preserve"> </w:t>
      </w:r>
      <w:r>
        <w:t>aux</w:t>
      </w:r>
      <w:r>
        <w:rPr>
          <w:spacing w:val="21"/>
        </w:rPr>
        <w:t xml:space="preserve"> </w:t>
      </w:r>
      <w:r>
        <w:t>actions</w:t>
      </w:r>
      <w:r>
        <w:rPr>
          <w:spacing w:val="20"/>
        </w:rPr>
        <w:t xml:space="preserve"> </w:t>
      </w:r>
      <w:r>
        <w:t>de</w:t>
      </w:r>
      <w:r>
        <w:rPr>
          <w:spacing w:val="20"/>
        </w:rPr>
        <w:t xml:space="preserve"> </w:t>
      </w:r>
      <w:r>
        <w:t>promotion</w:t>
      </w:r>
      <w:r>
        <w:rPr>
          <w:spacing w:val="21"/>
        </w:rPr>
        <w:t xml:space="preserve"> </w:t>
      </w:r>
      <w:r>
        <w:t>de</w:t>
      </w:r>
      <w:r>
        <w:rPr>
          <w:spacing w:val="20"/>
        </w:rPr>
        <w:t xml:space="preserve"> </w:t>
      </w:r>
      <w:r>
        <w:t>la</w:t>
      </w:r>
      <w:r>
        <w:rPr>
          <w:spacing w:val="20"/>
        </w:rPr>
        <w:t xml:space="preserve"> </w:t>
      </w:r>
      <w:r>
        <w:t>qualité</w:t>
      </w:r>
      <w:r>
        <w:rPr>
          <w:spacing w:val="20"/>
        </w:rPr>
        <w:t xml:space="preserve"> </w:t>
      </w:r>
      <w:r>
        <w:t>de</w:t>
      </w:r>
      <w:r>
        <w:rPr>
          <w:spacing w:val="20"/>
        </w:rPr>
        <w:t xml:space="preserve"> </w:t>
      </w:r>
      <w:r>
        <w:t>vie</w:t>
      </w:r>
      <w:r>
        <w:rPr>
          <w:spacing w:val="20"/>
        </w:rPr>
        <w:t xml:space="preserve"> </w:t>
      </w:r>
      <w:r>
        <w:t>au</w:t>
      </w:r>
      <w:r>
        <w:rPr>
          <w:spacing w:val="20"/>
        </w:rPr>
        <w:t xml:space="preserve"> </w:t>
      </w:r>
      <w:r>
        <w:t>travail</w:t>
      </w:r>
      <w:r>
        <w:rPr>
          <w:spacing w:val="21"/>
        </w:rPr>
        <w:t xml:space="preserve"> </w:t>
      </w:r>
      <w:r>
        <w:t>et</w:t>
      </w:r>
      <w:r>
        <w:rPr>
          <w:spacing w:val="20"/>
        </w:rPr>
        <w:t xml:space="preserve"> </w:t>
      </w:r>
      <w:r>
        <w:t>à</w:t>
      </w:r>
      <w:r>
        <w:rPr>
          <w:spacing w:val="20"/>
        </w:rPr>
        <w:t xml:space="preserve"> </w:t>
      </w:r>
      <w:r>
        <w:t>la prévention</w:t>
      </w:r>
      <w:r>
        <w:rPr>
          <w:spacing w:val="22"/>
        </w:rPr>
        <w:t xml:space="preserve"> </w:t>
      </w:r>
      <w:r>
        <w:t>des</w:t>
      </w:r>
      <w:r>
        <w:rPr>
          <w:spacing w:val="22"/>
        </w:rPr>
        <w:t xml:space="preserve"> </w:t>
      </w:r>
      <w:r>
        <w:t>risques</w:t>
      </w:r>
      <w:r>
        <w:rPr>
          <w:spacing w:val="22"/>
        </w:rPr>
        <w:t xml:space="preserve"> </w:t>
      </w:r>
      <w:r>
        <w:t>professionnels.</w:t>
      </w:r>
      <w:r>
        <w:rPr>
          <w:spacing w:val="22"/>
        </w:rPr>
        <w:t xml:space="preserve"> </w:t>
      </w:r>
      <w:r>
        <w:t>Ces</w:t>
      </w:r>
      <w:r>
        <w:rPr>
          <w:spacing w:val="22"/>
        </w:rPr>
        <w:t xml:space="preserve"> </w:t>
      </w:r>
      <w:r>
        <w:t>éléments</w:t>
      </w:r>
      <w:r>
        <w:rPr>
          <w:spacing w:val="22"/>
        </w:rPr>
        <w:t xml:space="preserve"> </w:t>
      </w:r>
      <w:r>
        <w:t>tiennent</w:t>
      </w:r>
      <w:r>
        <w:rPr>
          <w:spacing w:val="21"/>
        </w:rPr>
        <w:t xml:space="preserve"> </w:t>
      </w:r>
      <w:r>
        <w:t>compte</w:t>
      </w:r>
      <w:r>
        <w:rPr>
          <w:spacing w:val="23"/>
        </w:rPr>
        <w:t xml:space="preserve"> </w:t>
      </w:r>
      <w:r>
        <w:t>des</w:t>
      </w:r>
      <w:r>
        <w:rPr>
          <w:spacing w:val="22"/>
        </w:rPr>
        <w:t xml:space="preserve"> </w:t>
      </w:r>
      <w:r>
        <w:t>spécificités</w:t>
      </w:r>
      <w:r>
        <w:rPr>
          <w:spacing w:val="23"/>
        </w:rPr>
        <w:t xml:space="preserve"> </w:t>
      </w:r>
      <w:r>
        <w:t>des</w:t>
      </w:r>
      <w:r>
        <w:rPr>
          <w:spacing w:val="21"/>
        </w:rPr>
        <w:t xml:space="preserve"> </w:t>
      </w:r>
      <w:r>
        <w:t>interventions</w:t>
      </w:r>
      <w:r>
        <w:rPr>
          <w:spacing w:val="22"/>
        </w:rPr>
        <w:t xml:space="preserve"> </w:t>
      </w:r>
      <w:r>
        <w:t>à</w:t>
      </w:r>
      <w:r>
        <w:rPr>
          <w:spacing w:val="23"/>
        </w:rPr>
        <w:t xml:space="preserve"> </w:t>
      </w:r>
      <w:r>
        <w:rPr>
          <w:spacing w:val="-2"/>
        </w:rPr>
        <w:t>domicile.</w:t>
      </w:r>
    </w:p>
    <w:p w14:paraId="618DCD98" w14:textId="77777777" w:rsidR="00CD6D32" w:rsidRDefault="00CD6D32" w:rsidP="00CD6D32">
      <w:pPr>
        <w:pStyle w:val="Corpsdetexte"/>
        <w:spacing w:before="35" w:line="213" w:lineRule="auto"/>
        <w:ind w:right="109"/>
      </w:pPr>
      <w:r>
        <w:t>Le gestionnaire propose des formations, ainsi que des actions de sensibilisation, portant sur la prévention des risques professionnels.</w:t>
      </w:r>
    </w:p>
    <w:p w14:paraId="18153782" w14:textId="77777777" w:rsidR="00CD6D32" w:rsidRDefault="00CD6D32" w:rsidP="00CD6D32">
      <w:pPr>
        <w:pStyle w:val="Corpsdetexte"/>
        <w:spacing w:before="37" w:line="213" w:lineRule="auto"/>
        <w:ind w:right="110"/>
      </w:pPr>
      <w:r>
        <w:t>Le gestionnaire soutient et accompagne les intervenants du service dans leurs pratiques professionnelles. Il</w:t>
      </w:r>
      <w:r>
        <w:rPr>
          <w:spacing w:val="80"/>
        </w:rPr>
        <w:t xml:space="preserve"> </w:t>
      </w:r>
      <w:r>
        <w:t>favorise</w:t>
      </w:r>
      <w:r>
        <w:rPr>
          <w:spacing w:val="40"/>
        </w:rPr>
        <w:t xml:space="preserve"> </w:t>
      </w:r>
      <w:r>
        <w:t>les</w:t>
      </w:r>
      <w:r>
        <w:rPr>
          <w:spacing w:val="40"/>
        </w:rPr>
        <w:t xml:space="preserve"> </w:t>
      </w:r>
      <w:r>
        <w:t>innovations</w:t>
      </w:r>
      <w:r>
        <w:rPr>
          <w:spacing w:val="40"/>
        </w:rPr>
        <w:t xml:space="preserve"> </w:t>
      </w:r>
      <w:r>
        <w:t>permettant</w:t>
      </w:r>
      <w:r>
        <w:rPr>
          <w:spacing w:val="40"/>
        </w:rPr>
        <w:t xml:space="preserve"> </w:t>
      </w:r>
      <w:r>
        <w:t>d’améliorer</w:t>
      </w:r>
      <w:r>
        <w:rPr>
          <w:spacing w:val="40"/>
        </w:rPr>
        <w:t xml:space="preserve"> </w:t>
      </w:r>
      <w:r>
        <w:t>l’organisation</w:t>
      </w:r>
      <w:r>
        <w:rPr>
          <w:spacing w:val="40"/>
        </w:rPr>
        <w:t xml:space="preserve"> </w:t>
      </w:r>
      <w:r>
        <w:t>du</w:t>
      </w:r>
      <w:r>
        <w:rPr>
          <w:spacing w:val="40"/>
        </w:rPr>
        <w:t xml:space="preserve"> </w:t>
      </w:r>
      <w:r>
        <w:t>travail.</w:t>
      </w:r>
    </w:p>
    <w:p w14:paraId="00FF304D" w14:textId="77777777" w:rsidR="00CD6D32" w:rsidRDefault="00CD6D32" w:rsidP="00CD6D32">
      <w:pPr>
        <w:pStyle w:val="Corpsdetexte"/>
        <w:spacing w:before="35" w:line="213" w:lineRule="auto"/>
        <w:ind w:right="109"/>
      </w:pPr>
      <w:r>
        <w:t>Le</w:t>
      </w:r>
      <w:r>
        <w:rPr>
          <w:spacing w:val="15"/>
        </w:rPr>
        <w:t xml:space="preserve"> </w:t>
      </w:r>
      <w:r>
        <w:t>gestionnaire</w:t>
      </w:r>
      <w:r>
        <w:rPr>
          <w:spacing w:val="16"/>
        </w:rPr>
        <w:t xml:space="preserve"> </w:t>
      </w:r>
      <w:r>
        <w:t>s’assure</w:t>
      </w:r>
      <w:r>
        <w:rPr>
          <w:spacing w:val="16"/>
        </w:rPr>
        <w:t xml:space="preserve"> </w:t>
      </w:r>
      <w:r>
        <w:t>que</w:t>
      </w:r>
      <w:r>
        <w:rPr>
          <w:spacing w:val="15"/>
        </w:rPr>
        <w:t xml:space="preserve"> </w:t>
      </w:r>
      <w:r>
        <w:t>le</w:t>
      </w:r>
      <w:r>
        <w:rPr>
          <w:spacing w:val="16"/>
        </w:rPr>
        <w:t xml:space="preserve"> </w:t>
      </w:r>
      <w:r>
        <w:t>matériel</w:t>
      </w:r>
      <w:r>
        <w:rPr>
          <w:spacing w:val="15"/>
        </w:rPr>
        <w:t xml:space="preserve"> </w:t>
      </w:r>
      <w:r>
        <w:t>nécessaire</w:t>
      </w:r>
      <w:r>
        <w:rPr>
          <w:spacing w:val="16"/>
        </w:rPr>
        <w:t xml:space="preserve"> </w:t>
      </w:r>
      <w:r>
        <w:t>à</w:t>
      </w:r>
      <w:r>
        <w:rPr>
          <w:spacing w:val="15"/>
        </w:rPr>
        <w:t xml:space="preserve"> </w:t>
      </w:r>
      <w:r>
        <w:t>l’intervention</w:t>
      </w:r>
      <w:r>
        <w:rPr>
          <w:spacing w:val="16"/>
        </w:rPr>
        <w:t xml:space="preserve"> </w:t>
      </w:r>
      <w:r>
        <w:t>est</w:t>
      </w:r>
      <w:r>
        <w:rPr>
          <w:spacing w:val="15"/>
        </w:rPr>
        <w:t xml:space="preserve"> </w:t>
      </w:r>
      <w:r>
        <w:t>à</w:t>
      </w:r>
      <w:r>
        <w:rPr>
          <w:spacing w:val="15"/>
        </w:rPr>
        <w:t xml:space="preserve"> </w:t>
      </w:r>
      <w:r>
        <w:t>disposition</w:t>
      </w:r>
      <w:r>
        <w:rPr>
          <w:spacing w:val="15"/>
        </w:rPr>
        <w:t xml:space="preserve"> </w:t>
      </w:r>
      <w:r>
        <w:t>des</w:t>
      </w:r>
      <w:r>
        <w:rPr>
          <w:spacing w:val="15"/>
        </w:rPr>
        <w:t xml:space="preserve"> </w:t>
      </w:r>
      <w:r>
        <w:t>intervenants.</w:t>
      </w:r>
      <w:r>
        <w:rPr>
          <w:spacing w:val="16"/>
        </w:rPr>
        <w:t xml:space="preserve"> </w:t>
      </w:r>
      <w:r>
        <w:t>Il</w:t>
      </w:r>
      <w:r>
        <w:rPr>
          <w:spacing w:val="15"/>
        </w:rPr>
        <w:t xml:space="preserve"> </w:t>
      </w:r>
      <w:r>
        <w:t>s’attache à</w:t>
      </w:r>
      <w:r>
        <w:rPr>
          <w:spacing w:val="40"/>
        </w:rPr>
        <w:t xml:space="preserve"> </w:t>
      </w:r>
      <w:r>
        <w:t>leur</w:t>
      </w:r>
      <w:r>
        <w:rPr>
          <w:spacing w:val="40"/>
        </w:rPr>
        <w:t xml:space="preserve"> </w:t>
      </w:r>
      <w:r>
        <w:t>fournir</w:t>
      </w:r>
      <w:r>
        <w:rPr>
          <w:spacing w:val="40"/>
        </w:rPr>
        <w:t xml:space="preserve"> </w:t>
      </w:r>
      <w:r>
        <w:t>des</w:t>
      </w:r>
      <w:r>
        <w:rPr>
          <w:spacing w:val="40"/>
        </w:rPr>
        <w:t xml:space="preserve"> </w:t>
      </w:r>
      <w:r>
        <w:t>aides</w:t>
      </w:r>
      <w:r>
        <w:rPr>
          <w:spacing w:val="40"/>
        </w:rPr>
        <w:t xml:space="preserve"> </w:t>
      </w:r>
      <w:r>
        <w:t>techniques</w:t>
      </w:r>
      <w:r>
        <w:rPr>
          <w:spacing w:val="40"/>
        </w:rPr>
        <w:t xml:space="preserve"> </w:t>
      </w:r>
      <w:r>
        <w:t>et</w:t>
      </w:r>
      <w:r>
        <w:rPr>
          <w:spacing w:val="40"/>
        </w:rPr>
        <w:t xml:space="preserve"> </w:t>
      </w:r>
      <w:r>
        <w:t>des</w:t>
      </w:r>
      <w:r>
        <w:rPr>
          <w:spacing w:val="40"/>
        </w:rPr>
        <w:t xml:space="preserve"> </w:t>
      </w:r>
      <w:r>
        <w:t>outils</w:t>
      </w:r>
      <w:r>
        <w:rPr>
          <w:spacing w:val="40"/>
        </w:rPr>
        <w:t xml:space="preserve"> </w:t>
      </w:r>
      <w:r>
        <w:t>facilitant</w:t>
      </w:r>
      <w:r>
        <w:rPr>
          <w:spacing w:val="40"/>
        </w:rPr>
        <w:t xml:space="preserve"> </w:t>
      </w:r>
      <w:r>
        <w:t>les</w:t>
      </w:r>
      <w:r>
        <w:rPr>
          <w:spacing w:val="40"/>
        </w:rPr>
        <w:t xml:space="preserve"> </w:t>
      </w:r>
      <w:r>
        <w:t>interventions.</w:t>
      </w:r>
    </w:p>
    <w:p w14:paraId="58ECA4AE" w14:textId="77777777" w:rsidR="00CD6D32" w:rsidRDefault="00CD6D32" w:rsidP="00CD6D32">
      <w:pPr>
        <w:pStyle w:val="Corpsdetexte"/>
        <w:spacing w:before="36" w:line="213" w:lineRule="auto"/>
        <w:ind w:right="109"/>
      </w:pPr>
      <w:r>
        <w:t>Il s’attache à organiser des séances d’analyse de pratiques et à avoir recours au tutorat ou à toute autre action permettant les échanges de pratiques professionnelles, en particulier entre les professionnels dispensant de l’aide et</w:t>
      </w:r>
      <w:r>
        <w:rPr>
          <w:spacing w:val="80"/>
        </w:rPr>
        <w:t xml:space="preserve"> </w:t>
      </w:r>
      <w:r>
        <w:t>du soin.</w:t>
      </w:r>
    </w:p>
    <w:p w14:paraId="09769596" w14:textId="77777777" w:rsidR="00CD6D32" w:rsidRDefault="00CD6D32" w:rsidP="00CD6D32">
      <w:pPr>
        <w:pStyle w:val="Corpsdetexte"/>
        <w:spacing w:before="7"/>
        <w:ind w:left="0" w:firstLine="0"/>
        <w:jc w:val="left"/>
        <w:rPr>
          <w:sz w:val="11"/>
        </w:rPr>
      </w:pPr>
    </w:p>
    <w:p w14:paraId="2555496D" w14:textId="77777777" w:rsidR="00CD6D32" w:rsidRDefault="00CD6D32" w:rsidP="00CD6D32">
      <w:pPr>
        <w:pStyle w:val="Titre3"/>
        <w:keepNext w:val="0"/>
        <w:keepLines w:val="0"/>
        <w:widowControl w:val="0"/>
        <w:numPr>
          <w:ilvl w:val="0"/>
          <w:numId w:val="35"/>
        </w:numPr>
        <w:tabs>
          <w:tab w:val="left" w:pos="3153"/>
        </w:tabs>
        <w:autoSpaceDE w:val="0"/>
        <w:autoSpaceDN w:val="0"/>
        <w:spacing w:before="106" w:line="240" w:lineRule="auto"/>
        <w:ind w:left="3153" w:hanging="423"/>
        <w:jc w:val="both"/>
      </w:pPr>
      <w:r>
        <w:rPr>
          <w:b w:val="0"/>
        </w:rPr>
        <w:t>–</w:t>
      </w:r>
      <w:r>
        <w:rPr>
          <w:b w:val="0"/>
          <w:spacing w:val="29"/>
        </w:rPr>
        <w:t xml:space="preserve"> </w:t>
      </w:r>
      <w:r>
        <w:t>Dispositions</w:t>
      </w:r>
      <w:r>
        <w:rPr>
          <w:spacing w:val="28"/>
        </w:rPr>
        <w:t xml:space="preserve"> </w:t>
      </w:r>
      <w:r>
        <w:t>de</w:t>
      </w:r>
      <w:r>
        <w:rPr>
          <w:spacing w:val="27"/>
        </w:rPr>
        <w:t xml:space="preserve"> </w:t>
      </w:r>
      <w:r>
        <w:t>droit</w:t>
      </w:r>
      <w:r>
        <w:rPr>
          <w:spacing w:val="28"/>
        </w:rPr>
        <w:t xml:space="preserve"> </w:t>
      </w:r>
      <w:r>
        <w:t>de</w:t>
      </w:r>
      <w:r>
        <w:rPr>
          <w:spacing w:val="26"/>
        </w:rPr>
        <w:t xml:space="preserve"> </w:t>
      </w:r>
      <w:r>
        <w:t>l’union</w:t>
      </w:r>
      <w:r>
        <w:rPr>
          <w:spacing w:val="28"/>
        </w:rPr>
        <w:t xml:space="preserve"> </w:t>
      </w:r>
      <w:r>
        <w:rPr>
          <w:spacing w:val="-2"/>
        </w:rPr>
        <w:t>européenne</w:t>
      </w:r>
    </w:p>
    <w:p w14:paraId="53EE9B56" w14:textId="77777777" w:rsidR="00CD6D32" w:rsidRDefault="00CD6D32" w:rsidP="00CD6D32">
      <w:pPr>
        <w:pStyle w:val="Corpsdetexte"/>
        <w:spacing w:before="111" w:line="213" w:lineRule="auto"/>
        <w:ind w:right="109"/>
      </w:pPr>
      <w:r>
        <w:t>Les personnes morales ressortissantes d’un autre Etat membre de l’Union européenne ou d’un autre Etat partie à l’accord sur l’Espace économique européen intervenant en libre prestation de services ne sont pas soumises à l’obligation</w:t>
      </w:r>
      <w:r>
        <w:rPr>
          <w:spacing w:val="26"/>
        </w:rPr>
        <w:t xml:space="preserve"> </w:t>
      </w:r>
      <w:r>
        <w:t>d’accueil</w:t>
      </w:r>
      <w:r>
        <w:rPr>
          <w:spacing w:val="27"/>
        </w:rPr>
        <w:t xml:space="preserve"> </w:t>
      </w:r>
      <w:r>
        <w:t>physique</w:t>
      </w:r>
      <w:r>
        <w:rPr>
          <w:spacing w:val="27"/>
        </w:rPr>
        <w:t xml:space="preserve"> </w:t>
      </w:r>
      <w:r>
        <w:t>prévue</w:t>
      </w:r>
      <w:r>
        <w:rPr>
          <w:spacing w:val="26"/>
        </w:rPr>
        <w:t xml:space="preserve"> </w:t>
      </w:r>
      <w:r>
        <w:t>au</w:t>
      </w:r>
      <w:r>
        <w:rPr>
          <w:spacing w:val="26"/>
        </w:rPr>
        <w:t xml:space="preserve"> </w:t>
      </w:r>
      <w:r>
        <w:t>point</w:t>
      </w:r>
      <w:r>
        <w:rPr>
          <w:spacing w:val="26"/>
        </w:rPr>
        <w:t xml:space="preserve"> </w:t>
      </w:r>
      <w:r>
        <w:t>3.2.1</w:t>
      </w:r>
      <w:r>
        <w:rPr>
          <w:spacing w:val="27"/>
        </w:rPr>
        <w:t xml:space="preserve"> </w:t>
      </w:r>
      <w:r>
        <w:t>pour</w:t>
      </w:r>
      <w:r>
        <w:rPr>
          <w:spacing w:val="25"/>
        </w:rPr>
        <w:t xml:space="preserve"> </w:t>
      </w:r>
      <w:r>
        <w:t>les</w:t>
      </w:r>
      <w:r>
        <w:rPr>
          <w:spacing w:val="27"/>
        </w:rPr>
        <w:t xml:space="preserve"> </w:t>
      </w:r>
      <w:r>
        <w:t>prestations</w:t>
      </w:r>
      <w:r>
        <w:rPr>
          <w:spacing w:val="27"/>
        </w:rPr>
        <w:t xml:space="preserve"> </w:t>
      </w:r>
      <w:r>
        <w:t>temporaires</w:t>
      </w:r>
      <w:r>
        <w:rPr>
          <w:spacing w:val="26"/>
        </w:rPr>
        <w:t xml:space="preserve"> </w:t>
      </w:r>
      <w:r>
        <w:t>de</w:t>
      </w:r>
      <w:r>
        <w:rPr>
          <w:spacing w:val="27"/>
        </w:rPr>
        <w:t xml:space="preserve"> </w:t>
      </w:r>
      <w:r>
        <w:t>courte</w:t>
      </w:r>
      <w:r>
        <w:rPr>
          <w:spacing w:val="26"/>
        </w:rPr>
        <w:t xml:space="preserve"> </w:t>
      </w:r>
      <w:r>
        <w:t>durée</w:t>
      </w:r>
      <w:r>
        <w:rPr>
          <w:spacing w:val="27"/>
        </w:rPr>
        <w:t xml:space="preserve"> </w:t>
      </w:r>
      <w:r>
        <w:t>destinées</w:t>
      </w:r>
      <w:r>
        <w:rPr>
          <w:spacing w:val="26"/>
        </w:rPr>
        <w:t xml:space="preserve"> </w:t>
      </w:r>
      <w:r>
        <w:t>à des</w:t>
      </w:r>
      <w:r>
        <w:rPr>
          <w:spacing w:val="40"/>
        </w:rPr>
        <w:t xml:space="preserve"> </w:t>
      </w:r>
      <w:r>
        <w:t>personnes</w:t>
      </w:r>
      <w:r>
        <w:rPr>
          <w:spacing w:val="40"/>
        </w:rPr>
        <w:t xml:space="preserve"> </w:t>
      </w:r>
      <w:r>
        <w:t>âgées</w:t>
      </w:r>
      <w:r>
        <w:rPr>
          <w:spacing w:val="40"/>
        </w:rPr>
        <w:t xml:space="preserve"> </w:t>
      </w:r>
      <w:r>
        <w:t>ou</w:t>
      </w:r>
      <w:r>
        <w:rPr>
          <w:spacing w:val="40"/>
        </w:rPr>
        <w:t xml:space="preserve"> </w:t>
      </w:r>
      <w:r>
        <w:t>handicapées</w:t>
      </w:r>
      <w:r>
        <w:rPr>
          <w:spacing w:val="40"/>
        </w:rPr>
        <w:t xml:space="preserve"> </w:t>
      </w:r>
      <w:r>
        <w:t>n’ayant</w:t>
      </w:r>
      <w:r>
        <w:rPr>
          <w:spacing w:val="40"/>
        </w:rPr>
        <w:t xml:space="preserve"> </w:t>
      </w:r>
      <w:r>
        <w:t>pas</w:t>
      </w:r>
      <w:r>
        <w:rPr>
          <w:spacing w:val="40"/>
        </w:rPr>
        <w:t xml:space="preserve"> </w:t>
      </w:r>
      <w:r>
        <w:t>leur</w:t>
      </w:r>
      <w:r>
        <w:rPr>
          <w:spacing w:val="40"/>
        </w:rPr>
        <w:t xml:space="preserve"> </w:t>
      </w:r>
      <w:r>
        <w:t>résidence</w:t>
      </w:r>
      <w:r>
        <w:rPr>
          <w:spacing w:val="40"/>
        </w:rPr>
        <w:t xml:space="preserve"> </w:t>
      </w:r>
      <w:r>
        <w:t>habituelle</w:t>
      </w:r>
      <w:r>
        <w:rPr>
          <w:spacing w:val="40"/>
        </w:rPr>
        <w:t xml:space="preserve"> </w:t>
      </w:r>
      <w:r>
        <w:t>en</w:t>
      </w:r>
      <w:r>
        <w:rPr>
          <w:spacing w:val="40"/>
        </w:rPr>
        <w:t xml:space="preserve"> </w:t>
      </w:r>
      <w:r>
        <w:t>France.</w:t>
      </w:r>
    </w:p>
    <w:p w14:paraId="03CA09B0" w14:textId="77777777" w:rsidR="00CD6D32" w:rsidRDefault="00CD6D32" w:rsidP="00CD6D32">
      <w:pPr>
        <w:pStyle w:val="Corpsdetexte"/>
        <w:spacing w:before="37" w:line="213" w:lineRule="auto"/>
        <w:ind w:right="109"/>
        <w:rPr>
          <w:rFonts w:ascii="Trebuchet MS"/>
          <w:sz w:val="22"/>
        </w:rPr>
      </w:pPr>
      <w:r>
        <w:t>Les</w:t>
      </w:r>
      <w:r>
        <w:rPr>
          <w:spacing w:val="15"/>
        </w:rPr>
        <w:t xml:space="preserve"> </w:t>
      </w:r>
      <w:r>
        <w:t>intervenants,</w:t>
      </w:r>
      <w:r>
        <w:rPr>
          <w:spacing w:val="14"/>
        </w:rPr>
        <w:t xml:space="preserve"> </w:t>
      </w:r>
      <w:r>
        <w:t>et</w:t>
      </w:r>
      <w:r>
        <w:rPr>
          <w:spacing w:val="15"/>
        </w:rPr>
        <w:t xml:space="preserve"> </w:t>
      </w:r>
      <w:r>
        <w:t>l’encadrant</w:t>
      </w:r>
      <w:r>
        <w:rPr>
          <w:spacing w:val="15"/>
        </w:rPr>
        <w:t xml:space="preserve"> </w:t>
      </w:r>
      <w:r>
        <w:t>ressortissants</w:t>
      </w:r>
      <w:r>
        <w:rPr>
          <w:spacing w:val="14"/>
        </w:rPr>
        <w:t xml:space="preserve"> </w:t>
      </w:r>
      <w:r>
        <w:t>d’un</w:t>
      </w:r>
      <w:r>
        <w:rPr>
          <w:spacing w:val="15"/>
        </w:rPr>
        <w:t xml:space="preserve"> </w:t>
      </w:r>
      <w:r>
        <w:t>Etat</w:t>
      </w:r>
      <w:r>
        <w:rPr>
          <w:spacing w:val="14"/>
        </w:rPr>
        <w:t xml:space="preserve"> </w:t>
      </w:r>
      <w:r>
        <w:t>membre</w:t>
      </w:r>
      <w:r>
        <w:rPr>
          <w:spacing w:val="15"/>
        </w:rPr>
        <w:t xml:space="preserve"> </w:t>
      </w:r>
      <w:r>
        <w:t>de</w:t>
      </w:r>
      <w:r>
        <w:rPr>
          <w:spacing w:val="15"/>
        </w:rPr>
        <w:t xml:space="preserve"> </w:t>
      </w:r>
      <w:r>
        <w:t>l’Union</w:t>
      </w:r>
      <w:r>
        <w:rPr>
          <w:spacing w:val="14"/>
        </w:rPr>
        <w:t xml:space="preserve"> </w:t>
      </w:r>
      <w:r>
        <w:t>européenne</w:t>
      </w:r>
      <w:r>
        <w:rPr>
          <w:spacing w:val="15"/>
        </w:rPr>
        <w:t xml:space="preserve"> </w:t>
      </w:r>
      <w:r>
        <w:t>ou</w:t>
      </w:r>
      <w:r>
        <w:rPr>
          <w:spacing w:val="14"/>
        </w:rPr>
        <w:t xml:space="preserve"> </w:t>
      </w:r>
      <w:r>
        <w:t>d’un</w:t>
      </w:r>
      <w:r>
        <w:rPr>
          <w:spacing w:val="15"/>
        </w:rPr>
        <w:t xml:space="preserve"> </w:t>
      </w:r>
      <w:r>
        <w:t>autre</w:t>
      </w:r>
      <w:r>
        <w:rPr>
          <w:spacing w:val="15"/>
        </w:rPr>
        <w:t xml:space="preserve"> </w:t>
      </w:r>
      <w:r>
        <w:t>Etat</w:t>
      </w:r>
      <w:r>
        <w:rPr>
          <w:spacing w:val="14"/>
        </w:rPr>
        <w:t xml:space="preserve"> </w:t>
      </w:r>
      <w:r>
        <w:t>partie à l’accord sur l’Espace économique européen sont soit titulaires d’une attestation de compétence soit d’un titre de formation délivré dans un Etat membre de l’Union européenne ou dans un autre Etat partie à l’accord sur l’Espace économique</w:t>
      </w:r>
      <w:r>
        <w:rPr>
          <w:spacing w:val="26"/>
        </w:rPr>
        <w:t xml:space="preserve"> </w:t>
      </w:r>
      <w:r>
        <w:t>européen,</w:t>
      </w:r>
      <w:r>
        <w:rPr>
          <w:spacing w:val="27"/>
        </w:rPr>
        <w:t xml:space="preserve"> </w:t>
      </w:r>
      <w:r>
        <w:t>par</w:t>
      </w:r>
      <w:r>
        <w:rPr>
          <w:spacing w:val="26"/>
        </w:rPr>
        <w:t xml:space="preserve"> </w:t>
      </w:r>
      <w:r>
        <w:t>une</w:t>
      </w:r>
      <w:r>
        <w:rPr>
          <w:spacing w:val="26"/>
        </w:rPr>
        <w:t xml:space="preserve"> </w:t>
      </w:r>
      <w:r>
        <w:t>autorité</w:t>
      </w:r>
      <w:r>
        <w:rPr>
          <w:spacing w:val="26"/>
        </w:rPr>
        <w:t xml:space="preserve"> </w:t>
      </w:r>
      <w:r>
        <w:t>compétente</w:t>
      </w:r>
      <w:r>
        <w:rPr>
          <w:spacing w:val="26"/>
        </w:rPr>
        <w:t xml:space="preserve"> </w:t>
      </w:r>
      <w:r>
        <w:t>désignée</w:t>
      </w:r>
      <w:r>
        <w:rPr>
          <w:spacing w:val="26"/>
        </w:rPr>
        <w:t xml:space="preserve"> </w:t>
      </w:r>
      <w:r>
        <w:t>conformément</w:t>
      </w:r>
      <w:r>
        <w:rPr>
          <w:spacing w:val="27"/>
        </w:rPr>
        <w:t xml:space="preserve"> </w:t>
      </w:r>
      <w:r>
        <w:t>aux</w:t>
      </w:r>
      <w:r>
        <w:rPr>
          <w:spacing w:val="26"/>
        </w:rPr>
        <w:t xml:space="preserve"> </w:t>
      </w:r>
      <w:r>
        <w:t>dispositions</w:t>
      </w:r>
      <w:r>
        <w:rPr>
          <w:spacing w:val="25"/>
        </w:rPr>
        <w:t xml:space="preserve"> </w:t>
      </w:r>
      <w:r>
        <w:t>en</w:t>
      </w:r>
      <w:r>
        <w:rPr>
          <w:spacing w:val="26"/>
        </w:rPr>
        <w:t xml:space="preserve"> </w:t>
      </w:r>
      <w:r>
        <w:t>vigueur</w:t>
      </w:r>
      <w:r>
        <w:rPr>
          <w:spacing w:val="26"/>
        </w:rPr>
        <w:t xml:space="preserve"> </w:t>
      </w:r>
      <w:r>
        <w:t>dans</w:t>
      </w:r>
      <w:r>
        <w:rPr>
          <w:spacing w:val="26"/>
        </w:rPr>
        <w:t xml:space="preserve"> </w:t>
      </w:r>
      <w:r>
        <w:t>l’un de ces Etats, et certifiant leur préparation à l’exercice de la profession considérée. L’attestation de compétence doit avoir été délivrée sur la base soit d’une formation, soit d’un examen spécifique sans formation préalable, ou de l’exercice</w:t>
      </w:r>
      <w:r>
        <w:rPr>
          <w:spacing w:val="40"/>
        </w:rPr>
        <w:t xml:space="preserve"> </w:t>
      </w:r>
      <w:r>
        <w:t>de</w:t>
      </w:r>
      <w:r>
        <w:rPr>
          <w:spacing w:val="40"/>
        </w:rPr>
        <w:t xml:space="preserve"> </w:t>
      </w:r>
      <w:r>
        <w:t>la</w:t>
      </w:r>
      <w:r>
        <w:rPr>
          <w:spacing w:val="40"/>
        </w:rPr>
        <w:t xml:space="preserve"> </w:t>
      </w:r>
      <w:r>
        <w:t>profession</w:t>
      </w:r>
      <w:r>
        <w:rPr>
          <w:spacing w:val="40"/>
        </w:rPr>
        <w:t xml:space="preserve"> </w:t>
      </w:r>
      <w:r>
        <w:t>considérée</w:t>
      </w:r>
      <w:r>
        <w:rPr>
          <w:spacing w:val="40"/>
        </w:rPr>
        <w:t xml:space="preserve"> </w:t>
      </w:r>
      <w:r>
        <w:t>dans</w:t>
      </w:r>
      <w:r>
        <w:rPr>
          <w:spacing w:val="40"/>
        </w:rPr>
        <w:t xml:space="preserve"> </w:t>
      </w:r>
      <w:r>
        <w:t>l’un</w:t>
      </w:r>
      <w:r>
        <w:rPr>
          <w:spacing w:val="40"/>
        </w:rPr>
        <w:t xml:space="preserve"> </w:t>
      </w:r>
      <w:r>
        <w:t>de</w:t>
      </w:r>
      <w:r>
        <w:rPr>
          <w:spacing w:val="40"/>
        </w:rPr>
        <w:t xml:space="preserve"> </w:t>
      </w:r>
      <w:r>
        <w:t>ces</w:t>
      </w:r>
      <w:r>
        <w:rPr>
          <w:spacing w:val="40"/>
        </w:rPr>
        <w:t xml:space="preserve"> </w:t>
      </w:r>
      <w:r>
        <w:t>Etats</w:t>
      </w:r>
      <w:r>
        <w:rPr>
          <w:spacing w:val="40"/>
        </w:rPr>
        <w:t xml:space="preserve"> </w:t>
      </w:r>
      <w:r>
        <w:t>pendant</w:t>
      </w:r>
      <w:r>
        <w:rPr>
          <w:spacing w:val="40"/>
        </w:rPr>
        <w:t xml:space="preserve"> </w:t>
      </w:r>
      <w:r>
        <w:t>trois</w:t>
      </w:r>
      <w:r>
        <w:rPr>
          <w:spacing w:val="40"/>
        </w:rPr>
        <w:t xml:space="preserve"> </w:t>
      </w:r>
      <w:r>
        <w:t>années</w:t>
      </w:r>
      <w:r>
        <w:rPr>
          <w:spacing w:val="40"/>
        </w:rPr>
        <w:t xml:space="preserve"> </w:t>
      </w:r>
      <w:r>
        <w:t>effectives.</w:t>
      </w:r>
    </w:p>
    <w:sectPr w:rsidR="00CD6D32" w:rsidSect="00CD6D32">
      <w:footerReference w:type="default" r:id="rId21"/>
      <w:footerReference w:type="first" r:id="rId22"/>
      <w:type w:val="continuous"/>
      <w:pgSz w:w="11910" w:h="16840"/>
      <w:pgMar w:top="600" w:right="880" w:bottom="280" w:left="88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9FA029" w16cex:dateUtc="2024-05-14T0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1271B3" w16cid:durableId="6A9FA0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69B3F" w14:textId="77777777" w:rsidR="00EF1337" w:rsidRDefault="00EF1337" w:rsidP="006E694B">
      <w:pPr>
        <w:spacing w:after="0" w:line="240" w:lineRule="auto"/>
      </w:pPr>
      <w:r>
        <w:separator/>
      </w:r>
    </w:p>
  </w:endnote>
  <w:endnote w:type="continuationSeparator" w:id="0">
    <w:p w14:paraId="63ECC29F" w14:textId="77777777" w:rsidR="00EF1337" w:rsidRDefault="00EF1337" w:rsidP="006E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altName w:val="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536675"/>
      <w:docPartObj>
        <w:docPartGallery w:val="Page Numbers (Bottom of Page)"/>
        <w:docPartUnique/>
      </w:docPartObj>
    </w:sdtPr>
    <w:sdtEndPr/>
    <w:sdtContent>
      <w:p w14:paraId="781289AF" w14:textId="728094B4" w:rsidR="00EF1337" w:rsidRDefault="00EF1337">
        <w:pPr>
          <w:pStyle w:val="Pieddepage"/>
          <w:jc w:val="right"/>
        </w:pPr>
        <w:r>
          <w:fldChar w:fldCharType="begin"/>
        </w:r>
        <w:r>
          <w:instrText>PAGE   \* MERGEFORMAT</w:instrText>
        </w:r>
        <w:r>
          <w:fldChar w:fldCharType="separate"/>
        </w:r>
        <w:r w:rsidR="007C381C">
          <w:rPr>
            <w:noProof/>
          </w:rPr>
          <w:t>10</w:t>
        </w:r>
        <w:r>
          <w:fldChar w:fldCharType="end"/>
        </w:r>
      </w:p>
    </w:sdtContent>
  </w:sdt>
  <w:p w14:paraId="60B21103" w14:textId="5CB97E54" w:rsidR="00EF1337" w:rsidRDefault="00EF133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000842"/>
      <w:docPartObj>
        <w:docPartGallery w:val="Page Numbers (Bottom of Page)"/>
        <w:docPartUnique/>
      </w:docPartObj>
    </w:sdtPr>
    <w:sdtEndPr/>
    <w:sdtContent>
      <w:p w14:paraId="4B3B7ED6" w14:textId="0D625FAD" w:rsidR="00EF1337" w:rsidRDefault="00EF1337">
        <w:pPr>
          <w:pStyle w:val="Pieddepage"/>
          <w:jc w:val="right"/>
        </w:pPr>
        <w:r>
          <w:fldChar w:fldCharType="begin"/>
        </w:r>
        <w:r>
          <w:instrText>PAGE   \* MERGEFORMAT</w:instrText>
        </w:r>
        <w:r>
          <w:fldChar w:fldCharType="separate"/>
        </w:r>
        <w:r w:rsidR="007C381C">
          <w:rPr>
            <w:noProof/>
          </w:rPr>
          <w:t>20</w:t>
        </w:r>
        <w:r>
          <w:fldChar w:fldCharType="end"/>
        </w:r>
      </w:p>
    </w:sdtContent>
  </w:sdt>
  <w:p w14:paraId="7ED46C2A" w14:textId="77777777" w:rsidR="00EF1337" w:rsidRDefault="00EF133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FB00D" w14:textId="77777777" w:rsidR="00EF1337" w:rsidRPr="00BE31FA" w:rsidRDefault="00EF1337" w:rsidP="006E06C2">
    <w:pPr>
      <w:tabs>
        <w:tab w:val="center" w:pos="4536"/>
        <w:tab w:val="right" w:pos="9072"/>
      </w:tabs>
      <w:spacing w:after="0" w:line="240" w:lineRule="auto"/>
      <w:jc w:val="both"/>
      <w:rPr>
        <w:rFonts w:ascii="Arial" w:eastAsia="Times New Roman" w:hAnsi="Arial" w:cs="Mangal"/>
        <w:color w:val="808080"/>
        <w:sz w:val="16"/>
        <w:szCs w:val="16"/>
        <w:lang w:bidi="hi-IN"/>
      </w:rPr>
    </w:pPr>
    <w:r w:rsidRPr="00BE31FA">
      <w:rPr>
        <w:rFonts w:ascii="Arial" w:eastAsia="Times New Roman" w:hAnsi="Arial" w:cs="Mangal"/>
        <w:color w:val="808080"/>
        <w:sz w:val="16"/>
        <w:szCs w:val="16"/>
        <w:lang w:bidi="hi-IN"/>
      </w:rPr>
      <w:t>Dossier de c</w:t>
    </w:r>
    <w:r>
      <w:rPr>
        <w:rFonts w:ascii="Arial" w:eastAsia="Times New Roman" w:hAnsi="Arial" w:cs="Mangal"/>
        <w:color w:val="808080"/>
        <w:sz w:val="16"/>
        <w:szCs w:val="16"/>
        <w:lang w:bidi="hi-IN"/>
      </w:rPr>
      <w:t>réation</w:t>
    </w:r>
    <w:r w:rsidRPr="00BE31FA">
      <w:rPr>
        <w:rFonts w:ascii="Arial" w:eastAsia="Times New Roman" w:hAnsi="Arial" w:cs="Mangal"/>
        <w:color w:val="808080"/>
        <w:sz w:val="16"/>
        <w:szCs w:val="16"/>
        <w:lang w:bidi="hi-IN"/>
      </w:rPr>
      <w:t xml:space="preserve"> </w:t>
    </w:r>
    <w:r>
      <w:rPr>
        <w:rFonts w:ascii="Arial" w:eastAsia="Times New Roman" w:hAnsi="Arial" w:cs="Mangal"/>
        <w:color w:val="808080"/>
        <w:sz w:val="16"/>
        <w:szCs w:val="16"/>
        <w:lang w:bidi="hi-IN"/>
      </w:rPr>
      <w:t>SAD</w:t>
    </w:r>
  </w:p>
  <w:p w14:paraId="7A81911A" w14:textId="77777777" w:rsidR="00EF1337" w:rsidRPr="00BE31FA" w:rsidRDefault="00EF1337" w:rsidP="006E06C2">
    <w:pPr>
      <w:pStyle w:val="Pieddepage"/>
      <w:tabs>
        <w:tab w:val="clear" w:pos="4536"/>
      </w:tabs>
      <w:ind w:left="7788"/>
      <w:rPr>
        <w:rFonts w:ascii="Arial" w:hAnsi="Arial" w:cs="Mangal"/>
        <w:color w:val="808080"/>
        <w:sz w:val="16"/>
        <w:szCs w:val="16"/>
        <w:lang w:bidi="hi-IN"/>
      </w:rPr>
    </w:pPr>
    <w:r>
      <w:rPr>
        <w:rFonts w:ascii="Arial" w:hAnsi="Arial" w:cs="Mangal"/>
        <w:color w:val="808080"/>
        <w:sz w:val="16"/>
        <w:szCs w:val="16"/>
        <w:lang w:bidi="hi-IN"/>
      </w:rPr>
      <w:tab/>
    </w:r>
    <w:r>
      <w:rPr>
        <w:rFonts w:ascii="Arial" w:hAnsi="Arial" w:cs="Mangal"/>
        <w:color w:val="808080"/>
        <w:sz w:val="16"/>
        <w:szCs w:val="16"/>
        <w:lang w:bidi="hi-IN"/>
      </w:rPr>
      <w:tab/>
      <w:t xml:space="preserve">                                                                               </w:t>
    </w:r>
  </w:p>
  <w:p w14:paraId="57A87CFF" w14:textId="77777777" w:rsidR="00EF1337" w:rsidRPr="00BE31FA" w:rsidRDefault="00EF1337" w:rsidP="00BE31FA">
    <w:pPr>
      <w:tabs>
        <w:tab w:val="center" w:pos="4536"/>
        <w:tab w:val="right" w:pos="9072"/>
      </w:tabs>
      <w:spacing w:after="0" w:line="240" w:lineRule="auto"/>
      <w:jc w:val="both"/>
      <w:rPr>
        <w:rFonts w:ascii="Arial" w:eastAsia="Times New Roman" w:hAnsi="Arial" w:cs="Mangal"/>
        <w:sz w:val="20"/>
        <w:szCs w:val="17"/>
        <w:lang w:bidi="hi-IN"/>
      </w:rPr>
    </w:pPr>
  </w:p>
  <w:p w14:paraId="75D0186D" w14:textId="77777777" w:rsidR="00EF1337" w:rsidRDefault="00EF1337" w:rsidP="00C77D48">
    <w:pPr>
      <w:pStyle w:val="Pieddepage"/>
      <w:ind w:left="-1134"/>
    </w:pPr>
    <w:r>
      <w:rPr>
        <w:noProof/>
        <w:lang w:eastAsia="fr-FR"/>
      </w:rPr>
      <w:drawing>
        <wp:anchor distT="0" distB="0" distL="114300" distR="114300" simplePos="0" relativeHeight="251656704" behindDoc="0" locked="0" layoutInCell="1" allowOverlap="1" wp14:anchorId="74058A92" wp14:editId="13A2008C">
          <wp:simplePos x="0" y="0"/>
          <wp:positionH relativeFrom="column">
            <wp:posOffset>130175</wp:posOffset>
          </wp:positionH>
          <wp:positionV relativeFrom="paragraph">
            <wp:posOffset>10066655</wp:posOffset>
          </wp:positionV>
          <wp:extent cx="295275" cy="285750"/>
          <wp:effectExtent l="0" t="0" r="0" b="0"/>
          <wp:wrapNone/>
          <wp:docPr id="21" name="Image 21" descr="ARS-TIRET-ADRESSE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ARS-TIRET-ADRESSE 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8D413" w14:textId="77777777" w:rsidR="00EF1337" w:rsidRDefault="00EF1337" w:rsidP="006E694B">
      <w:pPr>
        <w:spacing w:after="0" w:line="240" w:lineRule="auto"/>
      </w:pPr>
      <w:r>
        <w:separator/>
      </w:r>
    </w:p>
  </w:footnote>
  <w:footnote w:type="continuationSeparator" w:id="0">
    <w:p w14:paraId="20787E6D" w14:textId="77777777" w:rsidR="00EF1337" w:rsidRDefault="00EF1337" w:rsidP="006E6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FC2"/>
    <w:multiLevelType w:val="hybridMultilevel"/>
    <w:tmpl w:val="2EC0E45A"/>
    <w:lvl w:ilvl="0" w:tplc="490E0694">
      <w:start w:val="1"/>
      <w:numFmt w:val="lowerLetter"/>
      <w:lvlText w:val="%1."/>
      <w:lvlJc w:val="left"/>
      <w:pPr>
        <w:ind w:left="1069" w:hanging="360"/>
      </w:pPr>
      <w:rPr>
        <w:rFonts w:ascii="Marianne" w:eastAsia="Calibri" w:hAnsi="Marianne" w:cs="Arial"/>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08235858"/>
    <w:multiLevelType w:val="hybridMultilevel"/>
    <w:tmpl w:val="CEB2FA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500E77"/>
    <w:multiLevelType w:val="multilevel"/>
    <w:tmpl w:val="B7547FBC"/>
    <w:lvl w:ilvl="0">
      <w:start w:val="4"/>
      <w:numFmt w:val="decimal"/>
      <w:lvlText w:val="%1"/>
      <w:lvlJc w:val="left"/>
      <w:pPr>
        <w:ind w:left="3062" w:hanging="395"/>
        <w:jc w:val="left"/>
      </w:pPr>
      <w:rPr>
        <w:rFonts w:hint="default"/>
        <w:lang w:val="fr-FR" w:eastAsia="en-US" w:bidi="ar-SA"/>
      </w:rPr>
    </w:lvl>
    <w:lvl w:ilvl="1">
      <w:start w:val="1"/>
      <w:numFmt w:val="decimal"/>
      <w:lvlText w:val="%1.%2."/>
      <w:lvlJc w:val="left"/>
      <w:pPr>
        <w:ind w:left="3062" w:hanging="395"/>
        <w:jc w:val="right"/>
      </w:pPr>
      <w:rPr>
        <w:rFonts w:ascii="Times New Roman" w:eastAsia="Times New Roman" w:hAnsi="Times New Roman" w:cs="Times New Roman" w:hint="default"/>
        <w:b w:val="0"/>
        <w:bCs w:val="0"/>
        <w:i w:val="0"/>
        <w:iCs w:val="0"/>
        <w:spacing w:val="0"/>
        <w:w w:val="102"/>
        <w:sz w:val="21"/>
        <w:szCs w:val="21"/>
        <w:lang w:val="fr-FR" w:eastAsia="en-US" w:bidi="ar-SA"/>
      </w:rPr>
    </w:lvl>
    <w:lvl w:ilvl="2">
      <w:start w:val="1"/>
      <w:numFmt w:val="decimal"/>
      <w:lvlText w:val="%1.%2.%3."/>
      <w:lvlJc w:val="left"/>
      <w:pPr>
        <w:ind w:left="112" w:hanging="563"/>
        <w:jc w:val="left"/>
      </w:pPr>
      <w:rPr>
        <w:rFonts w:ascii="Times New Roman" w:eastAsia="Times New Roman" w:hAnsi="Times New Roman" w:cs="Times New Roman" w:hint="default"/>
        <w:b w:val="0"/>
        <w:bCs w:val="0"/>
        <w:i w:val="0"/>
        <w:iCs w:val="0"/>
        <w:spacing w:val="0"/>
        <w:w w:val="102"/>
        <w:sz w:val="21"/>
        <w:szCs w:val="21"/>
        <w:lang w:val="fr-FR" w:eastAsia="en-US" w:bidi="ar-SA"/>
      </w:rPr>
    </w:lvl>
    <w:lvl w:ilvl="3">
      <w:numFmt w:val="bullet"/>
      <w:lvlText w:val="–"/>
      <w:lvlJc w:val="left"/>
      <w:pPr>
        <w:ind w:left="543" w:hanging="216"/>
      </w:pPr>
      <w:rPr>
        <w:rFonts w:ascii="Times New Roman" w:eastAsia="Times New Roman" w:hAnsi="Times New Roman" w:cs="Times New Roman" w:hint="default"/>
        <w:b w:val="0"/>
        <w:bCs w:val="0"/>
        <w:i w:val="0"/>
        <w:iCs w:val="0"/>
        <w:spacing w:val="0"/>
        <w:w w:val="102"/>
        <w:sz w:val="21"/>
        <w:szCs w:val="21"/>
        <w:lang w:val="fr-FR" w:eastAsia="en-US" w:bidi="ar-SA"/>
      </w:rPr>
    </w:lvl>
    <w:lvl w:ilvl="4">
      <w:numFmt w:val="bullet"/>
      <w:lvlText w:val="•"/>
      <w:lvlJc w:val="left"/>
      <w:pPr>
        <w:ind w:left="4831" w:hanging="216"/>
      </w:pPr>
      <w:rPr>
        <w:rFonts w:hint="default"/>
        <w:lang w:val="fr-FR" w:eastAsia="en-US" w:bidi="ar-SA"/>
      </w:rPr>
    </w:lvl>
    <w:lvl w:ilvl="5">
      <w:numFmt w:val="bullet"/>
      <w:lvlText w:val="•"/>
      <w:lvlJc w:val="left"/>
      <w:pPr>
        <w:ind w:left="5717" w:hanging="216"/>
      </w:pPr>
      <w:rPr>
        <w:rFonts w:hint="default"/>
        <w:lang w:val="fr-FR" w:eastAsia="en-US" w:bidi="ar-SA"/>
      </w:rPr>
    </w:lvl>
    <w:lvl w:ilvl="6">
      <w:numFmt w:val="bullet"/>
      <w:lvlText w:val="•"/>
      <w:lvlJc w:val="left"/>
      <w:pPr>
        <w:ind w:left="6602" w:hanging="216"/>
      </w:pPr>
      <w:rPr>
        <w:rFonts w:hint="default"/>
        <w:lang w:val="fr-FR" w:eastAsia="en-US" w:bidi="ar-SA"/>
      </w:rPr>
    </w:lvl>
    <w:lvl w:ilvl="7">
      <w:numFmt w:val="bullet"/>
      <w:lvlText w:val="•"/>
      <w:lvlJc w:val="left"/>
      <w:pPr>
        <w:ind w:left="7488" w:hanging="216"/>
      </w:pPr>
      <w:rPr>
        <w:rFonts w:hint="default"/>
        <w:lang w:val="fr-FR" w:eastAsia="en-US" w:bidi="ar-SA"/>
      </w:rPr>
    </w:lvl>
    <w:lvl w:ilvl="8">
      <w:numFmt w:val="bullet"/>
      <w:lvlText w:val="•"/>
      <w:lvlJc w:val="left"/>
      <w:pPr>
        <w:ind w:left="8374" w:hanging="216"/>
      </w:pPr>
      <w:rPr>
        <w:rFonts w:hint="default"/>
        <w:lang w:val="fr-FR" w:eastAsia="en-US" w:bidi="ar-SA"/>
      </w:rPr>
    </w:lvl>
  </w:abstractNum>
  <w:abstractNum w:abstractNumId="3" w15:restartNumberingAfterBreak="0">
    <w:nsid w:val="09EA7ED1"/>
    <w:multiLevelType w:val="multilevel"/>
    <w:tmpl w:val="E9C822CC"/>
    <w:lvl w:ilvl="0">
      <w:start w:val="5"/>
      <w:numFmt w:val="decimal"/>
      <w:lvlText w:val="%1"/>
      <w:lvlJc w:val="left"/>
      <w:pPr>
        <w:ind w:left="3235" w:hanging="395"/>
        <w:jc w:val="left"/>
      </w:pPr>
      <w:rPr>
        <w:rFonts w:hint="default"/>
        <w:lang w:val="fr-FR" w:eastAsia="en-US" w:bidi="ar-SA"/>
      </w:rPr>
    </w:lvl>
    <w:lvl w:ilvl="1">
      <w:start w:val="1"/>
      <w:numFmt w:val="decimal"/>
      <w:lvlText w:val="%1.%2."/>
      <w:lvlJc w:val="left"/>
      <w:pPr>
        <w:ind w:left="3235" w:hanging="395"/>
        <w:jc w:val="right"/>
      </w:pPr>
      <w:rPr>
        <w:rFonts w:ascii="Times New Roman" w:eastAsia="Times New Roman" w:hAnsi="Times New Roman" w:cs="Times New Roman" w:hint="default"/>
        <w:b w:val="0"/>
        <w:bCs w:val="0"/>
        <w:i w:val="0"/>
        <w:iCs w:val="0"/>
        <w:spacing w:val="0"/>
        <w:w w:val="102"/>
        <w:sz w:val="21"/>
        <w:szCs w:val="21"/>
        <w:lang w:val="fr-FR" w:eastAsia="en-US" w:bidi="ar-SA"/>
      </w:rPr>
    </w:lvl>
    <w:lvl w:ilvl="2">
      <w:start w:val="1"/>
      <w:numFmt w:val="decimal"/>
      <w:lvlText w:val="%1.%2.%3."/>
      <w:lvlJc w:val="left"/>
      <w:pPr>
        <w:ind w:left="3400" w:hanging="557"/>
        <w:jc w:val="right"/>
      </w:pPr>
      <w:rPr>
        <w:rFonts w:ascii="Times New Roman" w:eastAsia="Times New Roman" w:hAnsi="Times New Roman" w:cs="Times New Roman" w:hint="default"/>
        <w:b w:val="0"/>
        <w:bCs w:val="0"/>
        <w:i w:val="0"/>
        <w:iCs w:val="0"/>
        <w:spacing w:val="0"/>
        <w:w w:val="102"/>
        <w:sz w:val="21"/>
        <w:szCs w:val="21"/>
        <w:lang w:val="fr-FR" w:eastAsia="en-US" w:bidi="ar-SA"/>
      </w:rPr>
    </w:lvl>
    <w:lvl w:ilvl="3">
      <w:start w:val="1"/>
      <w:numFmt w:val="decimal"/>
      <w:lvlText w:val="%1.%2.%3.%4."/>
      <w:lvlJc w:val="left"/>
      <w:pPr>
        <w:ind w:left="4373" w:hanging="719"/>
        <w:jc w:val="left"/>
      </w:pPr>
      <w:rPr>
        <w:rFonts w:ascii="Times New Roman" w:eastAsia="Times New Roman" w:hAnsi="Times New Roman" w:cs="Times New Roman" w:hint="default"/>
        <w:b w:val="0"/>
        <w:bCs w:val="0"/>
        <w:i w:val="0"/>
        <w:iCs w:val="0"/>
        <w:spacing w:val="0"/>
        <w:w w:val="102"/>
        <w:sz w:val="21"/>
        <w:szCs w:val="21"/>
        <w:lang w:val="fr-FR" w:eastAsia="en-US" w:bidi="ar-SA"/>
      </w:rPr>
    </w:lvl>
    <w:lvl w:ilvl="4">
      <w:numFmt w:val="bullet"/>
      <w:lvlText w:val="•"/>
      <w:lvlJc w:val="left"/>
      <w:pPr>
        <w:ind w:left="5821" w:hanging="719"/>
      </w:pPr>
      <w:rPr>
        <w:rFonts w:hint="default"/>
        <w:lang w:val="fr-FR" w:eastAsia="en-US" w:bidi="ar-SA"/>
      </w:rPr>
    </w:lvl>
    <w:lvl w:ilvl="5">
      <w:numFmt w:val="bullet"/>
      <w:lvlText w:val="•"/>
      <w:lvlJc w:val="left"/>
      <w:pPr>
        <w:ind w:left="6542" w:hanging="719"/>
      </w:pPr>
      <w:rPr>
        <w:rFonts w:hint="default"/>
        <w:lang w:val="fr-FR" w:eastAsia="en-US" w:bidi="ar-SA"/>
      </w:rPr>
    </w:lvl>
    <w:lvl w:ilvl="6">
      <w:numFmt w:val="bullet"/>
      <w:lvlText w:val="•"/>
      <w:lvlJc w:val="left"/>
      <w:pPr>
        <w:ind w:left="7262" w:hanging="719"/>
      </w:pPr>
      <w:rPr>
        <w:rFonts w:hint="default"/>
        <w:lang w:val="fr-FR" w:eastAsia="en-US" w:bidi="ar-SA"/>
      </w:rPr>
    </w:lvl>
    <w:lvl w:ilvl="7">
      <w:numFmt w:val="bullet"/>
      <w:lvlText w:val="•"/>
      <w:lvlJc w:val="left"/>
      <w:pPr>
        <w:ind w:left="7983" w:hanging="719"/>
      </w:pPr>
      <w:rPr>
        <w:rFonts w:hint="default"/>
        <w:lang w:val="fr-FR" w:eastAsia="en-US" w:bidi="ar-SA"/>
      </w:rPr>
    </w:lvl>
    <w:lvl w:ilvl="8">
      <w:numFmt w:val="bullet"/>
      <w:lvlText w:val="•"/>
      <w:lvlJc w:val="left"/>
      <w:pPr>
        <w:ind w:left="8704" w:hanging="719"/>
      </w:pPr>
      <w:rPr>
        <w:rFonts w:hint="default"/>
        <w:lang w:val="fr-FR" w:eastAsia="en-US" w:bidi="ar-SA"/>
      </w:rPr>
    </w:lvl>
  </w:abstractNum>
  <w:abstractNum w:abstractNumId="4" w15:restartNumberingAfterBreak="0">
    <w:nsid w:val="0DAB18D8"/>
    <w:multiLevelType w:val="hybridMultilevel"/>
    <w:tmpl w:val="59847AF6"/>
    <w:lvl w:ilvl="0" w:tplc="040C0019">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F4659D"/>
    <w:multiLevelType w:val="multilevel"/>
    <w:tmpl w:val="53C4FDCA"/>
    <w:lvl w:ilvl="0">
      <w:start w:val="5"/>
      <w:numFmt w:val="decimal"/>
      <w:lvlText w:val="%1"/>
      <w:lvlJc w:val="left"/>
      <w:pPr>
        <w:ind w:left="3427" w:hanging="396"/>
        <w:jc w:val="left"/>
      </w:pPr>
      <w:rPr>
        <w:rFonts w:hint="default"/>
        <w:lang w:val="fr-FR" w:eastAsia="en-US" w:bidi="ar-SA"/>
      </w:rPr>
    </w:lvl>
    <w:lvl w:ilvl="1">
      <w:start w:val="1"/>
      <w:numFmt w:val="decimal"/>
      <w:lvlText w:val="%1.%2."/>
      <w:lvlJc w:val="left"/>
      <w:pPr>
        <w:ind w:left="3427" w:hanging="396"/>
        <w:jc w:val="right"/>
      </w:pPr>
      <w:rPr>
        <w:rFonts w:ascii="Times New Roman" w:eastAsia="Times New Roman" w:hAnsi="Times New Roman" w:cs="Times New Roman" w:hint="default"/>
        <w:b w:val="0"/>
        <w:bCs w:val="0"/>
        <w:i w:val="0"/>
        <w:iCs w:val="0"/>
        <w:spacing w:val="0"/>
        <w:w w:val="102"/>
        <w:sz w:val="21"/>
        <w:szCs w:val="21"/>
        <w:lang w:val="fr-FR" w:eastAsia="en-US" w:bidi="ar-SA"/>
      </w:rPr>
    </w:lvl>
    <w:lvl w:ilvl="2">
      <w:start w:val="1"/>
      <w:numFmt w:val="decimal"/>
      <w:lvlText w:val="%1.%2.%3."/>
      <w:lvlJc w:val="left"/>
      <w:pPr>
        <w:ind w:left="112" w:hanging="563"/>
        <w:jc w:val="left"/>
      </w:pPr>
      <w:rPr>
        <w:rFonts w:ascii="Times New Roman" w:eastAsia="Times New Roman" w:hAnsi="Times New Roman" w:cs="Times New Roman" w:hint="default"/>
        <w:b w:val="0"/>
        <w:bCs w:val="0"/>
        <w:i w:val="0"/>
        <w:iCs w:val="0"/>
        <w:spacing w:val="0"/>
        <w:w w:val="102"/>
        <w:sz w:val="21"/>
        <w:szCs w:val="21"/>
        <w:lang w:val="fr-FR" w:eastAsia="en-US" w:bidi="ar-SA"/>
      </w:rPr>
    </w:lvl>
    <w:lvl w:ilvl="3">
      <w:numFmt w:val="bullet"/>
      <w:lvlText w:val="–"/>
      <w:lvlJc w:val="left"/>
      <w:pPr>
        <w:ind w:left="543" w:hanging="216"/>
      </w:pPr>
      <w:rPr>
        <w:rFonts w:ascii="Times New Roman" w:eastAsia="Times New Roman" w:hAnsi="Times New Roman" w:cs="Times New Roman" w:hint="default"/>
        <w:b w:val="0"/>
        <w:bCs w:val="0"/>
        <w:i w:val="0"/>
        <w:iCs w:val="0"/>
        <w:spacing w:val="0"/>
        <w:w w:val="102"/>
        <w:sz w:val="21"/>
        <w:szCs w:val="21"/>
        <w:lang w:val="fr-FR" w:eastAsia="en-US" w:bidi="ar-SA"/>
      </w:rPr>
    </w:lvl>
    <w:lvl w:ilvl="4">
      <w:numFmt w:val="bullet"/>
      <w:lvlText w:val="–"/>
      <w:lvlJc w:val="left"/>
      <w:pPr>
        <w:ind w:left="758" w:hanging="216"/>
      </w:pPr>
      <w:rPr>
        <w:rFonts w:ascii="Times New Roman" w:eastAsia="Times New Roman" w:hAnsi="Times New Roman" w:cs="Times New Roman" w:hint="default"/>
        <w:b w:val="0"/>
        <w:bCs w:val="0"/>
        <w:i w:val="0"/>
        <w:iCs w:val="0"/>
        <w:spacing w:val="0"/>
        <w:w w:val="102"/>
        <w:sz w:val="21"/>
        <w:szCs w:val="21"/>
        <w:lang w:val="fr-FR" w:eastAsia="en-US" w:bidi="ar-SA"/>
      </w:rPr>
    </w:lvl>
    <w:lvl w:ilvl="5">
      <w:numFmt w:val="bullet"/>
      <w:lvlText w:val="•"/>
      <w:lvlJc w:val="left"/>
      <w:pPr>
        <w:ind w:left="4540" w:hanging="216"/>
      </w:pPr>
      <w:rPr>
        <w:rFonts w:hint="default"/>
        <w:lang w:val="fr-FR" w:eastAsia="en-US" w:bidi="ar-SA"/>
      </w:rPr>
    </w:lvl>
    <w:lvl w:ilvl="6">
      <w:numFmt w:val="bullet"/>
      <w:lvlText w:val="•"/>
      <w:lvlJc w:val="left"/>
      <w:pPr>
        <w:ind w:left="5661" w:hanging="216"/>
      </w:pPr>
      <w:rPr>
        <w:rFonts w:hint="default"/>
        <w:lang w:val="fr-FR" w:eastAsia="en-US" w:bidi="ar-SA"/>
      </w:rPr>
    </w:lvl>
    <w:lvl w:ilvl="7">
      <w:numFmt w:val="bullet"/>
      <w:lvlText w:val="•"/>
      <w:lvlJc w:val="left"/>
      <w:pPr>
        <w:ind w:left="6782" w:hanging="216"/>
      </w:pPr>
      <w:rPr>
        <w:rFonts w:hint="default"/>
        <w:lang w:val="fr-FR" w:eastAsia="en-US" w:bidi="ar-SA"/>
      </w:rPr>
    </w:lvl>
    <w:lvl w:ilvl="8">
      <w:numFmt w:val="bullet"/>
      <w:lvlText w:val="•"/>
      <w:lvlJc w:val="left"/>
      <w:pPr>
        <w:ind w:left="7903" w:hanging="216"/>
      </w:pPr>
      <w:rPr>
        <w:rFonts w:hint="default"/>
        <w:lang w:val="fr-FR" w:eastAsia="en-US" w:bidi="ar-SA"/>
      </w:rPr>
    </w:lvl>
  </w:abstractNum>
  <w:abstractNum w:abstractNumId="6" w15:restartNumberingAfterBreak="0">
    <w:nsid w:val="14CD26E8"/>
    <w:multiLevelType w:val="multilevel"/>
    <w:tmpl w:val="F658308A"/>
    <w:lvl w:ilvl="0">
      <w:start w:val="6"/>
      <w:numFmt w:val="decimal"/>
      <w:lvlText w:val="%1"/>
      <w:lvlJc w:val="left"/>
      <w:pPr>
        <w:ind w:left="3834" w:hanging="395"/>
        <w:jc w:val="left"/>
      </w:pPr>
      <w:rPr>
        <w:rFonts w:hint="default"/>
        <w:lang w:val="fr-FR" w:eastAsia="en-US" w:bidi="ar-SA"/>
      </w:rPr>
    </w:lvl>
    <w:lvl w:ilvl="1">
      <w:start w:val="1"/>
      <w:numFmt w:val="decimal"/>
      <w:lvlText w:val="%1.%2."/>
      <w:lvlJc w:val="left"/>
      <w:pPr>
        <w:ind w:left="3834" w:hanging="395"/>
        <w:jc w:val="right"/>
      </w:pPr>
      <w:rPr>
        <w:rFonts w:ascii="Times New Roman" w:eastAsia="Times New Roman" w:hAnsi="Times New Roman" w:cs="Times New Roman" w:hint="default"/>
        <w:b w:val="0"/>
        <w:bCs w:val="0"/>
        <w:i w:val="0"/>
        <w:iCs w:val="0"/>
        <w:spacing w:val="0"/>
        <w:w w:val="102"/>
        <w:sz w:val="21"/>
        <w:szCs w:val="21"/>
        <w:lang w:val="fr-FR" w:eastAsia="en-US" w:bidi="ar-SA"/>
      </w:rPr>
    </w:lvl>
    <w:lvl w:ilvl="2">
      <w:numFmt w:val="bullet"/>
      <w:lvlText w:val="•"/>
      <w:lvlJc w:val="left"/>
      <w:pPr>
        <w:ind w:left="5101" w:hanging="395"/>
      </w:pPr>
      <w:rPr>
        <w:rFonts w:hint="default"/>
        <w:lang w:val="fr-FR" w:eastAsia="en-US" w:bidi="ar-SA"/>
      </w:rPr>
    </w:lvl>
    <w:lvl w:ilvl="3">
      <w:numFmt w:val="bullet"/>
      <w:lvlText w:val="•"/>
      <w:lvlJc w:val="left"/>
      <w:pPr>
        <w:ind w:left="5731" w:hanging="395"/>
      </w:pPr>
      <w:rPr>
        <w:rFonts w:hint="default"/>
        <w:lang w:val="fr-FR" w:eastAsia="en-US" w:bidi="ar-SA"/>
      </w:rPr>
    </w:lvl>
    <w:lvl w:ilvl="4">
      <w:numFmt w:val="bullet"/>
      <w:lvlText w:val="•"/>
      <w:lvlJc w:val="left"/>
      <w:pPr>
        <w:ind w:left="6362" w:hanging="395"/>
      </w:pPr>
      <w:rPr>
        <w:rFonts w:hint="default"/>
        <w:lang w:val="fr-FR" w:eastAsia="en-US" w:bidi="ar-SA"/>
      </w:rPr>
    </w:lvl>
    <w:lvl w:ilvl="5">
      <w:numFmt w:val="bullet"/>
      <w:lvlText w:val="•"/>
      <w:lvlJc w:val="left"/>
      <w:pPr>
        <w:ind w:left="6992" w:hanging="395"/>
      </w:pPr>
      <w:rPr>
        <w:rFonts w:hint="default"/>
        <w:lang w:val="fr-FR" w:eastAsia="en-US" w:bidi="ar-SA"/>
      </w:rPr>
    </w:lvl>
    <w:lvl w:ilvl="6">
      <w:numFmt w:val="bullet"/>
      <w:lvlText w:val="•"/>
      <w:lvlJc w:val="left"/>
      <w:pPr>
        <w:ind w:left="7623" w:hanging="395"/>
      </w:pPr>
      <w:rPr>
        <w:rFonts w:hint="default"/>
        <w:lang w:val="fr-FR" w:eastAsia="en-US" w:bidi="ar-SA"/>
      </w:rPr>
    </w:lvl>
    <w:lvl w:ilvl="7">
      <w:numFmt w:val="bullet"/>
      <w:lvlText w:val="•"/>
      <w:lvlJc w:val="left"/>
      <w:pPr>
        <w:ind w:left="8253" w:hanging="395"/>
      </w:pPr>
      <w:rPr>
        <w:rFonts w:hint="default"/>
        <w:lang w:val="fr-FR" w:eastAsia="en-US" w:bidi="ar-SA"/>
      </w:rPr>
    </w:lvl>
    <w:lvl w:ilvl="8">
      <w:numFmt w:val="bullet"/>
      <w:lvlText w:val="•"/>
      <w:lvlJc w:val="left"/>
      <w:pPr>
        <w:ind w:left="8884" w:hanging="395"/>
      </w:pPr>
      <w:rPr>
        <w:rFonts w:hint="default"/>
        <w:lang w:val="fr-FR" w:eastAsia="en-US" w:bidi="ar-SA"/>
      </w:rPr>
    </w:lvl>
  </w:abstractNum>
  <w:abstractNum w:abstractNumId="7" w15:restartNumberingAfterBreak="0">
    <w:nsid w:val="1A4447A5"/>
    <w:multiLevelType w:val="hybridMultilevel"/>
    <w:tmpl w:val="76005D26"/>
    <w:lvl w:ilvl="0" w:tplc="985ED50A">
      <w:start w:val="9"/>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8" w15:restartNumberingAfterBreak="0">
    <w:nsid w:val="1C8F4584"/>
    <w:multiLevelType w:val="hybridMultilevel"/>
    <w:tmpl w:val="2254798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9111E7"/>
    <w:multiLevelType w:val="multilevel"/>
    <w:tmpl w:val="6E5A0D08"/>
    <w:lvl w:ilvl="0">
      <w:start w:val="3"/>
      <w:numFmt w:val="decimal"/>
      <w:lvlText w:val="%1"/>
      <w:lvlJc w:val="left"/>
      <w:pPr>
        <w:ind w:left="112" w:hanging="406"/>
        <w:jc w:val="left"/>
      </w:pPr>
      <w:rPr>
        <w:rFonts w:hint="default"/>
        <w:lang w:val="fr-FR" w:eastAsia="en-US" w:bidi="ar-SA"/>
      </w:rPr>
    </w:lvl>
    <w:lvl w:ilvl="1">
      <w:start w:val="1"/>
      <w:numFmt w:val="decimal"/>
      <w:lvlText w:val="%1.%2."/>
      <w:lvlJc w:val="left"/>
      <w:pPr>
        <w:ind w:left="112" w:hanging="406"/>
        <w:jc w:val="left"/>
      </w:pPr>
      <w:rPr>
        <w:rFonts w:ascii="Times New Roman" w:eastAsia="Times New Roman" w:hAnsi="Times New Roman" w:cs="Times New Roman" w:hint="default"/>
        <w:b w:val="0"/>
        <w:bCs w:val="0"/>
        <w:i w:val="0"/>
        <w:iCs w:val="0"/>
        <w:spacing w:val="0"/>
        <w:w w:val="102"/>
        <w:sz w:val="21"/>
        <w:szCs w:val="21"/>
        <w:lang w:val="fr-FR" w:eastAsia="en-US" w:bidi="ar-SA"/>
      </w:rPr>
    </w:lvl>
    <w:lvl w:ilvl="2">
      <w:numFmt w:val="bullet"/>
      <w:lvlText w:val="•"/>
      <w:lvlJc w:val="left"/>
      <w:pPr>
        <w:ind w:left="2125" w:hanging="406"/>
      </w:pPr>
      <w:rPr>
        <w:rFonts w:hint="default"/>
        <w:lang w:val="fr-FR" w:eastAsia="en-US" w:bidi="ar-SA"/>
      </w:rPr>
    </w:lvl>
    <w:lvl w:ilvl="3">
      <w:numFmt w:val="bullet"/>
      <w:lvlText w:val="•"/>
      <w:lvlJc w:val="left"/>
      <w:pPr>
        <w:ind w:left="3127" w:hanging="406"/>
      </w:pPr>
      <w:rPr>
        <w:rFonts w:hint="default"/>
        <w:lang w:val="fr-FR" w:eastAsia="en-US" w:bidi="ar-SA"/>
      </w:rPr>
    </w:lvl>
    <w:lvl w:ilvl="4">
      <w:numFmt w:val="bullet"/>
      <w:lvlText w:val="•"/>
      <w:lvlJc w:val="left"/>
      <w:pPr>
        <w:ind w:left="4130" w:hanging="406"/>
      </w:pPr>
      <w:rPr>
        <w:rFonts w:hint="default"/>
        <w:lang w:val="fr-FR" w:eastAsia="en-US" w:bidi="ar-SA"/>
      </w:rPr>
    </w:lvl>
    <w:lvl w:ilvl="5">
      <w:numFmt w:val="bullet"/>
      <w:lvlText w:val="•"/>
      <w:lvlJc w:val="left"/>
      <w:pPr>
        <w:ind w:left="5132" w:hanging="406"/>
      </w:pPr>
      <w:rPr>
        <w:rFonts w:hint="default"/>
        <w:lang w:val="fr-FR" w:eastAsia="en-US" w:bidi="ar-SA"/>
      </w:rPr>
    </w:lvl>
    <w:lvl w:ilvl="6">
      <w:numFmt w:val="bullet"/>
      <w:lvlText w:val="•"/>
      <w:lvlJc w:val="left"/>
      <w:pPr>
        <w:ind w:left="6135" w:hanging="406"/>
      </w:pPr>
      <w:rPr>
        <w:rFonts w:hint="default"/>
        <w:lang w:val="fr-FR" w:eastAsia="en-US" w:bidi="ar-SA"/>
      </w:rPr>
    </w:lvl>
    <w:lvl w:ilvl="7">
      <w:numFmt w:val="bullet"/>
      <w:lvlText w:val="•"/>
      <w:lvlJc w:val="left"/>
      <w:pPr>
        <w:ind w:left="7137" w:hanging="406"/>
      </w:pPr>
      <w:rPr>
        <w:rFonts w:hint="default"/>
        <w:lang w:val="fr-FR" w:eastAsia="en-US" w:bidi="ar-SA"/>
      </w:rPr>
    </w:lvl>
    <w:lvl w:ilvl="8">
      <w:numFmt w:val="bullet"/>
      <w:lvlText w:val="•"/>
      <w:lvlJc w:val="left"/>
      <w:pPr>
        <w:ind w:left="8140" w:hanging="406"/>
      </w:pPr>
      <w:rPr>
        <w:rFonts w:hint="default"/>
        <w:lang w:val="fr-FR" w:eastAsia="en-US" w:bidi="ar-SA"/>
      </w:rPr>
    </w:lvl>
  </w:abstractNum>
  <w:abstractNum w:abstractNumId="10" w15:restartNumberingAfterBreak="0">
    <w:nsid w:val="1E3B7B31"/>
    <w:multiLevelType w:val="hybridMultilevel"/>
    <w:tmpl w:val="9500B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D276C8"/>
    <w:multiLevelType w:val="hybridMultilevel"/>
    <w:tmpl w:val="5AD895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A87077"/>
    <w:multiLevelType w:val="hybridMultilevel"/>
    <w:tmpl w:val="BEB4A9D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2CFF7FBF"/>
    <w:multiLevelType w:val="hybridMultilevel"/>
    <w:tmpl w:val="2A60FF62"/>
    <w:lvl w:ilvl="0" w:tplc="D682CD40">
      <w:numFmt w:val="bullet"/>
      <w:lvlText w:val="–"/>
      <w:lvlJc w:val="left"/>
      <w:pPr>
        <w:ind w:left="543" w:hanging="216"/>
      </w:pPr>
      <w:rPr>
        <w:rFonts w:ascii="Times New Roman" w:eastAsia="Times New Roman" w:hAnsi="Times New Roman" w:cs="Times New Roman" w:hint="default"/>
        <w:b w:val="0"/>
        <w:bCs w:val="0"/>
        <w:i w:val="0"/>
        <w:iCs w:val="0"/>
        <w:spacing w:val="0"/>
        <w:w w:val="102"/>
        <w:sz w:val="21"/>
        <w:szCs w:val="21"/>
        <w:lang w:val="fr-FR" w:eastAsia="en-US" w:bidi="ar-SA"/>
      </w:rPr>
    </w:lvl>
    <w:lvl w:ilvl="1" w:tplc="B4AE0A90">
      <w:numFmt w:val="bullet"/>
      <w:lvlText w:val="•"/>
      <w:lvlJc w:val="left"/>
      <w:pPr>
        <w:ind w:left="1500" w:hanging="216"/>
      </w:pPr>
      <w:rPr>
        <w:rFonts w:hint="default"/>
        <w:lang w:val="fr-FR" w:eastAsia="en-US" w:bidi="ar-SA"/>
      </w:rPr>
    </w:lvl>
    <w:lvl w:ilvl="2" w:tplc="937A4F36">
      <w:numFmt w:val="bullet"/>
      <w:lvlText w:val="•"/>
      <w:lvlJc w:val="left"/>
      <w:pPr>
        <w:ind w:left="2461" w:hanging="216"/>
      </w:pPr>
      <w:rPr>
        <w:rFonts w:hint="default"/>
        <w:lang w:val="fr-FR" w:eastAsia="en-US" w:bidi="ar-SA"/>
      </w:rPr>
    </w:lvl>
    <w:lvl w:ilvl="3" w:tplc="2792880C">
      <w:numFmt w:val="bullet"/>
      <w:lvlText w:val="•"/>
      <w:lvlJc w:val="left"/>
      <w:pPr>
        <w:ind w:left="3421" w:hanging="216"/>
      </w:pPr>
      <w:rPr>
        <w:rFonts w:hint="default"/>
        <w:lang w:val="fr-FR" w:eastAsia="en-US" w:bidi="ar-SA"/>
      </w:rPr>
    </w:lvl>
    <w:lvl w:ilvl="4" w:tplc="9D844AD0">
      <w:numFmt w:val="bullet"/>
      <w:lvlText w:val="•"/>
      <w:lvlJc w:val="left"/>
      <w:pPr>
        <w:ind w:left="4382" w:hanging="216"/>
      </w:pPr>
      <w:rPr>
        <w:rFonts w:hint="default"/>
        <w:lang w:val="fr-FR" w:eastAsia="en-US" w:bidi="ar-SA"/>
      </w:rPr>
    </w:lvl>
    <w:lvl w:ilvl="5" w:tplc="66E49FDE">
      <w:numFmt w:val="bullet"/>
      <w:lvlText w:val="•"/>
      <w:lvlJc w:val="left"/>
      <w:pPr>
        <w:ind w:left="5342" w:hanging="216"/>
      </w:pPr>
      <w:rPr>
        <w:rFonts w:hint="default"/>
        <w:lang w:val="fr-FR" w:eastAsia="en-US" w:bidi="ar-SA"/>
      </w:rPr>
    </w:lvl>
    <w:lvl w:ilvl="6" w:tplc="B0BE1374">
      <w:numFmt w:val="bullet"/>
      <w:lvlText w:val="•"/>
      <w:lvlJc w:val="left"/>
      <w:pPr>
        <w:ind w:left="6303" w:hanging="216"/>
      </w:pPr>
      <w:rPr>
        <w:rFonts w:hint="default"/>
        <w:lang w:val="fr-FR" w:eastAsia="en-US" w:bidi="ar-SA"/>
      </w:rPr>
    </w:lvl>
    <w:lvl w:ilvl="7" w:tplc="97DC4B4A">
      <w:numFmt w:val="bullet"/>
      <w:lvlText w:val="•"/>
      <w:lvlJc w:val="left"/>
      <w:pPr>
        <w:ind w:left="7263" w:hanging="216"/>
      </w:pPr>
      <w:rPr>
        <w:rFonts w:hint="default"/>
        <w:lang w:val="fr-FR" w:eastAsia="en-US" w:bidi="ar-SA"/>
      </w:rPr>
    </w:lvl>
    <w:lvl w:ilvl="8" w:tplc="B32C4564">
      <w:numFmt w:val="bullet"/>
      <w:lvlText w:val="•"/>
      <w:lvlJc w:val="left"/>
      <w:pPr>
        <w:ind w:left="8224" w:hanging="216"/>
      </w:pPr>
      <w:rPr>
        <w:rFonts w:hint="default"/>
        <w:lang w:val="fr-FR" w:eastAsia="en-US" w:bidi="ar-SA"/>
      </w:rPr>
    </w:lvl>
  </w:abstractNum>
  <w:abstractNum w:abstractNumId="14" w15:restartNumberingAfterBreak="0">
    <w:nsid w:val="2DCF23C8"/>
    <w:multiLevelType w:val="hybridMultilevel"/>
    <w:tmpl w:val="E648F1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9D25B9"/>
    <w:multiLevelType w:val="hybridMultilevel"/>
    <w:tmpl w:val="ED382626"/>
    <w:lvl w:ilvl="0" w:tplc="040C000B">
      <w:start w:val="1"/>
      <w:numFmt w:val="bullet"/>
      <w:lvlText w:val=""/>
      <w:lvlJc w:val="left"/>
      <w:pPr>
        <w:ind w:left="1789" w:hanging="360"/>
      </w:pPr>
      <w:rPr>
        <w:rFonts w:ascii="Wingdings" w:hAnsi="Wingdings"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6" w15:restartNumberingAfterBreak="0">
    <w:nsid w:val="349B6513"/>
    <w:multiLevelType w:val="hybridMultilevel"/>
    <w:tmpl w:val="DA7E9162"/>
    <w:lvl w:ilvl="0" w:tplc="69D46E8E">
      <w:numFmt w:val="bullet"/>
      <w:lvlText w:val="-"/>
      <w:lvlJc w:val="left"/>
      <w:pPr>
        <w:ind w:left="720" w:hanging="360"/>
      </w:pPr>
      <w:rPr>
        <w:rFonts w:ascii="Marianne" w:eastAsia="Calibri" w:hAnsi="Marianne"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B03CC8"/>
    <w:multiLevelType w:val="hybridMultilevel"/>
    <w:tmpl w:val="1B4A5502"/>
    <w:lvl w:ilvl="0" w:tplc="B08C884E">
      <w:start w:val="1"/>
      <w:numFmt w:val="upperRoman"/>
      <w:lvlText w:val="%1."/>
      <w:lvlJc w:val="left"/>
      <w:pPr>
        <w:ind w:left="3196" w:hanging="198"/>
        <w:jc w:val="right"/>
      </w:pPr>
      <w:rPr>
        <w:rFonts w:ascii="Times New Roman" w:eastAsia="Times New Roman" w:hAnsi="Times New Roman" w:cs="Times New Roman" w:hint="default"/>
        <w:b w:val="0"/>
        <w:bCs w:val="0"/>
        <w:i w:val="0"/>
        <w:iCs w:val="0"/>
        <w:spacing w:val="0"/>
        <w:w w:val="102"/>
        <w:sz w:val="21"/>
        <w:szCs w:val="21"/>
        <w:lang w:val="fr-FR" w:eastAsia="en-US" w:bidi="ar-SA"/>
      </w:rPr>
    </w:lvl>
    <w:lvl w:ilvl="1" w:tplc="A5D0C074">
      <w:numFmt w:val="bullet"/>
      <w:lvlText w:val="•"/>
      <w:lvlJc w:val="left"/>
      <w:pPr>
        <w:ind w:left="3894" w:hanging="198"/>
      </w:pPr>
      <w:rPr>
        <w:rFonts w:hint="default"/>
        <w:lang w:val="fr-FR" w:eastAsia="en-US" w:bidi="ar-SA"/>
      </w:rPr>
    </w:lvl>
    <w:lvl w:ilvl="2" w:tplc="CA444648">
      <w:numFmt w:val="bullet"/>
      <w:lvlText w:val="•"/>
      <w:lvlJc w:val="left"/>
      <w:pPr>
        <w:ind w:left="4589" w:hanging="198"/>
      </w:pPr>
      <w:rPr>
        <w:rFonts w:hint="default"/>
        <w:lang w:val="fr-FR" w:eastAsia="en-US" w:bidi="ar-SA"/>
      </w:rPr>
    </w:lvl>
    <w:lvl w:ilvl="3" w:tplc="95A69884">
      <w:numFmt w:val="bullet"/>
      <w:lvlText w:val="•"/>
      <w:lvlJc w:val="left"/>
      <w:pPr>
        <w:ind w:left="5283" w:hanging="198"/>
      </w:pPr>
      <w:rPr>
        <w:rFonts w:hint="default"/>
        <w:lang w:val="fr-FR" w:eastAsia="en-US" w:bidi="ar-SA"/>
      </w:rPr>
    </w:lvl>
    <w:lvl w:ilvl="4" w:tplc="9C76C5B2">
      <w:numFmt w:val="bullet"/>
      <w:lvlText w:val="•"/>
      <w:lvlJc w:val="left"/>
      <w:pPr>
        <w:ind w:left="5978" w:hanging="198"/>
      </w:pPr>
      <w:rPr>
        <w:rFonts w:hint="default"/>
        <w:lang w:val="fr-FR" w:eastAsia="en-US" w:bidi="ar-SA"/>
      </w:rPr>
    </w:lvl>
    <w:lvl w:ilvl="5" w:tplc="D0362D90">
      <w:numFmt w:val="bullet"/>
      <w:lvlText w:val="•"/>
      <w:lvlJc w:val="left"/>
      <w:pPr>
        <w:ind w:left="6672" w:hanging="198"/>
      </w:pPr>
      <w:rPr>
        <w:rFonts w:hint="default"/>
        <w:lang w:val="fr-FR" w:eastAsia="en-US" w:bidi="ar-SA"/>
      </w:rPr>
    </w:lvl>
    <w:lvl w:ilvl="6" w:tplc="6F4AFEA2">
      <w:numFmt w:val="bullet"/>
      <w:lvlText w:val="•"/>
      <w:lvlJc w:val="left"/>
      <w:pPr>
        <w:ind w:left="7367" w:hanging="198"/>
      </w:pPr>
      <w:rPr>
        <w:rFonts w:hint="default"/>
        <w:lang w:val="fr-FR" w:eastAsia="en-US" w:bidi="ar-SA"/>
      </w:rPr>
    </w:lvl>
    <w:lvl w:ilvl="7" w:tplc="223E16EC">
      <w:numFmt w:val="bullet"/>
      <w:lvlText w:val="•"/>
      <w:lvlJc w:val="left"/>
      <w:pPr>
        <w:ind w:left="8061" w:hanging="198"/>
      </w:pPr>
      <w:rPr>
        <w:rFonts w:hint="default"/>
        <w:lang w:val="fr-FR" w:eastAsia="en-US" w:bidi="ar-SA"/>
      </w:rPr>
    </w:lvl>
    <w:lvl w:ilvl="8" w:tplc="C4F6CC40">
      <w:numFmt w:val="bullet"/>
      <w:lvlText w:val="•"/>
      <w:lvlJc w:val="left"/>
      <w:pPr>
        <w:ind w:left="8756" w:hanging="198"/>
      </w:pPr>
      <w:rPr>
        <w:rFonts w:hint="default"/>
        <w:lang w:val="fr-FR" w:eastAsia="en-US" w:bidi="ar-SA"/>
      </w:rPr>
    </w:lvl>
  </w:abstractNum>
  <w:abstractNum w:abstractNumId="18" w15:restartNumberingAfterBreak="0">
    <w:nsid w:val="3B1A1C8D"/>
    <w:multiLevelType w:val="hybridMultilevel"/>
    <w:tmpl w:val="D37E0A40"/>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9" w15:restartNumberingAfterBreak="0">
    <w:nsid w:val="3D6932FB"/>
    <w:multiLevelType w:val="hybridMultilevel"/>
    <w:tmpl w:val="EF9CDB18"/>
    <w:lvl w:ilvl="0" w:tplc="BD225034">
      <w:numFmt w:val="bullet"/>
      <w:lvlText w:val="–"/>
      <w:lvlJc w:val="left"/>
      <w:pPr>
        <w:ind w:left="543" w:hanging="216"/>
      </w:pPr>
      <w:rPr>
        <w:rFonts w:ascii="Times New Roman" w:eastAsia="Times New Roman" w:hAnsi="Times New Roman" w:cs="Times New Roman" w:hint="default"/>
        <w:b w:val="0"/>
        <w:bCs w:val="0"/>
        <w:i w:val="0"/>
        <w:iCs w:val="0"/>
        <w:spacing w:val="0"/>
        <w:w w:val="102"/>
        <w:sz w:val="21"/>
        <w:szCs w:val="21"/>
        <w:lang w:val="fr-FR" w:eastAsia="en-US" w:bidi="ar-SA"/>
      </w:rPr>
    </w:lvl>
    <w:lvl w:ilvl="1" w:tplc="6EE0DF8A">
      <w:numFmt w:val="bullet"/>
      <w:lvlText w:val="•"/>
      <w:lvlJc w:val="left"/>
      <w:pPr>
        <w:ind w:left="1500" w:hanging="216"/>
      </w:pPr>
      <w:rPr>
        <w:rFonts w:hint="default"/>
        <w:lang w:val="fr-FR" w:eastAsia="en-US" w:bidi="ar-SA"/>
      </w:rPr>
    </w:lvl>
    <w:lvl w:ilvl="2" w:tplc="556203BA">
      <w:numFmt w:val="bullet"/>
      <w:lvlText w:val="•"/>
      <w:lvlJc w:val="left"/>
      <w:pPr>
        <w:ind w:left="2461" w:hanging="216"/>
      </w:pPr>
      <w:rPr>
        <w:rFonts w:hint="default"/>
        <w:lang w:val="fr-FR" w:eastAsia="en-US" w:bidi="ar-SA"/>
      </w:rPr>
    </w:lvl>
    <w:lvl w:ilvl="3" w:tplc="311AFCC6">
      <w:numFmt w:val="bullet"/>
      <w:lvlText w:val="•"/>
      <w:lvlJc w:val="left"/>
      <w:pPr>
        <w:ind w:left="3421" w:hanging="216"/>
      </w:pPr>
      <w:rPr>
        <w:rFonts w:hint="default"/>
        <w:lang w:val="fr-FR" w:eastAsia="en-US" w:bidi="ar-SA"/>
      </w:rPr>
    </w:lvl>
    <w:lvl w:ilvl="4" w:tplc="EC1A4BC0">
      <w:numFmt w:val="bullet"/>
      <w:lvlText w:val="•"/>
      <w:lvlJc w:val="left"/>
      <w:pPr>
        <w:ind w:left="4382" w:hanging="216"/>
      </w:pPr>
      <w:rPr>
        <w:rFonts w:hint="default"/>
        <w:lang w:val="fr-FR" w:eastAsia="en-US" w:bidi="ar-SA"/>
      </w:rPr>
    </w:lvl>
    <w:lvl w:ilvl="5" w:tplc="9034B004">
      <w:numFmt w:val="bullet"/>
      <w:lvlText w:val="•"/>
      <w:lvlJc w:val="left"/>
      <w:pPr>
        <w:ind w:left="5342" w:hanging="216"/>
      </w:pPr>
      <w:rPr>
        <w:rFonts w:hint="default"/>
        <w:lang w:val="fr-FR" w:eastAsia="en-US" w:bidi="ar-SA"/>
      </w:rPr>
    </w:lvl>
    <w:lvl w:ilvl="6" w:tplc="30D01766">
      <w:numFmt w:val="bullet"/>
      <w:lvlText w:val="•"/>
      <w:lvlJc w:val="left"/>
      <w:pPr>
        <w:ind w:left="6303" w:hanging="216"/>
      </w:pPr>
      <w:rPr>
        <w:rFonts w:hint="default"/>
        <w:lang w:val="fr-FR" w:eastAsia="en-US" w:bidi="ar-SA"/>
      </w:rPr>
    </w:lvl>
    <w:lvl w:ilvl="7" w:tplc="0396E044">
      <w:numFmt w:val="bullet"/>
      <w:lvlText w:val="•"/>
      <w:lvlJc w:val="left"/>
      <w:pPr>
        <w:ind w:left="7263" w:hanging="216"/>
      </w:pPr>
      <w:rPr>
        <w:rFonts w:hint="default"/>
        <w:lang w:val="fr-FR" w:eastAsia="en-US" w:bidi="ar-SA"/>
      </w:rPr>
    </w:lvl>
    <w:lvl w:ilvl="8" w:tplc="1B8C30EE">
      <w:numFmt w:val="bullet"/>
      <w:lvlText w:val="•"/>
      <w:lvlJc w:val="left"/>
      <w:pPr>
        <w:ind w:left="8224" w:hanging="216"/>
      </w:pPr>
      <w:rPr>
        <w:rFonts w:hint="default"/>
        <w:lang w:val="fr-FR" w:eastAsia="en-US" w:bidi="ar-SA"/>
      </w:rPr>
    </w:lvl>
  </w:abstractNum>
  <w:abstractNum w:abstractNumId="20" w15:restartNumberingAfterBreak="0">
    <w:nsid w:val="3F9C7F9F"/>
    <w:multiLevelType w:val="hybridMultilevel"/>
    <w:tmpl w:val="ABF6AC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474703"/>
    <w:multiLevelType w:val="hybridMultilevel"/>
    <w:tmpl w:val="E93E9D34"/>
    <w:lvl w:ilvl="0" w:tplc="6D664B5A">
      <w:numFmt w:val="bullet"/>
      <w:lvlText w:val="–"/>
      <w:lvlJc w:val="left"/>
      <w:pPr>
        <w:ind w:left="542" w:hanging="216"/>
      </w:pPr>
      <w:rPr>
        <w:rFonts w:ascii="Times New Roman" w:eastAsia="Times New Roman" w:hAnsi="Times New Roman" w:cs="Times New Roman" w:hint="default"/>
        <w:b w:val="0"/>
        <w:bCs w:val="0"/>
        <w:i w:val="0"/>
        <w:iCs w:val="0"/>
        <w:spacing w:val="0"/>
        <w:w w:val="102"/>
        <w:sz w:val="21"/>
        <w:szCs w:val="21"/>
        <w:lang w:val="fr-FR" w:eastAsia="en-US" w:bidi="ar-SA"/>
      </w:rPr>
    </w:lvl>
    <w:lvl w:ilvl="1" w:tplc="103C3260">
      <w:numFmt w:val="bullet"/>
      <w:lvlText w:val="•"/>
      <w:lvlJc w:val="left"/>
      <w:pPr>
        <w:ind w:left="1500" w:hanging="216"/>
      </w:pPr>
      <w:rPr>
        <w:rFonts w:hint="default"/>
        <w:lang w:val="fr-FR" w:eastAsia="en-US" w:bidi="ar-SA"/>
      </w:rPr>
    </w:lvl>
    <w:lvl w:ilvl="2" w:tplc="DD06AE98">
      <w:numFmt w:val="bullet"/>
      <w:lvlText w:val="•"/>
      <w:lvlJc w:val="left"/>
      <w:pPr>
        <w:ind w:left="2461" w:hanging="216"/>
      </w:pPr>
      <w:rPr>
        <w:rFonts w:hint="default"/>
        <w:lang w:val="fr-FR" w:eastAsia="en-US" w:bidi="ar-SA"/>
      </w:rPr>
    </w:lvl>
    <w:lvl w:ilvl="3" w:tplc="A606B0B4">
      <w:numFmt w:val="bullet"/>
      <w:lvlText w:val="•"/>
      <w:lvlJc w:val="left"/>
      <w:pPr>
        <w:ind w:left="3421" w:hanging="216"/>
      </w:pPr>
      <w:rPr>
        <w:rFonts w:hint="default"/>
        <w:lang w:val="fr-FR" w:eastAsia="en-US" w:bidi="ar-SA"/>
      </w:rPr>
    </w:lvl>
    <w:lvl w:ilvl="4" w:tplc="8FE840CA">
      <w:numFmt w:val="bullet"/>
      <w:lvlText w:val="•"/>
      <w:lvlJc w:val="left"/>
      <w:pPr>
        <w:ind w:left="4382" w:hanging="216"/>
      </w:pPr>
      <w:rPr>
        <w:rFonts w:hint="default"/>
        <w:lang w:val="fr-FR" w:eastAsia="en-US" w:bidi="ar-SA"/>
      </w:rPr>
    </w:lvl>
    <w:lvl w:ilvl="5" w:tplc="EC92524E">
      <w:numFmt w:val="bullet"/>
      <w:lvlText w:val="•"/>
      <w:lvlJc w:val="left"/>
      <w:pPr>
        <w:ind w:left="5342" w:hanging="216"/>
      </w:pPr>
      <w:rPr>
        <w:rFonts w:hint="default"/>
        <w:lang w:val="fr-FR" w:eastAsia="en-US" w:bidi="ar-SA"/>
      </w:rPr>
    </w:lvl>
    <w:lvl w:ilvl="6" w:tplc="C9429DFC">
      <w:numFmt w:val="bullet"/>
      <w:lvlText w:val="•"/>
      <w:lvlJc w:val="left"/>
      <w:pPr>
        <w:ind w:left="6303" w:hanging="216"/>
      </w:pPr>
      <w:rPr>
        <w:rFonts w:hint="default"/>
        <w:lang w:val="fr-FR" w:eastAsia="en-US" w:bidi="ar-SA"/>
      </w:rPr>
    </w:lvl>
    <w:lvl w:ilvl="7" w:tplc="3DCABE86">
      <w:numFmt w:val="bullet"/>
      <w:lvlText w:val="•"/>
      <w:lvlJc w:val="left"/>
      <w:pPr>
        <w:ind w:left="7263" w:hanging="216"/>
      </w:pPr>
      <w:rPr>
        <w:rFonts w:hint="default"/>
        <w:lang w:val="fr-FR" w:eastAsia="en-US" w:bidi="ar-SA"/>
      </w:rPr>
    </w:lvl>
    <w:lvl w:ilvl="8" w:tplc="C346E446">
      <w:numFmt w:val="bullet"/>
      <w:lvlText w:val="•"/>
      <w:lvlJc w:val="left"/>
      <w:pPr>
        <w:ind w:left="8224" w:hanging="216"/>
      </w:pPr>
      <w:rPr>
        <w:rFonts w:hint="default"/>
        <w:lang w:val="fr-FR" w:eastAsia="en-US" w:bidi="ar-SA"/>
      </w:rPr>
    </w:lvl>
  </w:abstractNum>
  <w:abstractNum w:abstractNumId="22" w15:restartNumberingAfterBreak="0">
    <w:nsid w:val="479326C1"/>
    <w:multiLevelType w:val="multilevel"/>
    <w:tmpl w:val="63A64646"/>
    <w:lvl w:ilvl="0">
      <w:start w:val="3"/>
      <w:numFmt w:val="decimal"/>
      <w:lvlText w:val="%1"/>
      <w:lvlJc w:val="left"/>
      <w:pPr>
        <w:ind w:left="1997" w:hanging="396"/>
        <w:jc w:val="left"/>
      </w:pPr>
      <w:rPr>
        <w:rFonts w:hint="default"/>
        <w:lang w:val="fr-FR" w:eastAsia="en-US" w:bidi="ar-SA"/>
      </w:rPr>
    </w:lvl>
    <w:lvl w:ilvl="1">
      <w:start w:val="1"/>
      <w:numFmt w:val="decimal"/>
      <w:lvlText w:val="%1.%2."/>
      <w:lvlJc w:val="left"/>
      <w:pPr>
        <w:ind w:left="1997" w:hanging="396"/>
        <w:jc w:val="right"/>
      </w:pPr>
      <w:rPr>
        <w:rFonts w:ascii="Times New Roman" w:eastAsia="Times New Roman" w:hAnsi="Times New Roman" w:cs="Times New Roman" w:hint="default"/>
        <w:b w:val="0"/>
        <w:bCs w:val="0"/>
        <w:i w:val="0"/>
        <w:iCs w:val="0"/>
        <w:spacing w:val="0"/>
        <w:w w:val="102"/>
        <w:sz w:val="21"/>
        <w:szCs w:val="21"/>
        <w:lang w:val="fr-FR" w:eastAsia="en-US" w:bidi="ar-SA"/>
      </w:rPr>
    </w:lvl>
    <w:lvl w:ilvl="2">
      <w:start w:val="1"/>
      <w:numFmt w:val="decimal"/>
      <w:lvlText w:val="%1.%2.%3."/>
      <w:lvlJc w:val="left"/>
      <w:pPr>
        <w:ind w:left="4519" w:hanging="557"/>
        <w:jc w:val="right"/>
      </w:pPr>
      <w:rPr>
        <w:rFonts w:ascii="Times New Roman" w:eastAsia="Times New Roman" w:hAnsi="Times New Roman" w:cs="Times New Roman" w:hint="default"/>
        <w:b w:val="0"/>
        <w:bCs w:val="0"/>
        <w:i w:val="0"/>
        <w:iCs w:val="0"/>
        <w:spacing w:val="0"/>
        <w:w w:val="102"/>
        <w:sz w:val="21"/>
        <w:szCs w:val="21"/>
        <w:lang w:val="fr-FR" w:eastAsia="en-US" w:bidi="ar-SA"/>
      </w:rPr>
    </w:lvl>
    <w:lvl w:ilvl="3">
      <w:numFmt w:val="bullet"/>
      <w:lvlText w:val="•"/>
      <w:lvlJc w:val="left"/>
      <w:pPr>
        <w:ind w:left="5240" w:hanging="557"/>
      </w:pPr>
      <w:rPr>
        <w:rFonts w:hint="default"/>
        <w:lang w:val="fr-FR" w:eastAsia="en-US" w:bidi="ar-SA"/>
      </w:rPr>
    </w:lvl>
    <w:lvl w:ilvl="4">
      <w:numFmt w:val="bullet"/>
      <w:lvlText w:val="•"/>
      <w:lvlJc w:val="left"/>
      <w:pPr>
        <w:ind w:left="5941" w:hanging="557"/>
      </w:pPr>
      <w:rPr>
        <w:rFonts w:hint="default"/>
        <w:lang w:val="fr-FR" w:eastAsia="en-US" w:bidi="ar-SA"/>
      </w:rPr>
    </w:lvl>
    <w:lvl w:ilvl="5">
      <w:numFmt w:val="bullet"/>
      <w:lvlText w:val="•"/>
      <w:lvlJc w:val="left"/>
      <w:pPr>
        <w:ind w:left="6642" w:hanging="557"/>
      </w:pPr>
      <w:rPr>
        <w:rFonts w:hint="default"/>
        <w:lang w:val="fr-FR" w:eastAsia="en-US" w:bidi="ar-SA"/>
      </w:rPr>
    </w:lvl>
    <w:lvl w:ilvl="6">
      <w:numFmt w:val="bullet"/>
      <w:lvlText w:val="•"/>
      <w:lvlJc w:val="left"/>
      <w:pPr>
        <w:ind w:left="7342" w:hanging="557"/>
      </w:pPr>
      <w:rPr>
        <w:rFonts w:hint="default"/>
        <w:lang w:val="fr-FR" w:eastAsia="en-US" w:bidi="ar-SA"/>
      </w:rPr>
    </w:lvl>
    <w:lvl w:ilvl="7">
      <w:numFmt w:val="bullet"/>
      <w:lvlText w:val="•"/>
      <w:lvlJc w:val="left"/>
      <w:pPr>
        <w:ind w:left="8043" w:hanging="557"/>
      </w:pPr>
      <w:rPr>
        <w:rFonts w:hint="default"/>
        <w:lang w:val="fr-FR" w:eastAsia="en-US" w:bidi="ar-SA"/>
      </w:rPr>
    </w:lvl>
    <w:lvl w:ilvl="8">
      <w:numFmt w:val="bullet"/>
      <w:lvlText w:val="•"/>
      <w:lvlJc w:val="left"/>
      <w:pPr>
        <w:ind w:left="8744" w:hanging="557"/>
      </w:pPr>
      <w:rPr>
        <w:rFonts w:hint="default"/>
        <w:lang w:val="fr-FR" w:eastAsia="en-US" w:bidi="ar-SA"/>
      </w:rPr>
    </w:lvl>
  </w:abstractNum>
  <w:abstractNum w:abstractNumId="23" w15:restartNumberingAfterBreak="0">
    <w:nsid w:val="516E1D44"/>
    <w:multiLevelType w:val="hybridMultilevel"/>
    <w:tmpl w:val="F1E8FE3E"/>
    <w:lvl w:ilvl="0" w:tplc="314A5704">
      <w:start w:val="1"/>
      <w:numFmt w:val="upperRoman"/>
      <w:lvlText w:val="%1."/>
      <w:lvlJc w:val="left"/>
      <w:pPr>
        <w:ind w:left="3610" w:hanging="198"/>
        <w:jc w:val="right"/>
      </w:pPr>
      <w:rPr>
        <w:rFonts w:ascii="Times New Roman" w:eastAsia="Times New Roman" w:hAnsi="Times New Roman" w:cs="Times New Roman" w:hint="default"/>
        <w:b w:val="0"/>
        <w:bCs w:val="0"/>
        <w:i w:val="0"/>
        <w:iCs w:val="0"/>
        <w:spacing w:val="0"/>
        <w:w w:val="102"/>
        <w:sz w:val="21"/>
        <w:szCs w:val="21"/>
        <w:lang w:val="fr-FR" w:eastAsia="en-US" w:bidi="ar-SA"/>
      </w:rPr>
    </w:lvl>
    <w:lvl w:ilvl="1" w:tplc="C89CB380">
      <w:numFmt w:val="bullet"/>
      <w:lvlText w:val="•"/>
      <w:lvlJc w:val="left"/>
      <w:pPr>
        <w:ind w:left="4272" w:hanging="198"/>
      </w:pPr>
      <w:rPr>
        <w:rFonts w:hint="default"/>
        <w:lang w:val="fr-FR" w:eastAsia="en-US" w:bidi="ar-SA"/>
      </w:rPr>
    </w:lvl>
    <w:lvl w:ilvl="2" w:tplc="AD24D754">
      <w:numFmt w:val="bullet"/>
      <w:lvlText w:val="•"/>
      <w:lvlJc w:val="left"/>
      <w:pPr>
        <w:ind w:left="4925" w:hanging="198"/>
      </w:pPr>
      <w:rPr>
        <w:rFonts w:hint="default"/>
        <w:lang w:val="fr-FR" w:eastAsia="en-US" w:bidi="ar-SA"/>
      </w:rPr>
    </w:lvl>
    <w:lvl w:ilvl="3" w:tplc="2B56DD62">
      <w:numFmt w:val="bullet"/>
      <w:lvlText w:val="•"/>
      <w:lvlJc w:val="left"/>
      <w:pPr>
        <w:ind w:left="5577" w:hanging="198"/>
      </w:pPr>
      <w:rPr>
        <w:rFonts w:hint="default"/>
        <w:lang w:val="fr-FR" w:eastAsia="en-US" w:bidi="ar-SA"/>
      </w:rPr>
    </w:lvl>
    <w:lvl w:ilvl="4" w:tplc="A010381C">
      <w:numFmt w:val="bullet"/>
      <w:lvlText w:val="•"/>
      <w:lvlJc w:val="left"/>
      <w:pPr>
        <w:ind w:left="6230" w:hanging="198"/>
      </w:pPr>
      <w:rPr>
        <w:rFonts w:hint="default"/>
        <w:lang w:val="fr-FR" w:eastAsia="en-US" w:bidi="ar-SA"/>
      </w:rPr>
    </w:lvl>
    <w:lvl w:ilvl="5" w:tplc="FA00619A">
      <w:numFmt w:val="bullet"/>
      <w:lvlText w:val="•"/>
      <w:lvlJc w:val="left"/>
      <w:pPr>
        <w:ind w:left="6882" w:hanging="198"/>
      </w:pPr>
      <w:rPr>
        <w:rFonts w:hint="default"/>
        <w:lang w:val="fr-FR" w:eastAsia="en-US" w:bidi="ar-SA"/>
      </w:rPr>
    </w:lvl>
    <w:lvl w:ilvl="6" w:tplc="C7E057B4">
      <w:numFmt w:val="bullet"/>
      <w:lvlText w:val="•"/>
      <w:lvlJc w:val="left"/>
      <w:pPr>
        <w:ind w:left="7535" w:hanging="198"/>
      </w:pPr>
      <w:rPr>
        <w:rFonts w:hint="default"/>
        <w:lang w:val="fr-FR" w:eastAsia="en-US" w:bidi="ar-SA"/>
      </w:rPr>
    </w:lvl>
    <w:lvl w:ilvl="7" w:tplc="16EE1618">
      <w:numFmt w:val="bullet"/>
      <w:lvlText w:val="•"/>
      <w:lvlJc w:val="left"/>
      <w:pPr>
        <w:ind w:left="8187" w:hanging="198"/>
      </w:pPr>
      <w:rPr>
        <w:rFonts w:hint="default"/>
        <w:lang w:val="fr-FR" w:eastAsia="en-US" w:bidi="ar-SA"/>
      </w:rPr>
    </w:lvl>
    <w:lvl w:ilvl="8" w:tplc="DE1C7F5C">
      <w:numFmt w:val="bullet"/>
      <w:lvlText w:val="•"/>
      <w:lvlJc w:val="left"/>
      <w:pPr>
        <w:ind w:left="8840" w:hanging="198"/>
      </w:pPr>
      <w:rPr>
        <w:rFonts w:hint="default"/>
        <w:lang w:val="fr-FR" w:eastAsia="en-US" w:bidi="ar-SA"/>
      </w:rPr>
    </w:lvl>
  </w:abstractNum>
  <w:abstractNum w:abstractNumId="24" w15:restartNumberingAfterBreak="0">
    <w:nsid w:val="56E8413A"/>
    <w:multiLevelType w:val="hybridMultilevel"/>
    <w:tmpl w:val="F516ECAC"/>
    <w:lvl w:ilvl="0" w:tplc="26FE3C38">
      <w:start w:val="1"/>
      <w:numFmt w:val="decimal"/>
      <w:lvlText w:val="%1."/>
      <w:lvlJc w:val="left"/>
      <w:pPr>
        <w:ind w:left="7368" w:hanging="705"/>
      </w:pPr>
      <w:rPr>
        <w:rFonts w:ascii="Calibri" w:hAnsi="Calibri" w:cs="Calibri" w:hint="default"/>
        <w:b/>
        <w:i w:val="0"/>
        <w:color w:val="auto"/>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80D27FD"/>
    <w:multiLevelType w:val="hybridMultilevel"/>
    <w:tmpl w:val="61765FCA"/>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5DA42B52"/>
    <w:multiLevelType w:val="hybridMultilevel"/>
    <w:tmpl w:val="45703FEE"/>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7" w15:restartNumberingAfterBreak="0">
    <w:nsid w:val="5E256E2E"/>
    <w:multiLevelType w:val="multilevel"/>
    <w:tmpl w:val="5CAC997E"/>
    <w:lvl w:ilvl="0">
      <w:start w:val="4"/>
      <w:numFmt w:val="decimal"/>
      <w:lvlText w:val="%1"/>
      <w:lvlJc w:val="left"/>
      <w:pPr>
        <w:ind w:left="3875" w:hanging="395"/>
        <w:jc w:val="left"/>
      </w:pPr>
      <w:rPr>
        <w:rFonts w:hint="default"/>
        <w:lang w:val="fr-FR" w:eastAsia="en-US" w:bidi="ar-SA"/>
      </w:rPr>
    </w:lvl>
    <w:lvl w:ilvl="1">
      <w:start w:val="1"/>
      <w:numFmt w:val="decimal"/>
      <w:lvlText w:val="%1.%2."/>
      <w:lvlJc w:val="left"/>
      <w:pPr>
        <w:ind w:left="3875" w:hanging="395"/>
        <w:jc w:val="right"/>
      </w:pPr>
      <w:rPr>
        <w:rFonts w:ascii="Times New Roman" w:eastAsia="Times New Roman" w:hAnsi="Times New Roman" w:cs="Times New Roman" w:hint="default"/>
        <w:b w:val="0"/>
        <w:bCs w:val="0"/>
        <w:i w:val="0"/>
        <w:iCs w:val="0"/>
        <w:spacing w:val="0"/>
        <w:w w:val="102"/>
        <w:sz w:val="21"/>
        <w:szCs w:val="21"/>
        <w:lang w:val="fr-FR" w:eastAsia="en-US" w:bidi="ar-SA"/>
      </w:rPr>
    </w:lvl>
    <w:lvl w:ilvl="2">
      <w:start w:val="1"/>
      <w:numFmt w:val="decimal"/>
      <w:lvlText w:val="%1.%2.%3."/>
      <w:lvlJc w:val="left"/>
      <w:pPr>
        <w:ind w:left="3938" w:hanging="557"/>
        <w:jc w:val="right"/>
      </w:pPr>
      <w:rPr>
        <w:rFonts w:ascii="Times New Roman" w:eastAsia="Times New Roman" w:hAnsi="Times New Roman" w:cs="Times New Roman" w:hint="default"/>
        <w:b w:val="0"/>
        <w:bCs w:val="0"/>
        <w:i w:val="0"/>
        <w:iCs w:val="0"/>
        <w:spacing w:val="0"/>
        <w:w w:val="102"/>
        <w:sz w:val="21"/>
        <w:szCs w:val="21"/>
        <w:lang w:val="fr-FR" w:eastAsia="en-US" w:bidi="ar-SA"/>
      </w:rPr>
    </w:lvl>
    <w:lvl w:ilvl="3">
      <w:start w:val="1"/>
      <w:numFmt w:val="decimal"/>
      <w:lvlText w:val="%1.%2.%3.%4."/>
      <w:lvlJc w:val="left"/>
      <w:pPr>
        <w:ind w:left="2607" w:hanging="718"/>
        <w:jc w:val="right"/>
      </w:pPr>
      <w:rPr>
        <w:rFonts w:ascii="Times New Roman" w:eastAsia="Times New Roman" w:hAnsi="Times New Roman" w:cs="Times New Roman" w:hint="default"/>
        <w:b w:val="0"/>
        <w:bCs w:val="0"/>
        <w:i w:val="0"/>
        <w:iCs w:val="0"/>
        <w:spacing w:val="0"/>
        <w:w w:val="102"/>
        <w:sz w:val="21"/>
        <w:szCs w:val="21"/>
        <w:lang w:val="fr-FR" w:eastAsia="en-US" w:bidi="ar-SA"/>
      </w:rPr>
    </w:lvl>
    <w:lvl w:ilvl="4">
      <w:numFmt w:val="bullet"/>
      <w:lvlText w:val="•"/>
      <w:lvlJc w:val="left"/>
      <w:pPr>
        <w:ind w:left="4040" w:hanging="718"/>
      </w:pPr>
      <w:rPr>
        <w:rFonts w:hint="default"/>
        <w:lang w:val="fr-FR" w:eastAsia="en-US" w:bidi="ar-SA"/>
      </w:rPr>
    </w:lvl>
    <w:lvl w:ilvl="5">
      <w:numFmt w:val="bullet"/>
      <w:lvlText w:val="•"/>
      <w:lvlJc w:val="left"/>
      <w:pPr>
        <w:ind w:left="4220" w:hanging="718"/>
      </w:pPr>
      <w:rPr>
        <w:rFonts w:hint="default"/>
        <w:lang w:val="fr-FR" w:eastAsia="en-US" w:bidi="ar-SA"/>
      </w:rPr>
    </w:lvl>
    <w:lvl w:ilvl="6">
      <w:numFmt w:val="bullet"/>
      <w:lvlText w:val="•"/>
      <w:lvlJc w:val="left"/>
      <w:pPr>
        <w:ind w:left="5405" w:hanging="718"/>
      </w:pPr>
      <w:rPr>
        <w:rFonts w:hint="default"/>
        <w:lang w:val="fr-FR" w:eastAsia="en-US" w:bidi="ar-SA"/>
      </w:rPr>
    </w:lvl>
    <w:lvl w:ilvl="7">
      <w:numFmt w:val="bullet"/>
      <w:lvlText w:val="•"/>
      <w:lvlJc w:val="left"/>
      <w:pPr>
        <w:ind w:left="6590" w:hanging="718"/>
      </w:pPr>
      <w:rPr>
        <w:rFonts w:hint="default"/>
        <w:lang w:val="fr-FR" w:eastAsia="en-US" w:bidi="ar-SA"/>
      </w:rPr>
    </w:lvl>
    <w:lvl w:ilvl="8">
      <w:numFmt w:val="bullet"/>
      <w:lvlText w:val="•"/>
      <w:lvlJc w:val="left"/>
      <w:pPr>
        <w:ind w:left="7775" w:hanging="718"/>
      </w:pPr>
      <w:rPr>
        <w:rFonts w:hint="default"/>
        <w:lang w:val="fr-FR" w:eastAsia="en-US" w:bidi="ar-SA"/>
      </w:rPr>
    </w:lvl>
  </w:abstractNum>
  <w:abstractNum w:abstractNumId="28" w15:restartNumberingAfterBreak="0">
    <w:nsid w:val="615A7920"/>
    <w:multiLevelType w:val="hybridMultilevel"/>
    <w:tmpl w:val="243C624A"/>
    <w:lvl w:ilvl="0" w:tplc="4C747AAA">
      <w:start w:val="1"/>
      <w:numFmt w:val="bullet"/>
      <w:lvlText w:val="•"/>
      <w:lvlJc w:val="left"/>
      <w:pPr>
        <w:tabs>
          <w:tab w:val="num" w:pos="720"/>
        </w:tabs>
        <w:ind w:left="720" w:hanging="360"/>
      </w:pPr>
      <w:rPr>
        <w:rFonts w:ascii="Arial" w:hAnsi="Arial" w:hint="default"/>
      </w:rPr>
    </w:lvl>
    <w:lvl w:ilvl="1" w:tplc="6F4ADBC4">
      <w:start w:val="723"/>
      <w:numFmt w:val="bullet"/>
      <w:lvlText w:val="•"/>
      <w:lvlJc w:val="left"/>
      <w:pPr>
        <w:tabs>
          <w:tab w:val="num" w:pos="1440"/>
        </w:tabs>
        <w:ind w:left="1440" w:hanging="360"/>
      </w:pPr>
      <w:rPr>
        <w:rFonts w:ascii="Arial" w:hAnsi="Arial" w:hint="default"/>
      </w:rPr>
    </w:lvl>
    <w:lvl w:ilvl="2" w:tplc="A1164B04" w:tentative="1">
      <w:start w:val="1"/>
      <w:numFmt w:val="bullet"/>
      <w:lvlText w:val="•"/>
      <w:lvlJc w:val="left"/>
      <w:pPr>
        <w:tabs>
          <w:tab w:val="num" w:pos="2160"/>
        </w:tabs>
        <w:ind w:left="2160" w:hanging="360"/>
      </w:pPr>
      <w:rPr>
        <w:rFonts w:ascii="Arial" w:hAnsi="Arial" w:hint="default"/>
      </w:rPr>
    </w:lvl>
    <w:lvl w:ilvl="3" w:tplc="2FCC0C80" w:tentative="1">
      <w:start w:val="1"/>
      <w:numFmt w:val="bullet"/>
      <w:lvlText w:val="•"/>
      <w:lvlJc w:val="left"/>
      <w:pPr>
        <w:tabs>
          <w:tab w:val="num" w:pos="2880"/>
        </w:tabs>
        <w:ind w:left="2880" w:hanging="360"/>
      </w:pPr>
      <w:rPr>
        <w:rFonts w:ascii="Arial" w:hAnsi="Arial" w:hint="default"/>
      </w:rPr>
    </w:lvl>
    <w:lvl w:ilvl="4" w:tplc="0EC60F0A" w:tentative="1">
      <w:start w:val="1"/>
      <w:numFmt w:val="bullet"/>
      <w:lvlText w:val="•"/>
      <w:lvlJc w:val="left"/>
      <w:pPr>
        <w:tabs>
          <w:tab w:val="num" w:pos="3600"/>
        </w:tabs>
        <w:ind w:left="3600" w:hanging="360"/>
      </w:pPr>
      <w:rPr>
        <w:rFonts w:ascii="Arial" w:hAnsi="Arial" w:hint="default"/>
      </w:rPr>
    </w:lvl>
    <w:lvl w:ilvl="5" w:tplc="35184B8C" w:tentative="1">
      <w:start w:val="1"/>
      <w:numFmt w:val="bullet"/>
      <w:lvlText w:val="•"/>
      <w:lvlJc w:val="left"/>
      <w:pPr>
        <w:tabs>
          <w:tab w:val="num" w:pos="4320"/>
        </w:tabs>
        <w:ind w:left="4320" w:hanging="360"/>
      </w:pPr>
      <w:rPr>
        <w:rFonts w:ascii="Arial" w:hAnsi="Arial" w:hint="default"/>
      </w:rPr>
    </w:lvl>
    <w:lvl w:ilvl="6" w:tplc="B2ACFD1C" w:tentative="1">
      <w:start w:val="1"/>
      <w:numFmt w:val="bullet"/>
      <w:lvlText w:val="•"/>
      <w:lvlJc w:val="left"/>
      <w:pPr>
        <w:tabs>
          <w:tab w:val="num" w:pos="5040"/>
        </w:tabs>
        <w:ind w:left="5040" w:hanging="360"/>
      </w:pPr>
      <w:rPr>
        <w:rFonts w:ascii="Arial" w:hAnsi="Arial" w:hint="default"/>
      </w:rPr>
    </w:lvl>
    <w:lvl w:ilvl="7" w:tplc="B2805D6E" w:tentative="1">
      <w:start w:val="1"/>
      <w:numFmt w:val="bullet"/>
      <w:lvlText w:val="•"/>
      <w:lvlJc w:val="left"/>
      <w:pPr>
        <w:tabs>
          <w:tab w:val="num" w:pos="5760"/>
        </w:tabs>
        <w:ind w:left="5760" w:hanging="360"/>
      </w:pPr>
      <w:rPr>
        <w:rFonts w:ascii="Arial" w:hAnsi="Arial" w:hint="default"/>
      </w:rPr>
    </w:lvl>
    <w:lvl w:ilvl="8" w:tplc="9DD8ED2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5EC55A3"/>
    <w:multiLevelType w:val="hybridMultilevel"/>
    <w:tmpl w:val="3C98FF48"/>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0" w15:restartNumberingAfterBreak="0">
    <w:nsid w:val="68891AD2"/>
    <w:multiLevelType w:val="hybridMultilevel"/>
    <w:tmpl w:val="F4F032F6"/>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1" w15:restartNumberingAfterBreak="0">
    <w:nsid w:val="6EC71394"/>
    <w:multiLevelType w:val="hybridMultilevel"/>
    <w:tmpl w:val="E06ACD1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F352365"/>
    <w:multiLevelType w:val="hybridMultilevel"/>
    <w:tmpl w:val="104A29B4"/>
    <w:lvl w:ilvl="0" w:tplc="65A626AC">
      <w:numFmt w:val="bullet"/>
      <w:lvlText w:val="–"/>
      <w:lvlJc w:val="left"/>
      <w:pPr>
        <w:ind w:left="543" w:hanging="216"/>
      </w:pPr>
      <w:rPr>
        <w:rFonts w:ascii="Times New Roman" w:eastAsia="Times New Roman" w:hAnsi="Times New Roman" w:cs="Times New Roman" w:hint="default"/>
        <w:b w:val="0"/>
        <w:bCs w:val="0"/>
        <w:i w:val="0"/>
        <w:iCs w:val="0"/>
        <w:spacing w:val="0"/>
        <w:w w:val="102"/>
        <w:sz w:val="21"/>
        <w:szCs w:val="21"/>
        <w:lang w:val="fr-FR" w:eastAsia="en-US" w:bidi="ar-SA"/>
      </w:rPr>
    </w:lvl>
    <w:lvl w:ilvl="1" w:tplc="E3EEC17C">
      <w:numFmt w:val="bullet"/>
      <w:lvlText w:val="–"/>
      <w:lvlJc w:val="left"/>
      <w:pPr>
        <w:ind w:left="758" w:hanging="216"/>
      </w:pPr>
      <w:rPr>
        <w:rFonts w:ascii="Times New Roman" w:eastAsia="Times New Roman" w:hAnsi="Times New Roman" w:cs="Times New Roman" w:hint="default"/>
        <w:b w:val="0"/>
        <w:bCs w:val="0"/>
        <w:i w:val="0"/>
        <w:iCs w:val="0"/>
        <w:spacing w:val="0"/>
        <w:w w:val="102"/>
        <w:sz w:val="21"/>
        <w:szCs w:val="21"/>
        <w:lang w:val="fr-FR" w:eastAsia="en-US" w:bidi="ar-SA"/>
      </w:rPr>
    </w:lvl>
    <w:lvl w:ilvl="2" w:tplc="4FCE1D36">
      <w:numFmt w:val="bullet"/>
      <w:lvlText w:val="•"/>
      <w:lvlJc w:val="left"/>
      <w:pPr>
        <w:ind w:left="1802" w:hanging="216"/>
      </w:pPr>
      <w:rPr>
        <w:rFonts w:hint="default"/>
        <w:lang w:val="fr-FR" w:eastAsia="en-US" w:bidi="ar-SA"/>
      </w:rPr>
    </w:lvl>
    <w:lvl w:ilvl="3" w:tplc="E53018EA">
      <w:numFmt w:val="bullet"/>
      <w:lvlText w:val="•"/>
      <w:lvlJc w:val="left"/>
      <w:pPr>
        <w:ind w:left="2845" w:hanging="216"/>
      </w:pPr>
      <w:rPr>
        <w:rFonts w:hint="default"/>
        <w:lang w:val="fr-FR" w:eastAsia="en-US" w:bidi="ar-SA"/>
      </w:rPr>
    </w:lvl>
    <w:lvl w:ilvl="4" w:tplc="4694112A">
      <w:numFmt w:val="bullet"/>
      <w:lvlText w:val="•"/>
      <w:lvlJc w:val="left"/>
      <w:pPr>
        <w:ind w:left="3888" w:hanging="216"/>
      </w:pPr>
      <w:rPr>
        <w:rFonts w:hint="default"/>
        <w:lang w:val="fr-FR" w:eastAsia="en-US" w:bidi="ar-SA"/>
      </w:rPr>
    </w:lvl>
    <w:lvl w:ilvl="5" w:tplc="C4209466">
      <w:numFmt w:val="bullet"/>
      <w:lvlText w:val="•"/>
      <w:lvlJc w:val="left"/>
      <w:pPr>
        <w:ind w:left="4931" w:hanging="216"/>
      </w:pPr>
      <w:rPr>
        <w:rFonts w:hint="default"/>
        <w:lang w:val="fr-FR" w:eastAsia="en-US" w:bidi="ar-SA"/>
      </w:rPr>
    </w:lvl>
    <w:lvl w:ilvl="6" w:tplc="98520198">
      <w:numFmt w:val="bullet"/>
      <w:lvlText w:val="•"/>
      <w:lvlJc w:val="left"/>
      <w:pPr>
        <w:ind w:left="5974" w:hanging="216"/>
      </w:pPr>
      <w:rPr>
        <w:rFonts w:hint="default"/>
        <w:lang w:val="fr-FR" w:eastAsia="en-US" w:bidi="ar-SA"/>
      </w:rPr>
    </w:lvl>
    <w:lvl w:ilvl="7" w:tplc="9DD2EB84">
      <w:numFmt w:val="bullet"/>
      <w:lvlText w:val="•"/>
      <w:lvlJc w:val="left"/>
      <w:pPr>
        <w:ind w:left="7017" w:hanging="216"/>
      </w:pPr>
      <w:rPr>
        <w:rFonts w:hint="default"/>
        <w:lang w:val="fr-FR" w:eastAsia="en-US" w:bidi="ar-SA"/>
      </w:rPr>
    </w:lvl>
    <w:lvl w:ilvl="8" w:tplc="D714BF5C">
      <w:numFmt w:val="bullet"/>
      <w:lvlText w:val="•"/>
      <w:lvlJc w:val="left"/>
      <w:pPr>
        <w:ind w:left="8059" w:hanging="216"/>
      </w:pPr>
      <w:rPr>
        <w:rFonts w:hint="default"/>
        <w:lang w:val="fr-FR" w:eastAsia="en-US" w:bidi="ar-SA"/>
      </w:rPr>
    </w:lvl>
  </w:abstractNum>
  <w:abstractNum w:abstractNumId="33" w15:restartNumberingAfterBreak="0">
    <w:nsid w:val="7887152A"/>
    <w:multiLevelType w:val="hybridMultilevel"/>
    <w:tmpl w:val="40FC5C2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4" w15:restartNumberingAfterBreak="0">
    <w:nsid w:val="7CB629FA"/>
    <w:multiLevelType w:val="hybridMultilevel"/>
    <w:tmpl w:val="EF5C420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5"/>
  </w:num>
  <w:num w:numId="2">
    <w:abstractNumId w:val="0"/>
  </w:num>
  <w:num w:numId="3">
    <w:abstractNumId w:val="24"/>
  </w:num>
  <w:num w:numId="4">
    <w:abstractNumId w:val="31"/>
  </w:num>
  <w:num w:numId="5">
    <w:abstractNumId w:val="4"/>
  </w:num>
  <w:num w:numId="6">
    <w:abstractNumId w:val="15"/>
  </w:num>
  <w:num w:numId="7">
    <w:abstractNumId w:val="14"/>
  </w:num>
  <w:num w:numId="8">
    <w:abstractNumId w:val="12"/>
  </w:num>
  <w:num w:numId="9">
    <w:abstractNumId w:val="33"/>
  </w:num>
  <w:num w:numId="10">
    <w:abstractNumId w:val="28"/>
  </w:num>
  <w:num w:numId="11">
    <w:abstractNumId w:val="10"/>
  </w:num>
  <w:num w:numId="12">
    <w:abstractNumId w:val="16"/>
  </w:num>
  <w:num w:numId="13">
    <w:abstractNumId w:val="30"/>
  </w:num>
  <w:num w:numId="14">
    <w:abstractNumId w:val="26"/>
  </w:num>
  <w:num w:numId="15">
    <w:abstractNumId w:val="29"/>
  </w:num>
  <w:num w:numId="16">
    <w:abstractNumId w:val="7"/>
  </w:num>
  <w:num w:numId="17">
    <w:abstractNumId w:val="8"/>
  </w:num>
  <w:num w:numId="18">
    <w:abstractNumId w:val="11"/>
  </w:num>
  <w:num w:numId="19">
    <w:abstractNumId w:val="1"/>
  </w:num>
  <w:num w:numId="20">
    <w:abstractNumId w:val="20"/>
  </w:num>
  <w:num w:numId="21">
    <w:abstractNumId w:val="34"/>
  </w:num>
  <w:num w:numId="22">
    <w:abstractNumId w:val="18"/>
  </w:num>
  <w:num w:numId="23">
    <w:abstractNumId w:val="5"/>
  </w:num>
  <w:num w:numId="24">
    <w:abstractNumId w:val="2"/>
  </w:num>
  <w:num w:numId="25">
    <w:abstractNumId w:val="9"/>
  </w:num>
  <w:num w:numId="26">
    <w:abstractNumId w:val="19"/>
  </w:num>
  <w:num w:numId="27">
    <w:abstractNumId w:val="17"/>
  </w:num>
  <w:num w:numId="28">
    <w:abstractNumId w:val="6"/>
  </w:num>
  <w:num w:numId="29">
    <w:abstractNumId w:val="3"/>
  </w:num>
  <w:num w:numId="30">
    <w:abstractNumId w:val="21"/>
  </w:num>
  <w:num w:numId="31">
    <w:abstractNumId w:val="32"/>
  </w:num>
  <w:num w:numId="32">
    <w:abstractNumId w:val="27"/>
  </w:num>
  <w:num w:numId="33">
    <w:abstractNumId w:val="22"/>
  </w:num>
  <w:num w:numId="34">
    <w:abstractNumId w:val="13"/>
  </w:num>
  <w:num w:numId="35">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6" w:nlCheck="1" w:checkStyle="0"/>
  <w:activeWritingStyle w:appName="MSWord" w:lang="fr-FR" w:vendorID="64" w:dllVersion="0" w:nlCheck="1" w:checkStyle="0"/>
  <w:activeWritingStyle w:appName="MSWord" w:lang="fr-FR" w:vendorID="64" w:dllVersion="131078" w:nlCheck="1" w:checkStyle="0"/>
  <w:proofState w:spelling="clean" w:grammar="clean"/>
  <w:documentProtection w:edit="trackedChanges" w:enforcement="0"/>
  <w:defaultTabStop w:val="708"/>
  <w:hyphenationZone w:val="425"/>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A3"/>
    <w:rsid w:val="00001C82"/>
    <w:rsid w:val="000050BB"/>
    <w:rsid w:val="00005E9C"/>
    <w:rsid w:val="00010611"/>
    <w:rsid w:val="00010E57"/>
    <w:rsid w:val="000114E4"/>
    <w:rsid w:val="00012482"/>
    <w:rsid w:val="0001351D"/>
    <w:rsid w:val="00014962"/>
    <w:rsid w:val="000150DE"/>
    <w:rsid w:val="000155AC"/>
    <w:rsid w:val="0001561F"/>
    <w:rsid w:val="00015AB7"/>
    <w:rsid w:val="0002114A"/>
    <w:rsid w:val="00023974"/>
    <w:rsid w:val="000241D8"/>
    <w:rsid w:val="00025CD2"/>
    <w:rsid w:val="00027041"/>
    <w:rsid w:val="00027E9A"/>
    <w:rsid w:val="00035C88"/>
    <w:rsid w:val="00036383"/>
    <w:rsid w:val="00037D2E"/>
    <w:rsid w:val="0004056C"/>
    <w:rsid w:val="00041493"/>
    <w:rsid w:val="00041E7F"/>
    <w:rsid w:val="000435FC"/>
    <w:rsid w:val="00047876"/>
    <w:rsid w:val="0005126E"/>
    <w:rsid w:val="00051573"/>
    <w:rsid w:val="00051B9A"/>
    <w:rsid w:val="00052EAC"/>
    <w:rsid w:val="0005509B"/>
    <w:rsid w:val="00055CA7"/>
    <w:rsid w:val="000564E4"/>
    <w:rsid w:val="00056770"/>
    <w:rsid w:val="000578F2"/>
    <w:rsid w:val="00057EF8"/>
    <w:rsid w:val="0006143B"/>
    <w:rsid w:val="000634EF"/>
    <w:rsid w:val="00063518"/>
    <w:rsid w:val="00063DDE"/>
    <w:rsid w:val="00064DFE"/>
    <w:rsid w:val="00066F71"/>
    <w:rsid w:val="00067115"/>
    <w:rsid w:val="00067823"/>
    <w:rsid w:val="00070E10"/>
    <w:rsid w:val="00071C90"/>
    <w:rsid w:val="00074DE7"/>
    <w:rsid w:val="0008282F"/>
    <w:rsid w:val="00085E6B"/>
    <w:rsid w:val="00086D8D"/>
    <w:rsid w:val="00087022"/>
    <w:rsid w:val="000871FC"/>
    <w:rsid w:val="000910DF"/>
    <w:rsid w:val="000928F3"/>
    <w:rsid w:val="0009439B"/>
    <w:rsid w:val="00094CAE"/>
    <w:rsid w:val="00097514"/>
    <w:rsid w:val="00097B98"/>
    <w:rsid w:val="000A028C"/>
    <w:rsid w:val="000A4542"/>
    <w:rsid w:val="000A6A54"/>
    <w:rsid w:val="000A7C53"/>
    <w:rsid w:val="000B08C9"/>
    <w:rsid w:val="000B41CA"/>
    <w:rsid w:val="000B52A4"/>
    <w:rsid w:val="000B5789"/>
    <w:rsid w:val="000B7204"/>
    <w:rsid w:val="000B7922"/>
    <w:rsid w:val="000B7C5F"/>
    <w:rsid w:val="000C1637"/>
    <w:rsid w:val="000C5BA8"/>
    <w:rsid w:val="000C716D"/>
    <w:rsid w:val="000D0457"/>
    <w:rsid w:val="000D17BF"/>
    <w:rsid w:val="000D1F5A"/>
    <w:rsid w:val="000D4211"/>
    <w:rsid w:val="000D6ED5"/>
    <w:rsid w:val="000D718B"/>
    <w:rsid w:val="000D798E"/>
    <w:rsid w:val="000E1B61"/>
    <w:rsid w:val="000E486B"/>
    <w:rsid w:val="000E59C3"/>
    <w:rsid w:val="000E6FFD"/>
    <w:rsid w:val="000F04DC"/>
    <w:rsid w:val="000F12E2"/>
    <w:rsid w:val="000F3C4D"/>
    <w:rsid w:val="000F3D31"/>
    <w:rsid w:val="000F40A5"/>
    <w:rsid w:val="000F4F42"/>
    <w:rsid w:val="000F54B5"/>
    <w:rsid w:val="000F5946"/>
    <w:rsid w:val="000F60FA"/>
    <w:rsid w:val="000F6F50"/>
    <w:rsid w:val="000F7F9C"/>
    <w:rsid w:val="00101050"/>
    <w:rsid w:val="00101B6E"/>
    <w:rsid w:val="001032F2"/>
    <w:rsid w:val="00103FE6"/>
    <w:rsid w:val="001040EB"/>
    <w:rsid w:val="00105AF4"/>
    <w:rsid w:val="00105DA3"/>
    <w:rsid w:val="00106790"/>
    <w:rsid w:val="001077B8"/>
    <w:rsid w:val="00110903"/>
    <w:rsid w:val="00111368"/>
    <w:rsid w:val="00120338"/>
    <w:rsid w:val="00122361"/>
    <w:rsid w:val="0012407F"/>
    <w:rsid w:val="00124277"/>
    <w:rsid w:val="001269C2"/>
    <w:rsid w:val="00127401"/>
    <w:rsid w:val="001308A9"/>
    <w:rsid w:val="00130F1D"/>
    <w:rsid w:val="00132649"/>
    <w:rsid w:val="0013543A"/>
    <w:rsid w:val="00136014"/>
    <w:rsid w:val="001361D8"/>
    <w:rsid w:val="001375C3"/>
    <w:rsid w:val="00140650"/>
    <w:rsid w:val="001417F3"/>
    <w:rsid w:val="001431CF"/>
    <w:rsid w:val="0014341B"/>
    <w:rsid w:val="00143EC5"/>
    <w:rsid w:val="00144D01"/>
    <w:rsid w:val="00147F30"/>
    <w:rsid w:val="00150A0E"/>
    <w:rsid w:val="0015130A"/>
    <w:rsid w:val="00153230"/>
    <w:rsid w:val="00157EDB"/>
    <w:rsid w:val="00163910"/>
    <w:rsid w:val="00167246"/>
    <w:rsid w:val="00167AB8"/>
    <w:rsid w:val="001744D6"/>
    <w:rsid w:val="0017614E"/>
    <w:rsid w:val="0017625C"/>
    <w:rsid w:val="00180602"/>
    <w:rsid w:val="001811CB"/>
    <w:rsid w:val="00183185"/>
    <w:rsid w:val="0018556B"/>
    <w:rsid w:val="001865CB"/>
    <w:rsid w:val="001873BB"/>
    <w:rsid w:val="001875AC"/>
    <w:rsid w:val="00190BF5"/>
    <w:rsid w:val="00191639"/>
    <w:rsid w:val="001923F9"/>
    <w:rsid w:val="00193AD8"/>
    <w:rsid w:val="00194ED0"/>
    <w:rsid w:val="00196520"/>
    <w:rsid w:val="001A04F3"/>
    <w:rsid w:val="001A4025"/>
    <w:rsid w:val="001B02B3"/>
    <w:rsid w:val="001B1580"/>
    <w:rsid w:val="001B32CB"/>
    <w:rsid w:val="001B46AD"/>
    <w:rsid w:val="001B4A6A"/>
    <w:rsid w:val="001B517B"/>
    <w:rsid w:val="001B71A0"/>
    <w:rsid w:val="001B74CC"/>
    <w:rsid w:val="001B7558"/>
    <w:rsid w:val="001B7C2D"/>
    <w:rsid w:val="001B7C75"/>
    <w:rsid w:val="001C2CF3"/>
    <w:rsid w:val="001C391B"/>
    <w:rsid w:val="001C50D4"/>
    <w:rsid w:val="001C768A"/>
    <w:rsid w:val="001D3D5B"/>
    <w:rsid w:val="001D6502"/>
    <w:rsid w:val="001D6F89"/>
    <w:rsid w:val="001D7284"/>
    <w:rsid w:val="001E0D7F"/>
    <w:rsid w:val="001E1B66"/>
    <w:rsid w:val="001E1BB5"/>
    <w:rsid w:val="001E20E3"/>
    <w:rsid w:val="001E4508"/>
    <w:rsid w:val="001E4BBE"/>
    <w:rsid w:val="001E7D83"/>
    <w:rsid w:val="001F1E0A"/>
    <w:rsid w:val="001F2B57"/>
    <w:rsid w:val="001F3DCB"/>
    <w:rsid w:val="001F4509"/>
    <w:rsid w:val="001F4EE4"/>
    <w:rsid w:val="001F5B90"/>
    <w:rsid w:val="002034D7"/>
    <w:rsid w:val="00204779"/>
    <w:rsid w:val="00205B96"/>
    <w:rsid w:val="0021268D"/>
    <w:rsid w:val="00214494"/>
    <w:rsid w:val="0021586E"/>
    <w:rsid w:val="0022035E"/>
    <w:rsid w:val="00221E67"/>
    <w:rsid w:val="002242C2"/>
    <w:rsid w:val="00224645"/>
    <w:rsid w:val="00226AA3"/>
    <w:rsid w:val="002270CB"/>
    <w:rsid w:val="00230631"/>
    <w:rsid w:val="002314E8"/>
    <w:rsid w:val="00231AC2"/>
    <w:rsid w:val="00236C37"/>
    <w:rsid w:val="00237F0E"/>
    <w:rsid w:val="002404F9"/>
    <w:rsid w:val="00240C58"/>
    <w:rsid w:val="0024165D"/>
    <w:rsid w:val="00241926"/>
    <w:rsid w:val="00242626"/>
    <w:rsid w:val="00242BC1"/>
    <w:rsid w:val="00243EC4"/>
    <w:rsid w:val="00245A4B"/>
    <w:rsid w:val="00250C8E"/>
    <w:rsid w:val="00250F26"/>
    <w:rsid w:val="002518BC"/>
    <w:rsid w:val="00252860"/>
    <w:rsid w:val="002533CA"/>
    <w:rsid w:val="00254111"/>
    <w:rsid w:val="00256D3D"/>
    <w:rsid w:val="00256E70"/>
    <w:rsid w:val="002573AC"/>
    <w:rsid w:val="0025744E"/>
    <w:rsid w:val="00257580"/>
    <w:rsid w:val="002604CA"/>
    <w:rsid w:val="0026215E"/>
    <w:rsid w:val="00262437"/>
    <w:rsid w:val="00265200"/>
    <w:rsid w:val="002656CD"/>
    <w:rsid w:val="00266AC7"/>
    <w:rsid w:val="002754EF"/>
    <w:rsid w:val="0028060A"/>
    <w:rsid w:val="00280CB5"/>
    <w:rsid w:val="00280FF3"/>
    <w:rsid w:val="00281B70"/>
    <w:rsid w:val="00284576"/>
    <w:rsid w:val="0028457A"/>
    <w:rsid w:val="00286E18"/>
    <w:rsid w:val="0028745C"/>
    <w:rsid w:val="00293251"/>
    <w:rsid w:val="002933B4"/>
    <w:rsid w:val="00293F8D"/>
    <w:rsid w:val="00295728"/>
    <w:rsid w:val="00295A95"/>
    <w:rsid w:val="00296BCC"/>
    <w:rsid w:val="002A0D3E"/>
    <w:rsid w:val="002A374A"/>
    <w:rsid w:val="002A5CCD"/>
    <w:rsid w:val="002A717B"/>
    <w:rsid w:val="002B1732"/>
    <w:rsid w:val="002B26B4"/>
    <w:rsid w:val="002B2884"/>
    <w:rsid w:val="002B2DBA"/>
    <w:rsid w:val="002B4A0D"/>
    <w:rsid w:val="002B4A7C"/>
    <w:rsid w:val="002B68AE"/>
    <w:rsid w:val="002B758A"/>
    <w:rsid w:val="002C1114"/>
    <w:rsid w:val="002C5F10"/>
    <w:rsid w:val="002C6294"/>
    <w:rsid w:val="002D12AE"/>
    <w:rsid w:val="002D1AC2"/>
    <w:rsid w:val="002D26B3"/>
    <w:rsid w:val="002D7DD4"/>
    <w:rsid w:val="002E2A21"/>
    <w:rsid w:val="002E2D7C"/>
    <w:rsid w:val="002E2F91"/>
    <w:rsid w:val="002E4F0C"/>
    <w:rsid w:val="002E553D"/>
    <w:rsid w:val="002E5C62"/>
    <w:rsid w:val="002F0032"/>
    <w:rsid w:val="002F3626"/>
    <w:rsid w:val="00300D9D"/>
    <w:rsid w:val="00301555"/>
    <w:rsid w:val="00301E17"/>
    <w:rsid w:val="00304234"/>
    <w:rsid w:val="0030481A"/>
    <w:rsid w:val="003114BC"/>
    <w:rsid w:val="00311D08"/>
    <w:rsid w:val="003125D9"/>
    <w:rsid w:val="003127CF"/>
    <w:rsid w:val="0031506C"/>
    <w:rsid w:val="003164ED"/>
    <w:rsid w:val="00320E91"/>
    <w:rsid w:val="00321C98"/>
    <w:rsid w:val="003225AB"/>
    <w:rsid w:val="00322FB7"/>
    <w:rsid w:val="003234B1"/>
    <w:rsid w:val="00323CDF"/>
    <w:rsid w:val="00327FF8"/>
    <w:rsid w:val="00330EFC"/>
    <w:rsid w:val="003315B3"/>
    <w:rsid w:val="00333FCC"/>
    <w:rsid w:val="0033457C"/>
    <w:rsid w:val="00335914"/>
    <w:rsid w:val="003361CA"/>
    <w:rsid w:val="00337190"/>
    <w:rsid w:val="00340448"/>
    <w:rsid w:val="003405EF"/>
    <w:rsid w:val="003408EB"/>
    <w:rsid w:val="00340B7A"/>
    <w:rsid w:val="00341D47"/>
    <w:rsid w:val="003424EF"/>
    <w:rsid w:val="00342F77"/>
    <w:rsid w:val="00343AD3"/>
    <w:rsid w:val="00345DA9"/>
    <w:rsid w:val="00347C47"/>
    <w:rsid w:val="0035029A"/>
    <w:rsid w:val="00354735"/>
    <w:rsid w:val="00354AA0"/>
    <w:rsid w:val="00362248"/>
    <w:rsid w:val="00365836"/>
    <w:rsid w:val="00365ECE"/>
    <w:rsid w:val="003712D2"/>
    <w:rsid w:val="00372F38"/>
    <w:rsid w:val="00373B36"/>
    <w:rsid w:val="00375690"/>
    <w:rsid w:val="00375ABB"/>
    <w:rsid w:val="00375D7E"/>
    <w:rsid w:val="00376408"/>
    <w:rsid w:val="0037767D"/>
    <w:rsid w:val="003809A4"/>
    <w:rsid w:val="00383D1B"/>
    <w:rsid w:val="00384266"/>
    <w:rsid w:val="00385359"/>
    <w:rsid w:val="003879F4"/>
    <w:rsid w:val="00391AD1"/>
    <w:rsid w:val="00393401"/>
    <w:rsid w:val="00394D44"/>
    <w:rsid w:val="003A0DBE"/>
    <w:rsid w:val="003A3631"/>
    <w:rsid w:val="003A3723"/>
    <w:rsid w:val="003A3CBE"/>
    <w:rsid w:val="003A417E"/>
    <w:rsid w:val="003A5900"/>
    <w:rsid w:val="003A5E7D"/>
    <w:rsid w:val="003B2C72"/>
    <w:rsid w:val="003B2FCD"/>
    <w:rsid w:val="003B308B"/>
    <w:rsid w:val="003B4BB2"/>
    <w:rsid w:val="003B5FB2"/>
    <w:rsid w:val="003B69AC"/>
    <w:rsid w:val="003B7B4A"/>
    <w:rsid w:val="003C1F8C"/>
    <w:rsid w:val="003C300B"/>
    <w:rsid w:val="003C326F"/>
    <w:rsid w:val="003C4C79"/>
    <w:rsid w:val="003C52E1"/>
    <w:rsid w:val="003C7D9E"/>
    <w:rsid w:val="003D010F"/>
    <w:rsid w:val="003D2235"/>
    <w:rsid w:val="003D3A6A"/>
    <w:rsid w:val="003D7329"/>
    <w:rsid w:val="003E0E09"/>
    <w:rsid w:val="003E1CB4"/>
    <w:rsid w:val="003E1D5D"/>
    <w:rsid w:val="003E2EB0"/>
    <w:rsid w:val="003E3149"/>
    <w:rsid w:val="003E5986"/>
    <w:rsid w:val="003E61BB"/>
    <w:rsid w:val="003E7D6F"/>
    <w:rsid w:val="003F1191"/>
    <w:rsid w:val="003F293A"/>
    <w:rsid w:val="003F2C12"/>
    <w:rsid w:val="004024F6"/>
    <w:rsid w:val="00404A70"/>
    <w:rsid w:val="0040535F"/>
    <w:rsid w:val="004055EF"/>
    <w:rsid w:val="004057D2"/>
    <w:rsid w:val="004064C9"/>
    <w:rsid w:val="004067AA"/>
    <w:rsid w:val="00412FD3"/>
    <w:rsid w:val="00414955"/>
    <w:rsid w:val="004176BE"/>
    <w:rsid w:val="00423132"/>
    <w:rsid w:val="00425948"/>
    <w:rsid w:val="00425B2E"/>
    <w:rsid w:val="00427D67"/>
    <w:rsid w:val="00427F84"/>
    <w:rsid w:val="00431177"/>
    <w:rsid w:val="00431546"/>
    <w:rsid w:val="00431C4D"/>
    <w:rsid w:val="004337DE"/>
    <w:rsid w:val="00435186"/>
    <w:rsid w:val="00435604"/>
    <w:rsid w:val="00435F3A"/>
    <w:rsid w:val="00436C47"/>
    <w:rsid w:val="00437F8C"/>
    <w:rsid w:val="00442107"/>
    <w:rsid w:val="00442DF9"/>
    <w:rsid w:val="00443AE2"/>
    <w:rsid w:val="00446116"/>
    <w:rsid w:val="00450607"/>
    <w:rsid w:val="00453226"/>
    <w:rsid w:val="00460ADB"/>
    <w:rsid w:val="00460ADC"/>
    <w:rsid w:val="00465FA6"/>
    <w:rsid w:val="00466945"/>
    <w:rsid w:val="00472E20"/>
    <w:rsid w:val="0047634B"/>
    <w:rsid w:val="00477CAE"/>
    <w:rsid w:val="00480BDC"/>
    <w:rsid w:val="00481817"/>
    <w:rsid w:val="00481827"/>
    <w:rsid w:val="0048186B"/>
    <w:rsid w:val="004818C0"/>
    <w:rsid w:val="00481C42"/>
    <w:rsid w:val="00486B44"/>
    <w:rsid w:val="004870E5"/>
    <w:rsid w:val="004871DA"/>
    <w:rsid w:val="00493A1A"/>
    <w:rsid w:val="00494155"/>
    <w:rsid w:val="00494E31"/>
    <w:rsid w:val="00496040"/>
    <w:rsid w:val="004A32A4"/>
    <w:rsid w:val="004A36D2"/>
    <w:rsid w:val="004A514D"/>
    <w:rsid w:val="004A5193"/>
    <w:rsid w:val="004B22A0"/>
    <w:rsid w:val="004B74DC"/>
    <w:rsid w:val="004C05BA"/>
    <w:rsid w:val="004C111D"/>
    <w:rsid w:val="004C3A20"/>
    <w:rsid w:val="004C5D68"/>
    <w:rsid w:val="004C6403"/>
    <w:rsid w:val="004C6957"/>
    <w:rsid w:val="004D0718"/>
    <w:rsid w:val="004D3B5D"/>
    <w:rsid w:val="004D4853"/>
    <w:rsid w:val="004D605F"/>
    <w:rsid w:val="004D7701"/>
    <w:rsid w:val="004E0163"/>
    <w:rsid w:val="004E08BF"/>
    <w:rsid w:val="004E108A"/>
    <w:rsid w:val="004E10F9"/>
    <w:rsid w:val="004E1386"/>
    <w:rsid w:val="004E2C60"/>
    <w:rsid w:val="004E715C"/>
    <w:rsid w:val="004E74DC"/>
    <w:rsid w:val="004F05E5"/>
    <w:rsid w:val="004F06F9"/>
    <w:rsid w:val="004F112F"/>
    <w:rsid w:val="004F130B"/>
    <w:rsid w:val="004F1AC9"/>
    <w:rsid w:val="004F1C25"/>
    <w:rsid w:val="004F4306"/>
    <w:rsid w:val="004F5B72"/>
    <w:rsid w:val="004F639C"/>
    <w:rsid w:val="005026F9"/>
    <w:rsid w:val="005036AD"/>
    <w:rsid w:val="005079A9"/>
    <w:rsid w:val="005134EF"/>
    <w:rsid w:val="00513CBD"/>
    <w:rsid w:val="00513F8D"/>
    <w:rsid w:val="0051555C"/>
    <w:rsid w:val="00515C57"/>
    <w:rsid w:val="00520493"/>
    <w:rsid w:val="0052075C"/>
    <w:rsid w:val="00524EAE"/>
    <w:rsid w:val="00525EF1"/>
    <w:rsid w:val="00526F31"/>
    <w:rsid w:val="00533D1E"/>
    <w:rsid w:val="0053645E"/>
    <w:rsid w:val="00537802"/>
    <w:rsid w:val="005402B8"/>
    <w:rsid w:val="00540DFA"/>
    <w:rsid w:val="00542F96"/>
    <w:rsid w:val="00544029"/>
    <w:rsid w:val="00547168"/>
    <w:rsid w:val="0055155B"/>
    <w:rsid w:val="00555DB4"/>
    <w:rsid w:val="00557828"/>
    <w:rsid w:val="00561E45"/>
    <w:rsid w:val="005634E1"/>
    <w:rsid w:val="005636E6"/>
    <w:rsid w:val="00570502"/>
    <w:rsid w:val="005744DB"/>
    <w:rsid w:val="00574A84"/>
    <w:rsid w:val="00576AA0"/>
    <w:rsid w:val="005774C4"/>
    <w:rsid w:val="00581877"/>
    <w:rsid w:val="00581B8A"/>
    <w:rsid w:val="0058262B"/>
    <w:rsid w:val="005845DA"/>
    <w:rsid w:val="00584CBE"/>
    <w:rsid w:val="005860D2"/>
    <w:rsid w:val="00590668"/>
    <w:rsid w:val="00590D57"/>
    <w:rsid w:val="00591936"/>
    <w:rsid w:val="00591FBC"/>
    <w:rsid w:val="0059220D"/>
    <w:rsid w:val="0059318A"/>
    <w:rsid w:val="00594417"/>
    <w:rsid w:val="00594615"/>
    <w:rsid w:val="0059475A"/>
    <w:rsid w:val="0059492C"/>
    <w:rsid w:val="00594C51"/>
    <w:rsid w:val="00595B5D"/>
    <w:rsid w:val="00596CEC"/>
    <w:rsid w:val="005A08D2"/>
    <w:rsid w:val="005A18E9"/>
    <w:rsid w:val="005A2C1C"/>
    <w:rsid w:val="005A53CB"/>
    <w:rsid w:val="005B0DF5"/>
    <w:rsid w:val="005B0F8E"/>
    <w:rsid w:val="005B3DD8"/>
    <w:rsid w:val="005B413C"/>
    <w:rsid w:val="005B4447"/>
    <w:rsid w:val="005B6E73"/>
    <w:rsid w:val="005C58A1"/>
    <w:rsid w:val="005C6AC7"/>
    <w:rsid w:val="005D07F0"/>
    <w:rsid w:val="005D19D5"/>
    <w:rsid w:val="005D3CCB"/>
    <w:rsid w:val="005D493E"/>
    <w:rsid w:val="005D628D"/>
    <w:rsid w:val="005D6C8C"/>
    <w:rsid w:val="005D7856"/>
    <w:rsid w:val="005E0233"/>
    <w:rsid w:val="005E15AA"/>
    <w:rsid w:val="005E355C"/>
    <w:rsid w:val="005E7BE5"/>
    <w:rsid w:val="005F083D"/>
    <w:rsid w:val="005F50CC"/>
    <w:rsid w:val="005F5290"/>
    <w:rsid w:val="005F54CB"/>
    <w:rsid w:val="005F7489"/>
    <w:rsid w:val="00600C70"/>
    <w:rsid w:val="00604313"/>
    <w:rsid w:val="006057DD"/>
    <w:rsid w:val="00610200"/>
    <w:rsid w:val="006110E3"/>
    <w:rsid w:val="00613DCE"/>
    <w:rsid w:val="00614691"/>
    <w:rsid w:val="0061617E"/>
    <w:rsid w:val="00620448"/>
    <w:rsid w:val="00620491"/>
    <w:rsid w:val="006213D4"/>
    <w:rsid w:val="00625203"/>
    <w:rsid w:val="0062542C"/>
    <w:rsid w:val="00625DC3"/>
    <w:rsid w:val="0063166D"/>
    <w:rsid w:val="00634795"/>
    <w:rsid w:val="006368D4"/>
    <w:rsid w:val="00636A7D"/>
    <w:rsid w:val="00637949"/>
    <w:rsid w:val="0064059F"/>
    <w:rsid w:val="006405DA"/>
    <w:rsid w:val="0064225E"/>
    <w:rsid w:val="006429F3"/>
    <w:rsid w:val="0064346B"/>
    <w:rsid w:val="00644102"/>
    <w:rsid w:val="006467FE"/>
    <w:rsid w:val="00647101"/>
    <w:rsid w:val="0064721B"/>
    <w:rsid w:val="006507C6"/>
    <w:rsid w:val="00650E7F"/>
    <w:rsid w:val="006515EA"/>
    <w:rsid w:val="00655314"/>
    <w:rsid w:val="00656D1F"/>
    <w:rsid w:val="006608EF"/>
    <w:rsid w:val="00660ABA"/>
    <w:rsid w:val="0066213F"/>
    <w:rsid w:val="00662E40"/>
    <w:rsid w:val="0066697A"/>
    <w:rsid w:val="006710BF"/>
    <w:rsid w:val="00672230"/>
    <w:rsid w:val="00673F91"/>
    <w:rsid w:val="00675459"/>
    <w:rsid w:val="00677348"/>
    <w:rsid w:val="00677711"/>
    <w:rsid w:val="00680715"/>
    <w:rsid w:val="00682FBE"/>
    <w:rsid w:val="006836D2"/>
    <w:rsid w:val="00683C2B"/>
    <w:rsid w:val="006854D6"/>
    <w:rsid w:val="00686713"/>
    <w:rsid w:val="006871CE"/>
    <w:rsid w:val="00690D99"/>
    <w:rsid w:val="0069384D"/>
    <w:rsid w:val="00693F57"/>
    <w:rsid w:val="006A6CB9"/>
    <w:rsid w:val="006B21AB"/>
    <w:rsid w:val="006B2857"/>
    <w:rsid w:val="006B3389"/>
    <w:rsid w:val="006B40B4"/>
    <w:rsid w:val="006B5C81"/>
    <w:rsid w:val="006B5F9F"/>
    <w:rsid w:val="006B6D5F"/>
    <w:rsid w:val="006C1946"/>
    <w:rsid w:val="006C285D"/>
    <w:rsid w:val="006C4A74"/>
    <w:rsid w:val="006C57F1"/>
    <w:rsid w:val="006C7A6D"/>
    <w:rsid w:val="006C7BF3"/>
    <w:rsid w:val="006C7F52"/>
    <w:rsid w:val="006D3E30"/>
    <w:rsid w:val="006D575F"/>
    <w:rsid w:val="006D6079"/>
    <w:rsid w:val="006D6B99"/>
    <w:rsid w:val="006D779E"/>
    <w:rsid w:val="006E06C2"/>
    <w:rsid w:val="006E108D"/>
    <w:rsid w:val="006E117C"/>
    <w:rsid w:val="006E19C6"/>
    <w:rsid w:val="006E1D62"/>
    <w:rsid w:val="006E2123"/>
    <w:rsid w:val="006E4D69"/>
    <w:rsid w:val="006E694B"/>
    <w:rsid w:val="006E73A7"/>
    <w:rsid w:val="006E7BA3"/>
    <w:rsid w:val="006F09ED"/>
    <w:rsid w:val="006F2057"/>
    <w:rsid w:val="006F40E5"/>
    <w:rsid w:val="006F7B60"/>
    <w:rsid w:val="007007DE"/>
    <w:rsid w:val="0070239C"/>
    <w:rsid w:val="00703312"/>
    <w:rsid w:val="00704939"/>
    <w:rsid w:val="00705344"/>
    <w:rsid w:val="00705436"/>
    <w:rsid w:val="007069C2"/>
    <w:rsid w:val="007106E6"/>
    <w:rsid w:val="00712662"/>
    <w:rsid w:val="007136EF"/>
    <w:rsid w:val="00714DA8"/>
    <w:rsid w:val="00716730"/>
    <w:rsid w:val="00717275"/>
    <w:rsid w:val="0071752F"/>
    <w:rsid w:val="00720EF6"/>
    <w:rsid w:val="007210E7"/>
    <w:rsid w:val="00721CF0"/>
    <w:rsid w:val="00722A66"/>
    <w:rsid w:val="00722FAB"/>
    <w:rsid w:val="007247A9"/>
    <w:rsid w:val="007269A6"/>
    <w:rsid w:val="007321FF"/>
    <w:rsid w:val="00732DE8"/>
    <w:rsid w:val="0073395F"/>
    <w:rsid w:val="00734BD6"/>
    <w:rsid w:val="0073532F"/>
    <w:rsid w:val="00736444"/>
    <w:rsid w:val="0074021A"/>
    <w:rsid w:val="00743151"/>
    <w:rsid w:val="00743ABA"/>
    <w:rsid w:val="007444C8"/>
    <w:rsid w:val="007448E4"/>
    <w:rsid w:val="00747768"/>
    <w:rsid w:val="0075118C"/>
    <w:rsid w:val="00754878"/>
    <w:rsid w:val="00756B5A"/>
    <w:rsid w:val="00761ACC"/>
    <w:rsid w:val="007628A6"/>
    <w:rsid w:val="007636D8"/>
    <w:rsid w:val="00765369"/>
    <w:rsid w:val="00765809"/>
    <w:rsid w:val="007666C6"/>
    <w:rsid w:val="00766C8D"/>
    <w:rsid w:val="00767102"/>
    <w:rsid w:val="007703F8"/>
    <w:rsid w:val="00781399"/>
    <w:rsid w:val="007824B0"/>
    <w:rsid w:val="007848BF"/>
    <w:rsid w:val="00785755"/>
    <w:rsid w:val="00785819"/>
    <w:rsid w:val="00786EE2"/>
    <w:rsid w:val="00790964"/>
    <w:rsid w:val="00790F6F"/>
    <w:rsid w:val="007915CC"/>
    <w:rsid w:val="00793122"/>
    <w:rsid w:val="007937C0"/>
    <w:rsid w:val="00793B7F"/>
    <w:rsid w:val="007A052F"/>
    <w:rsid w:val="007A2EAF"/>
    <w:rsid w:val="007A34B7"/>
    <w:rsid w:val="007A3627"/>
    <w:rsid w:val="007A3A29"/>
    <w:rsid w:val="007A5F54"/>
    <w:rsid w:val="007A77C3"/>
    <w:rsid w:val="007A7F34"/>
    <w:rsid w:val="007B1212"/>
    <w:rsid w:val="007B1747"/>
    <w:rsid w:val="007B1DAC"/>
    <w:rsid w:val="007B1FA9"/>
    <w:rsid w:val="007B3AA0"/>
    <w:rsid w:val="007B7E1D"/>
    <w:rsid w:val="007C381C"/>
    <w:rsid w:val="007C560B"/>
    <w:rsid w:val="007C5E23"/>
    <w:rsid w:val="007D1842"/>
    <w:rsid w:val="007D35DD"/>
    <w:rsid w:val="007D5B1A"/>
    <w:rsid w:val="007E10DC"/>
    <w:rsid w:val="007E15A7"/>
    <w:rsid w:val="007E3E01"/>
    <w:rsid w:val="007E48DF"/>
    <w:rsid w:val="007E6B32"/>
    <w:rsid w:val="007F1CC4"/>
    <w:rsid w:val="007F7115"/>
    <w:rsid w:val="008000B5"/>
    <w:rsid w:val="00802ADF"/>
    <w:rsid w:val="008052EF"/>
    <w:rsid w:val="00805FD4"/>
    <w:rsid w:val="00810FCE"/>
    <w:rsid w:val="00812B6F"/>
    <w:rsid w:val="008159AB"/>
    <w:rsid w:val="00817C61"/>
    <w:rsid w:val="00820ABC"/>
    <w:rsid w:val="00822BF5"/>
    <w:rsid w:val="008232B5"/>
    <w:rsid w:val="00825042"/>
    <w:rsid w:val="00825F12"/>
    <w:rsid w:val="008262C9"/>
    <w:rsid w:val="00827F0C"/>
    <w:rsid w:val="00827F4C"/>
    <w:rsid w:val="008301A7"/>
    <w:rsid w:val="00831FB8"/>
    <w:rsid w:val="0083443E"/>
    <w:rsid w:val="00834B64"/>
    <w:rsid w:val="008432B6"/>
    <w:rsid w:val="0085314A"/>
    <w:rsid w:val="008534F0"/>
    <w:rsid w:val="00856B00"/>
    <w:rsid w:val="00861C27"/>
    <w:rsid w:val="00861CCC"/>
    <w:rsid w:val="00864EC8"/>
    <w:rsid w:val="00866A5C"/>
    <w:rsid w:val="0086746B"/>
    <w:rsid w:val="00872A6E"/>
    <w:rsid w:val="00872F01"/>
    <w:rsid w:val="00873A41"/>
    <w:rsid w:val="00874EB1"/>
    <w:rsid w:val="0087548E"/>
    <w:rsid w:val="008767E9"/>
    <w:rsid w:val="00877B29"/>
    <w:rsid w:val="00880432"/>
    <w:rsid w:val="00880762"/>
    <w:rsid w:val="00880A5F"/>
    <w:rsid w:val="008852F0"/>
    <w:rsid w:val="00887C02"/>
    <w:rsid w:val="008923B2"/>
    <w:rsid w:val="008931E6"/>
    <w:rsid w:val="00893AB2"/>
    <w:rsid w:val="00896384"/>
    <w:rsid w:val="0089668A"/>
    <w:rsid w:val="00896AB2"/>
    <w:rsid w:val="008A1109"/>
    <w:rsid w:val="008A156C"/>
    <w:rsid w:val="008A18FC"/>
    <w:rsid w:val="008A2484"/>
    <w:rsid w:val="008A3C97"/>
    <w:rsid w:val="008B2BE6"/>
    <w:rsid w:val="008B3C4E"/>
    <w:rsid w:val="008B3CCB"/>
    <w:rsid w:val="008B5235"/>
    <w:rsid w:val="008B67D4"/>
    <w:rsid w:val="008B6941"/>
    <w:rsid w:val="008C00E4"/>
    <w:rsid w:val="008C181A"/>
    <w:rsid w:val="008C2237"/>
    <w:rsid w:val="008C26B7"/>
    <w:rsid w:val="008C3097"/>
    <w:rsid w:val="008C3E37"/>
    <w:rsid w:val="008C6165"/>
    <w:rsid w:val="008C65DA"/>
    <w:rsid w:val="008C6622"/>
    <w:rsid w:val="008D03A0"/>
    <w:rsid w:val="008D046C"/>
    <w:rsid w:val="008D2798"/>
    <w:rsid w:val="008D58D1"/>
    <w:rsid w:val="008D63FF"/>
    <w:rsid w:val="008D6857"/>
    <w:rsid w:val="008D7965"/>
    <w:rsid w:val="008E269D"/>
    <w:rsid w:val="008E272C"/>
    <w:rsid w:val="008E30C0"/>
    <w:rsid w:val="008E501C"/>
    <w:rsid w:val="008E6277"/>
    <w:rsid w:val="008E793F"/>
    <w:rsid w:val="008F20FB"/>
    <w:rsid w:val="008F57E6"/>
    <w:rsid w:val="008F641D"/>
    <w:rsid w:val="008F6CC4"/>
    <w:rsid w:val="008F72BF"/>
    <w:rsid w:val="008F7D67"/>
    <w:rsid w:val="00900428"/>
    <w:rsid w:val="00900527"/>
    <w:rsid w:val="00900892"/>
    <w:rsid w:val="00900E7F"/>
    <w:rsid w:val="00910344"/>
    <w:rsid w:val="0091328A"/>
    <w:rsid w:val="009158F6"/>
    <w:rsid w:val="0091643F"/>
    <w:rsid w:val="0091668A"/>
    <w:rsid w:val="00917AB6"/>
    <w:rsid w:val="00920570"/>
    <w:rsid w:val="00922E74"/>
    <w:rsid w:val="00925A2F"/>
    <w:rsid w:val="00926374"/>
    <w:rsid w:val="00927371"/>
    <w:rsid w:val="00930034"/>
    <w:rsid w:val="00930628"/>
    <w:rsid w:val="00935F40"/>
    <w:rsid w:val="00936087"/>
    <w:rsid w:val="00940CFF"/>
    <w:rsid w:val="00942ECB"/>
    <w:rsid w:val="00943A4B"/>
    <w:rsid w:val="00944FDA"/>
    <w:rsid w:val="00945979"/>
    <w:rsid w:val="00945E19"/>
    <w:rsid w:val="00951CDA"/>
    <w:rsid w:val="00952901"/>
    <w:rsid w:val="00954263"/>
    <w:rsid w:val="00956193"/>
    <w:rsid w:val="00957207"/>
    <w:rsid w:val="009579DD"/>
    <w:rsid w:val="00961702"/>
    <w:rsid w:val="00964660"/>
    <w:rsid w:val="00964E31"/>
    <w:rsid w:val="00965029"/>
    <w:rsid w:val="00967D64"/>
    <w:rsid w:val="009714AA"/>
    <w:rsid w:val="009722A1"/>
    <w:rsid w:val="0097266E"/>
    <w:rsid w:val="009734F0"/>
    <w:rsid w:val="0097369E"/>
    <w:rsid w:val="00973765"/>
    <w:rsid w:val="00973879"/>
    <w:rsid w:val="00974320"/>
    <w:rsid w:val="009755EC"/>
    <w:rsid w:val="00976BE2"/>
    <w:rsid w:val="00980628"/>
    <w:rsid w:val="0098136D"/>
    <w:rsid w:val="00982CBB"/>
    <w:rsid w:val="009842D3"/>
    <w:rsid w:val="009862C7"/>
    <w:rsid w:val="00986862"/>
    <w:rsid w:val="00987D24"/>
    <w:rsid w:val="009919FA"/>
    <w:rsid w:val="009926BB"/>
    <w:rsid w:val="0099270E"/>
    <w:rsid w:val="00992805"/>
    <w:rsid w:val="0099331B"/>
    <w:rsid w:val="009946D2"/>
    <w:rsid w:val="009A0A1A"/>
    <w:rsid w:val="009A0E67"/>
    <w:rsid w:val="009A5AA5"/>
    <w:rsid w:val="009A5BF3"/>
    <w:rsid w:val="009A6B89"/>
    <w:rsid w:val="009A6CCA"/>
    <w:rsid w:val="009A6FF2"/>
    <w:rsid w:val="009B0FA2"/>
    <w:rsid w:val="009B1FE6"/>
    <w:rsid w:val="009B3117"/>
    <w:rsid w:val="009B3B8A"/>
    <w:rsid w:val="009B547B"/>
    <w:rsid w:val="009B56AF"/>
    <w:rsid w:val="009B6839"/>
    <w:rsid w:val="009B6E91"/>
    <w:rsid w:val="009B6F23"/>
    <w:rsid w:val="009B7371"/>
    <w:rsid w:val="009C0526"/>
    <w:rsid w:val="009C399C"/>
    <w:rsid w:val="009C5953"/>
    <w:rsid w:val="009C604D"/>
    <w:rsid w:val="009C61CD"/>
    <w:rsid w:val="009D109F"/>
    <w:rsid w:val="009D147C"/>
    <w:rsid w:val="009D312F"/>
    <w:rsid w:val="009D3290"/>
    <w:rsid w:val="009D578A"/>
    <w:rsid w:val="009D74F8"/>
    <w:rsid w:val="009E0B25"/>
    <w:rsid w:val="009E2925"/>
    <w:rsid w:val="009E30A3"/>
    <w:rsid w:val="009E5C16"/>
    <w:rsid w:val="009E60BB"/>
    <w:rsid w:val="009F0A56"/>
    <w:rsid w:val="009F0CA1"/>
    <w:rsid w:val="009F120D"/>
    <w:rsid w:val="009F5432"/>
    <w:rsid w:val="009F698F"/>
    <w:rsid w:val="00A0046B"/>
    <w:rsid w:val="00A01882"/>
    <w:rsid w:val="00A03E1C"/>
    <w:rsid w:val="00A04261"/>
    <w:rsid w:val="00A04762"/>
    <w:rsid w:val="00A066B7"/>
    <w:rsid w:val="00A11386"/>
    <w:rsid w:val="00A12022"/>
    <w:rsid w:val="00A1713F"/>
    <w:rsid w:val="00A21B07"/>
    <w:rsid w:val="00A21D54"/>
    <w:rsid w:val="00A22FDB"/>
    <w:rsid w:val="00A23EDD"/>
    <w:rsid w:val="00A24305"/>
    <w:rsid w:val="00A25AFD"/>
    <w:rsid w:val="00A27156"/>
    <w:rsid w:val="00A3261D"/>
    <w:rsid w:val="00A3339B"/>
    <w:rsid w:val="00A3607A"/>
    <w:rsid w:val="00A36BA4"/>
    <w:rsid w:val="00A4226E"/>
    <w:rsid w:val="00A434F7"/>
    <w:rsid w:val="00A436AC"/>
    <w:rsid w:val="00A50470"/>
    <w:rsid w:val="00A51295"/>
    <w:rsid w:val="00A51A9E"/>
    <w:rsid w:val="00A60ABB"/>
    <w:rsid w:val="00A619E5"/>
    <w:rsid w:val="00A644C2"/>
    <w:rsid w:val="00A64F02"/>
    <w:rsid w:val="00A672F2"/>
    <w:rsid w:val="00A71AC8"/>
    <w:rsid w:val="00A741EF"/>
    <w:rsid w:val="00A744BE"/>
    <w:rsid w:val="00A75984"/>
    <w:rsid w:val="00A75D49"/>
    <w:rsid w:val="00A77A07"/>
    <w:rsid w:val="00A80ECC"/>
    <w:rsid w:val="00A8120D"/>
    <w:rsid w:val="00A81431"/>
    <w:rsid w:val="00A83245"/>
    <w:rsid w:val="00A83B6A"/>
    <w:rsid w:val="00A84CFD"/>
    <w:rsid w:val="00A85F13"/>
    <w:rsid w:val="00A87711"/>
    <w:rsid w:val="00A90520"/>
    <w:rsid w:val="00A90659"/>
    <w:rsid w:val="00A90718"/>
    <w:rsid w:val="00A91F05"/>
    <w:rsid w:val="00A9372F"/>
    <w:rsid w:val="00A9424C"/>
    <w:rsid w:val="00A94684"/>
    <w:rsid w:val="00A955D3"/>
    <w:rsid w:val="00AA2C9A"/>
    <w:rsid w:val="00AA3B74"/>
    <w:rsid w:val="00AA3FFB"/>
    <w:rsid w:val="00AA6FC6"/>
    <w:rsid w:val="00AB0021"/>
    <w:rsid w:val="00AB1076"/>
    <w:rsid w:val="00AB1FFB"/>
    <w:rsid w:val="00AB3DF5"/>
    <w:rsid w:val="00AB6896"/>
    <w:rsid w:val="00AC1B61"/>
    <w:rsid w:val="00AC21C5"/>
    <w:rsid w:val="00AC26ED"/>
    <w:rsid w:val="00AC3EA5"/>
    <w:rsid w:val="00AC4197"/>
    <w:rsid w:val="00AC4F70"/>
    <w:rsid w:val="00AC500D"/>
    <w:rsid w:val="00AC56DB"/>
    <w:rsid w:val="00AD004E"/>
    <w:rsid w:val="00AD4D9F"/>
    <w:rsid w:val="00AE011F"/>
    <w:rsid w:val="00AE0680"/>
    <w:rsid w:val="00AE074B"/>
    <w:rsid w:val="00AE0788"/>
    <w:rsid w:val="00AE20AF"/>
    <w:rsid w:val="00AE239E"/>
    <w:rsid w:val="00AE2F8F"/>
    <w:rsid w:val="00AF0041"/>
    <w:rsid w:val="00AF028A"/>
    <w:rsid w:val="00AF0C7C"/>
    <w:rsid w:val="00AF2206"/>
    <w:rsid w:val="00AF2987"/>
    <w:rsid w:val="00AF2F14"/>
    <w:rsid w:val="00AF431F"/>
    <w:rsid w:val="00AF50B2"/>
    <w:rsid w:val="00AF572F"/>
    <w:rsid w:val="00AF6681"/>
    <w:rsid w:val="00B0141D"/>
    <w:rsid w:val="00B01BFC"/>
    <w:rsid w:val="00B02174"/>
    <w:rsid w:val="00B0265D"/>
    <w:rsid w:val="00B07655"/>
    <w:rsid w:val="00B14597"/>
    <w:rsid w:val="00B1501A"/>
    <w:rsid w:val="00B16784"/>
    <w:rsid w:val="00B169D6"/>
    <w:rsid w:val="00B21BC6"/>
    <w:rsid w:val="00B240E0"/>
    <w:rsid w:val="00B24954"/>
    <w:rsid w:val="00B27A7F"/>
    <w:rsid w:val="00B305D6"/>
    <w:rsid w:val="00B306B7"/>
    <w:rsid w:val="00B31CE3"/>
    <w:rsid w:val="00B31F3B"/>
    <w:rsid w:val="00B320A9"/>
    <w:rsid w:val="00B36554"/>
    <w:rsid w:val="00B373B1"/>
    <w:rsid w:val="00B3741C"/>
    <w:rsid w:val="00B42E60"/>
    <w:rsid w:val="00B52CF5"/>
    <w:rsid w:val="00B55658"/>
    <w:rsid w:val="00B5584C"/>
    <w:rsid w:val="00B55A62"/>
    <w:rsid w:val="00B568B2"/>
    <w:rsid w:val="00B573E4"/>
    <w:rsid w:val="00B576BC"/>
    <w:rsid w:val="00B57870"/>
    <w:rsid w:val="00B64294"/>
    <w:rsid w:val="00B65039"/>
    <w:rsid w:val="00B66CEE"/>
    <w:rsid w:val="00B70CAD"/>
    <w:rsid w:val="00B718EE"/>
    <w:rsid w:val="00B7345F"/>
    <w:rsid w:val="00B74A20"/>
    <w:rsid w:val="00B75B26"/>
    <w:rsid w:val="00B75FEF"/>
    <w:rsid w:val="00B7686D"/>
    <w:rsid w:val="00B77F9A"/>
    <w:rsid w:val="00B800A2"/>
    <w:rsid w:val="00B803CE"/>
    <w:rsid w:val="00B827D9"/>
    <w:rsid w:val="00B83A68"/>
    <w:rsid w:val="00B91D5A"/>
    <w:rsid w:val="00B924B4"/>
    <w:rsid w:val="00B924CD"/>
    <w:rsid w:val="00B95B80"/>
    <w:rsid w:val="00B95BFC"/>
    <w:rsid w:val="00B96E36"/>
    <w:rsid w:val="00B973E8"/>
    <w:rsid w:val="00B97500"/>
    <w:rsid w:val="00BA28E2"/>
    <w:rsid w:val="00BA2B4B"/>
    <w:rsid w:val="00BA2FD5"/>
    <w:rsid w:val="00BA3A97"/>
    <w:rsid w:val="00BA3D71"/>
    <w:rsid w:val="00BA7929"/>
    <w:rsid w:val="00BB2BD0"/>
    <w:rsid w:val="00BB38D3"/>
    <w:rsid w:val="00BB40D4"/>
    <w:rsid w:val="00BB4A45"/>
    <w:rsid w:val="00BB4A95"/>
    <w:rsid w:val="00BB57EC"/>
    <w:rsid w:val="00BB743E"/>
    <w:rsid w:val="00BB7D17"/>
    <w:rsid w:val="00BC33E9"/>
    <w:rsid w:val="00BC3EAF"/>
    <w:rsid w:val="00BC43CC"/>
    <w:rsid w:val="00BC6070"/>
    <w:rsid w:val="00BC718E"/>
    <w:rsid w:val="00BD0179"/>
    <w:rsid w:val="00BD021F"/>
    <w:rsid w:val="00BD13F0"/>
    <w:rsid w:val="00BD5C9C"/>
    <w:rsid w:val="00BD63BB"/>
    <w:rsid w:val="00BD7B77"/>
    <w:rsid w:val="00BD7C00"/>
    <w:rsid w:val="00BE28AD"/>
    <w:rsid w:val="00BE31FA"/>
    <w:rsid w:val="00BE45EA"/>
    <w:rsid w:val="00BE7B20"/>
    <w:rsid w:val="00BE7DB9"/>
    <w:rsid w:val="00BF0DA1"/>
    <w:rsid w:val="00BF22EA"/>
    <w:rsid w:val="00BF28E7"/>
    <w:rsid w:val="00BF2C17"/>
    <w:rsid w:val="00BF3E3E"/>
    <w:rsid w:val="00BF3F55"/>
    <w:rsid w:val="00BF4AC2"/>
    <w:rsid w:val="00BF4D68"/>
    <w:rsid w:val="00BF6BD6"/>
    <w:rsid w:val="00BF6CFE"/>
    <w:rsid w:val="00C00149"/>
    <w:rsid w:val="00C02241"/>
    <w:rsid w:val="00C04C66"/>
    <w:rsid w:val="00C05286"/>
    <w:rsid w:val="00C06D47"/>
    <w:rsid w:val="00C0760D"/>
    <w:rsid w:val="00C079DE"/>
    <w:rsid w:val="00C10720"/>
    <w:rsid w:val="00C119BA"/>
    <w:rsid w:val="00C12DBE"/>
    <w:rsid w:val="00C14DC6"/>
    <w:rsid w:val="00C151AD"/>
    <w:rsid w:val="00C16341"/>
    <w:rsid w:val="00C16E40"/>
    <w:rsid w:val="00C17387"/>
    <w:rsid w:val="00C1757A"/>
    <w:rsid w:val="00C17637"/>
    <w:rsid w:val="00C216BD"/>
    <w:rsid w:val="00C23337"/>
    <w:rsid w:val="00C239D7"/>
    <w:rsid w:val="00C2481B"/>
    <w:rsid w:val="00C262C7"/>
    <w:rsid w:val="00C2682A"/>
    <w:rsid w:val="00C32835"/>
    <w:rsid w:val="00C33AB8"/>
    <w:rsid w:val="00C343A9"/>
    <w:rsid w:val="00C36EFA"/>
    <w:rsid w:val="00C3717E"/>
    <w:rsid w:val="00C372FD"/>
    <w:rsid w:val="00C433AC"/>
    <w:rsid w:val="00C44DFD"/>
    <w:rsid w:val="00C44E40"/>
    <w:rsid w:val="00C47B90"/>
    <w:rsid w:val="00C52F92"/>
    <w:rsid w:val="00C54533"/>
    <w:rsid w:val="00C576BD"/>
    <w:rsid w:val="00C61A7C"/>
    <w:rsid w:val="00C61AEE"/>
    <w:rsid w:val="00C61F61"/>
    <w:rsid w:val="00C62F5C"/>
    <w:rsid w:val="00C64915"/>
    <w:rsid w:val="00C65B4A"/>
    <w:rsid w:val="00C66078"/>
    <w:rsid w:val="00C74DA7"/>
    <w:rsid w:val="00C763D3"/>
    <w:rsid w:val="00C77D48"/>
    <w:rsid w:val="00C80F75"/>
    <w:rsid w:val="00C82383"/>
    <w:rsid w:val="00C82573"/>
    <w:rsid w:val="00C8412D"/>
    <w:rsid w:val="00C84A13"/>
    <w:rsid w:val="00C84EAA"/>
    <w:rsid w:val="00C8526E"/>
    <w:rsid w:val="00C908D7"/>
    <w:rsid w:val="00C90EC4"/>
    <w:rsid w:val="00C916BC"/>
    <w:rsid w:val="00C91C2F"/>
    <w:rsid w:val="00C92B0B"/>
    <w:rsid w:val="00C93275"/>
    <w:rsid w:val="00C934CC"/>
    <w:rsid w:val="00C94BEB"/>
    <w:rsid w:val="00C95435"/>
    <w:rsid w:val="00C95B05"/>
    <w:rsid w:val="00C9604E"/>
    <w:rsid w:val="00C96E35"/>
    <w:rsid w:val="00C97F97"/>
    <w:rsid w:val="00CA0359"/>
    <w:rsid w:val="00CA0B17"/>
    <w:rsid w:val="00CA11B2"/>
    <w:rsid w:val="00CA3D11"/>
    <w:rsid w:val="00CA3FA0"/>
    <w:rsid w:val="00CA3FFC"/>
    <w:rsid w:val="00CA40BC"/>
    <w:rsid w:val="00CA40E6"/>
    <w:rsid w:val="00CA74A2"/>
    <w:rsid w:val="00CA75A7"/>
    <w:rsid w:val="00CA7E63"/>
    <w:rsid w:val="00CB00B1"/>
    <w:rsid w:val="00CB1731"/>
    <w:rsid w:val="00CB17C5"/>
    <w:rsid w:val="00CB195A"/>
    <w:rsid w:val="00CB2585"/>
    <w:rsid w:val="00CB328F"/>
    <w:rsid w:val="00CB4304"/>
    <w:rsid w:val="00CB4BE6"/>
    <w:rsid w:val="00CB51BB"/>
    <w:rsid w:val="00CB6D5C"/>
    <w:rsid w:val="00CB6EBD"/>
    <w:rsid w:val="00CB73DE"/>
    <w:rsid w:val="00CC155C"/>
    <w:rsid w:val="00CC1D17"/>
    <w:rsid w:val="00CC513F"/>
    <w:rsid w:val="00CC5F03"/>
    <w:rsid w:val="00CC6112"/>
    <w:rsid w:val="00CC700A"/>
    <w:rsid w:val="00CD0253"/>
    <w:rsid w:val="00CD1723"/>
    <w:rsid w:val="00CD2CD6"/>
    <w:rsid w:val="00CD447A"/>
    <w:rsid w:val="00CD46F3"/>
    <w:rsid w:val="00CD4CAE"/>
    <w:rsid w:val="00CD5054"/>
    <w:rsid w:val="00CD5FF8"/>
    <w:rsid w:val="00CD630F"/>
    <w:rsid w:val="00CD6D32"/>
    <w:rsid w:val="00CD72D9"/>
    <w:rsid w:val="00CD7B1C"/>
    <w:rsid w:val="00CE235A"/>
    <w:rsid w:val="00CE3662"/>
    <w:rsid w:val="00CE4D66"/>
    <w:rsid w:val="00CF33D4"/>
    <w:rsid w:val="00CF6A9D"/>
    <w:rsid w:val="00D008E7"/>
    <w:rsid w:val="00D079A3"/>
    <w:rsid w:val="00D13B5F"/>
    <w:rsid w:val="00D1471B"/>
    <w:rsid w:val="00D14A0A"/>
    <w:rsid w:val="00D161D7"/>
    <w:rsid w:val="00D16F37"/>
    <w:rsid w:val="00D17E81"/>
    <w:rsid w:val="00D20049"/>
    <w:rsid w:val="00D21CA7"/>
    <w:rsid w:val="00D23FB7"/>
    <w:rsid w:val="00D2538C"/>
    <w:rsid w:val="00D25791"/>
    <w:rsid w:val="00D30E89"/>
    <w:rsid w:val="00D3242F"/>
    <w:rsid w:val="00D32EB0"/>
    <w:rsid w:val="00D33238"/>
    <w:rsid w:val="00D3635E"/>
    <w:rsid w:val="00D3791E"/>
    <w:rsid w:val="00D409BE"/>
    <w:rsid w:val="00D41165"/>
    <w:rsid w:val="00D4119A"/>
    <w:rsid w:val="00D4150A"/>
    <w:rsid w:val="00D42414"/>
    <w:rsid w:val="00D51CFA"/>
    <w:rsid w:val="00D53E6E"/>
    <w:rsid w:val="00D548C1"/>
    <w:rsid w:val="00D55AA3"/>
    <w:rsid w:val="00D55C0E"/>
    <w:rsid w:val="00D56E08"/>
    <w:rsid w:val="00D62A1F"/>
    <w:rsid w:val="00D74920"/>
    <w:rsid w:val="00D7536D"/>
    <w:rsid w:val="00D7652D"/>
    <w:rsid w:val="00D81953"/>
    <w:rsid w:val="00D862AF"/>
    <w:rsid w:val="00D868D8"/>
    <w:rsid w:val="00D9242A"/>
    <w:rsid w:val="00D934CC"/>
    <w:rsid w:val="00D93578"/>
    <w:rsid w:val="00D939FA"/>
    <w:rsid w:val="00D95AF4"/>
    <w:rsid w:val="00D96BB4"/>
    <w:rsid w:val="00DA3E6E"/>
    <w:rsid w:val="00DA5235"/>
    <w:rsid w:val="00DA52D6"/>
    <w:rsid w:val="00DA7F86"/>
    <w:rsid w:val="00DB131A"/>
    <w:rsid w:val="00DB771D"/>
    <w:rsid w:val="00DC1019"/>
    <w:rsid w:val="00DC2B27"/>
    <w:rsid w:val="00DC7084"/>
    <w:rsid w:val="00DD0468"/>
    <w:rsid w:val="00DD1419"/>
    <w:rsid w:val="00DD17AA"/>
    <w:rsid w:val="00DD2E89"/>
    <w:rsid w:val="00DD3FB5"/>
    <w:rsid w:val="00DD4806"/>
    <w:rsid w:val="00DD5005"/>
    <w:rsid w:val="00DD5317"/>
    <w:rsid w:val="00DD5A9E"/>
    <w:rsid w:val="00DE11F7"/>
    <w:rsid w:val="00DE147B"/>
    <w:rsid w:val="00DE167F"/>
    <w:rsid w:val="00DE2F11"/>
    <w:rsid w:val="00DF14A4"/>
    <w:rsid w:val="00DF3E4B"/>
    <w:rsid w:val="00DF4B73"/>
    <w:rsid w:val="00DF5683"/>
    <w:rsid w:val="00DF7489"/>
    <w:rsid w:val="00E003A5"/>
    <w:rsid w:val="00E0250A"/>
    <w:rsid w:val="00E03427"/>
    <w:rsid w:val="00E05F8C"/>
    <w:rsid w:val="00E060DE"/>
    <w:rsid w:val="00E0646C"/>
    <w:rsid w:val="00E064EC"/>
    <w:rsid w:val="00E06D34"/>
    <w:rsid w:val="00E11101"/>
    <w:rsid w:val="00E11B43"/>
    <w:rsid w:val="00E12946"/>
    <w:rsid w:val="00E131EF"/>
    <w:rsid w:val="00E14C6F"/>
    <w:rsid w:val="00E15E3F"/>
    <w:rsid w:val="00E1630C"/>
    <w:rsid w:val="00E20CAB"/>
    <w:rsid w:val="00E23656"/>
    <w:rsid w:val="00E26053"/>
    <w:rsid w:val="00E31DBE"/>
    <w:rsid w:val="00E32B59"/>
    <w:rsid w:val="00E32F38"/>
    <w:rsid w:val="00E33E39"/>
    <w:rsid w:val="00E343DC"/>
    <w:rsid w:val="00E34D6C"/>
    <w:rsid w:val="00E35666"/>
    <w:rsid w:val="00E362D2"/>
    <w:rsid w:val="00E377A6"/>
    <w:rsid w:val="00E4542A"/>
    <w:rsid w:val="00E46E76"/>
    <w:rsid w:val="00E473B1"/>
    <w:rsid w:val="00E50D0D"/>
    <w:rsid w:val="00E5209F"/>
    <w:rsid w:val="00E53072"/>
    <w:rsid w:val="00E549F9"/>
    <w:rsid w:val="00E60613"/>
    <w:rsid w:val="00E618DD"/>
    <w:rsid w:val="00E62C5B"/>
    <w:rsid w:val="00E644C2"/>
    <w:rsid w:val="00E65CFF"/>
    <w:rsid w:val="00E65E14"/>
    <w:rsid w:val="00E66395"/>
    <w:rsid w:val="00E66405"/>
    <w:rsid w:val="00E66CB1"/>
    <w:rsid w:val="00E7321C"/>
    <w:rsid w:val="00E73FD2"/>
    <w:rsid w:val="00E74298"/>
    <w:rsid w:val="00E75C38"/>
    <w:rsid w:val="00E762AD"/>
    <w:rsid w:val="00E81B3A"/>
    <w:rsid w:val="00E827B7"/>
    <w:rsid w:val="00E83DFE"/>
    <w:rsid w:val="00E8408C"/>
    <w:rsid w:val="00E84C1B"/>
    <w:rsid w:val="00E85855"/>
    <w:rsid w:val="00E90756"/>
    <w:rsid w:val="00E90FD0"/>
    <w:rsid w:val="00E93996"/>
    <w:rsid w:val="00E95E05"/>
    <w:rsid w:val="00E97ED2"/>
    <w:rsid w:val="00EA03C5"/>
    <w:rsid w:val="00EA0915"/>
    <w:rsid w:val="00EA0E34"/>
    <w:rsid w:val="00EA1E67"/>
    <w:rsid w:val="00EA3B6B"/>
    <w:rsid w:val="00EA3CA4"/>
    <w:rsid w:val="00EB03A8"/>
    <w:rsid w:val="00EB2A53"/>
    <w:rsid w:val="00EB5BE2"/>
    <w:rsid w:val="00EB6CFC"/>
    <w:rsid w:val="00EB719C"/>
    <w:rsid w:val="00EB7487"/>
    <w:rsid w:val="00EB756A"/>
    <w:rsid w:val="00EC11AC"/>
    <w:rsid w:val="00EC1246"/>
    <w:rsid w:val="00EC1650"/>
    <w:rsid w:val="00EC6BE5"/>
    <w:rsid w:val="00ED10E3"/>
    <w:rsid w:val="00ED329E"/>
    <w:rsid w:val="00ED634B"/>
    <w:rsid w:val="00EE2437"/>
    <w:rsid w:val="00EE5CAA"/>
    <w:rsid w:val="00EE6054"/>
    <w:rsid w:val="00EE7D31"/>
    <w:rsid w:val="00EF1337"/>
    <w:rsid w:val="00EF231E"/>
    <w:rsid w:val="00EF2B72"/>
    <w:rsid w:val="00EF4843"/>
    <w:rsid w:val="00EF6CF0"/>
    <w:rsid w:val="00F0403B"/>
    <w:rsid w:val="00F05D1B"/>
    <w:rsid w:val="00F07B37"/>
    <w:rsid w:val="00F10347"/>
    <w:rsid w:val="00F13C70"/>
    <w:rsid w:val="00F13EE6"/>
    <w:rsid w:val="00F140A9"/>
    <w:rsid w:val="00F14399"/>
    <w:rsid w:val="00F1784B"/>
    <w:rsid w:val="00F205DA"/>
    <w:rsid w:val="00F23A83"/>
    <w:rsid w:val="00F24D91"/>
    <w:rsid w:val="00F25131"/>
    <w:rsid w:val="00F263A0"/>
    <w:rsid w:val="00F306A8"/>
    <w:rsid w:val="00F309B5"/>
    <w:rsid w:val="00F31837"/>
    <w:rsid w:val="00F33831"/>
    <w:rsid w:val="00F347FD"/>
    <w:rsid w:val="00F3561A"/>
    <w:rsid w:val="00F36F9E"/>
    <w:rsid w:val="00F40F65"/>
    <w:rsid w:val="00F415B3"/>
    <w:rsid w:val="00F46CC0"/>
    <w:rsid w:val="00F47E7E"/>
    <w:rsid w:val="00F50169"/>
    <w:rsid w:val="00F51AB4"/>
    <w:rsid w:val="00F5214E"/>
    <w:rsid w:val="00F535F7"/>
    <w:rsid w:val="00F539EF"/>
    <w:rsid w:val="00F5409E"/>
    <w:rsid w:val="00F543FC"/>
    <w:rsid w:val="00F550F3"/>
    <w:rsid w:val="00F55E26"/>
    <w:rsid w:val="00F560BF"/>
    <w:rsid w:val="00F61800"/>
    <w:rsid w:val="00F64562"/>
    <w:rsid w:val="00F709C4"/>
    <w:rsid w:val="00F7149F"/>
    <w:rsid w:val="00F7162E"/>
    <w:rsid w:val="00F724DF"/>
    <w:rsid w:val="00F7306C"/>
    <w:rsid w:val="00F73FA2"/>
    <w:rsid w:val="00F75123"/>
    <w:rsid w:val="00F75160"/>
    <w:rsid w:val="00F75197"/>
    <w:rsid w:val="00F7538A"/>
    <w:rsid w:val="00F76330"/>
    <w:rsid w:val="00F802C1"/>
    <w:rsid w:val="00F82DDD"/>
    <w:rsid w:val="00F83A21"/>
    <w:rsid w:val="00F8473E"/>
    <w:rsid w:val="00F85A5C"/>
    <w:rsid w:val="00F865C8"/>
    <w:rsid w:val="00F9070D"/>
    <w:rsid w:val="00F90F04"/>
    <w:rsid w:val="00F921E9"/>
    <w:rsid w:val="00F9503E"/>
    <w:rsid w:val="00F954A7"/>
    <w:rsid w:val="00F95926"/>
    <w:rsid w:val="00F961F6"/>
    <w:rsid w:val="00F9670C"/>
    <w:rsid w:val="00FA1376"/>
    <w:rsid w:val="00FA2A0A"/>
    <w:rsid w:val="00FA43A1"/>
    <w:rsid w:val="00FA7C5E"/>
    <w:rsid w:val="00FB1104"/>
    <w:rsid w:val="00FB25E0"/>
    <w:rsid w:val="00FB28A0"/>
    <w:rsid w:val="00FB502A"/>
    <w:rsid w:val="00FB717C"/>
    <w:rsid w:val="00FB7753"/>
    <w:rsid w:val="00FC2D8F"/>
    <w:rsid w:val="00FC302C"/>
    <w:rsid w:val="00FC6CAF"/>
    <w:rsid w:val="00FC73FE"/>
    <w:rsid w:val="00FC7664"/>
    <w:rsid w:val="00FD078A"/>
    <w:rsid w:val="00FD2C90"/>
    <w:rsid w:val="00FD2D51"/>
    <w:rsid w:val="00FD3F11"/>
    <w:rsid w:val="00FD542E"/>
    <w:rsid w:val="00FE0F57"/>
    <w:rsid w:val="00FE19F8"/>
    <w:rsid w:val="00FE2EB6"/>
    <w:rsid w:val="00FE3C15"/>
    <w:rsid w:val="00FE40E9"/>
    <w:rsid w:val="00FE434E"/>
    <w:rsid w:val="00FE61DF"/>
    <w:rsid w:val="00FE7D3E"/>
    <w:rsid w:val="00FF1714"/>
    <w:rsid w:val="00FF21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7267529D"/>
  <w15:docId w15:val="{52498DC9-1938-4E13-A37E-A0F9F392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B7A"/>
    <w:pPr>
      <w:spacing w:after="200" w:line="276" w:lineRule="auto"/>
    </w:pPr>
    <w:rPr>
      <w:sz w:val="22"/>
      <w:szCs w:val="22"/>
      <w:lang w:eastAsia="en-US"/>
    </w:rPr>
  </w:style>
  <w:style w:type="paragraph" w:styleId="Titre1">
    <w:name w:val="heading 1"/>
    <w:basedOn w:val="Normal"/>
    <w:next w:val="Normal"/>
    <w:link w:val="Titre1Car"/>
    <w:uiPriority w:val="1"/>
    <w:qFormat/>
    <w:rsid w:val="00105DA3"/>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1"/>
    <w:qFormat/>
    <w:rsid w:val="00105DA3"/>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1"/>
    <w:qFormat/>
    <w:rsid w:val="00BD7C00"/>
    <w:pPr>
      <w:keepNext/>
      <w:keepLines/>
      <w:spacing w:before="200" w:after="0"/>
      <w:outlineLvl w:val="2"/>
    </w:pPr>
    <w:rPr>
      <w:rFonts w:ascii="Cambria" w:eastAsia="Times New Roman"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
    <w:qFormat/>
    <w:rsid w:val="00105DA3"/>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fr-FR"/>
    </w:rPr>
  </w:style>
  <w:style w:type="character" w:customStyle="1" w:styleId="TitreCar">
    <w:name w:val="Titre Car"/>
    <w:link w:val="Titre"/>
    <w:uiPriority w:val="1"/>
    <w:rsid w:val="00105DA3"/>
    <w:rPr>
      <w:rFonts w:ascii="Cambria" w:eastAsia="Times New Roman" w:hAnsi="Cambria" w:cs="Times New Roman"/>
      <w:color w:val="17365D"/>
      <w:spacing w:val="5"/>
      <w:kern w:val="28"/>
      <w:sz w:val="52"/>
      <w:szCs w:val="52"/>
      <w:lang w:eastAsia="fr-FR"/>
    </w:rPr>
  </w:style>
  <w:style w:type="paragraph" w:styleId="Sous-titre">
    <w:name w:val="Subtitle"/>
    <w:basedOn w:val="Normal"/>
    <w:next w:val="Normal"/>
    <w:link w:val="Sous-titreCar"/>
    <w:uiPriority w:val="11"/>
    <w:qFormat/>
    <w:rsid w:val="00105DA3"/>
    <w:pPr>
      <w:numPr>
        <w:ilvl w:val="1"/>
      </w:numPr>
    </w:pPr>
    <w:rPr>
      <w:rFonts w:ascii="Cambria" w:eastAsia="Times New Roman" w:hAnsi="Cambria"/>
      <w:i/>
      <w:iCs/>
      <w:color w:val="4F81BD"/>
      <w:spacing w:val="15"/>
      <w:sz w:val="24"/>
      <w:szCs w:val="24"/>
      <w:lang w:eastAsia="fr-FR"/>
    </w:rPr>
  </w:style>
  <w:style w:type="character" w:customStyle="1" w:styleId="Sous-titreCar">
    <w:name w:val="Sous-titre Car"/>
    <w:link w:val="Sous-titre"/>
    <w:uiPriority w:val="11"/>
    <w:rsid w:val="00105DA3"/>
    <w:rPr>
      <w:rFonts w:ascii="Cambria" w:eastAsia="Times New Roman" w:hAnsi="Cambria" w:cs="Times New Roman"/>
      <w:i/>
      <w:iCs/>
      <w:color w:val="4F81BD"/>
      <w:spacing w:val="15"/>
      <w:sz w:val="24"/>
      <w:szCs w:val="24"/>
      <w:lang w:eastAsia="fr-FR"/>
    </w:rPr>
  </w:style>
  <w:style w:type="paragraph" w:styleId="Textedebulles">
    <w:name w:val="Balloon Text"/>
    <w:basedOn w:val="Normal"/>
    <w:link w:val="TextedebullesCar"/>
    <w:uiPriority w:val="99"/>
    <w:semiHidden/>
    <w:unhideWhenUsed/>
    <w:rsid w:val="00105DA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105DA3"/>
    <w:rPr>
      <w:rFonts w:ascii="Tahoma" w:hAnsi="Tahoma" w:cs="Tahoma"/>
      <w:sz w:val="16"/>
      <w:szCs w:val="16"/>
    </w:rPr>
  </w:style>
  <w:style w:type="paragraph" w:customStyle="1" w:styleId="Grillemoyenne21">
    <w:name w:val="Grille moyenne 21"/>
    <w:link w:val="Grillemoyenne2Car"/>
    <w:uiPriority w:val="1"/>
    <w:qFormat/>
    <w:rsid w:val="00105DA3"/>
    <w:rPr>
      <w:rFonts w:eastAsia="Times New Roman"/>
      <w:sz w:val="22"/>
      <w:szCs w:val="22"/>
    </w:rPr>
  </w:style>
  <w:style w:type="character" w:customStyle="1" w:styleId="Grillemoyenne2Car">
    <w:name w:val="Grille moyenne 2 Car"/>
    <w:link w:val="Grillemoyenne21"/>
    <w:uiPriority w:val="1"/>
    <w:rsid w:val="00105DA3"/>
    <w:rPr>
      <w:rFonts w:eastAsia="Times New Roman"/>
      <w:lang w:eastAsia="fr-FR"/>
    </w:rPr>
  </w:style>
  <w:style w:type="character" w:customStyle="1" w:styleId="Titre1Car">
    <w:name w:val="Titre 1 Car"/>
    <w:link w:val="Titre1"/>
    <w:uiPriority w:val="1"/>
    <w:rsid w:val="00105DA3"/>
    <w:rPr>
      <w:rFonts w:ascii="Cambria" w:eastAsia="Times New Roman" w:hAnsi="Cambria" w:cs="Times New Roman"/>
      <w:b/>
      <w:bCs/>
      <w:color w:val="365F91"/>
      <w:sz w:val="28"/>
      <w:szCs w:val="28"/>
    </w:rPr>
  </w:style>
  <w:style w:type="paragraph" w:customStyle="1" w:styleId="Listecouleur-Accent11">
    <w:name w:val="Liste couleur - Accent 11"/>
    <w:basedOn w:val="Normal"/>
    <w:uiPriority w:val="99"/>
    <w:qFormat/>
    <w:rsid w:val="00105DA3"/>
    <w:pPr>
      <w:ind w:left="720"/>
      <w:contextualSpacing/>
    </w:pPr>
  </w:style>
  <w:style w:type="character" w:customStyle="1" w:styleId="Titre2Car">
    <w:name w:val="Titre 2 Car"/>
    <w:link w:val="Titre2"/>
    <w:uiPriority w:val="1"/>
    <w:rsid w:val="00105DA3"/>
    <w:rPr>
      <w:rFonts w:ascii="Cambria" w:eastAsia="Times New Roman" w:hAnsi="Cambria" w:cs="Times New Roman"/>
      <w:b/>
      <w:bCs/>
      <w:color w:val="4F81BD"/>
      <w:sz w:val="26"/>
      <w:szCs w:val="26"/>
    </w:rPr>
  </w:style>
  <w:style w:type="table" w:styleId="Listemoyenne2-Accent1">
    <w:name w:val="Medium List 2 Accent 1"/>
    <w:basedOn w:val="TableauNormal"/>
    <w:uiPriority w:val="61"/>
    <w:rsid w:val="00105DA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itre3Car">
    <w:name w:val="Titre 3 Car"/>
    <w:link w:val="Titre3"/>
    <w:uiPriority w:val="1"/>
    <w:rsid w:val="00BD7C00"/>
    <w:rPr>
      <w:rFonts w:ascii="Cambria" w:eastAsia="Times New Roman" w:hAnsi="Cambria" w:cs="Times New Roman"/>
      <w:b/>
      <w:bCs/>
      <w:color w:val="4F81BD"/>
    </w:rPr>
  </w:style>
  <w:style w:type="paragraph" w:customStyle="1" w:styleId="Normal1">
    <w:name w:val="Normal1"/>
    <w:rsid w:val="005E355C"/>
    <w:pPr>
      <w:ind w:right="-69"/>
    </w:pPr>
    <w:rPr>
      <w:rFonts w:ascii="Verdana" w:eastAsia="Verdana" w:hAnsi="Verdana" w:cs="Verdana"/>
      <w:color w:val="000000"/>
      <w:szCs w:val="22"/>
    </w:rPr>
  </w:style>
  <w:style w:type="paragraph" w:customStyle="1" w:styleId="Normal2">
    <w:name w:val="Normal2"/>
    <w:rsid w:val="00B95B80"/>
    <w:pPr>
      <w:ind w:right="-69"/>
    </w:pPr>
    <w:rPr>
      <w:rFonts w:ascii="Verdana" w:eastAsia="Verdana" w:hAnsi="Verdana" w:cs="Verdana"/>
      <w:color w:val="000000"/>
      <w:szCs w:val="22"/>
    </w:rPr>
  </w:style>
  <w:style w:type="character" w:styleId="lev">
    <w:name w:val="Strong"/>
    <w:uiPriority w:val="22"/>
    <w:qFormat/>
    <w:rsid w:val="005744DB"/>
    <w:rPr>
      <w:b/>
      <w:bCs/>
    </w:rPr>
  </w:style>
  <w:style w:type="paragraph" w:customStyle="1" w:styleId="Normal3">
    <w:name w:val="Normal3"/>
    <w:rsid w:val="009579DD"/>
    <w:pPr>
      <w:ind w:right="-69"/>
    </w:pPr>
    <w:rPr>
      <w:rFonts w:ascii="Verdana" w:eastAsia="Verdana" w:hAnsi="Verdana" w:cs="Verdana"/>
      <w:color w:val="000000"/>
      <w:szCs w:val="22"/>
    </w:rPr>
  </w:style>
  <w:style w:type="paragraph" w:styleId="NormalWeb">
    <w:name w:val="Normal (Web)"/>
    <w:basedOn w:val="Normal"/>
    <w:uiPriority w:val="99"/>
    <w:unhideWhenUsed/>
    <w:rsid w:val="00BE45EA"/>
    <w:pPr>
      <w:spacing w:before="100" w:beforeAutospacing="1" w:after="100" w:afterAutospacing="1" w:line="240" w:lineRule="auto"/>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6E694B"/>
    <w:pPr>
      <w:tabs>
        <w:tab w:val="center" w:pos="4536"/>
        <w:tab w:val="right" w:pos="9072"/>
      </w:tabs>
      <w:spacing w:after="0" w:line="240" w:lineRule="auto"/>
    </w:pPr>
  </w:style>
  <w:style w:type="character" w:customStyle="1" w:styleId="En-tteCar">
    <w:name w:val="En-tête Car"/>
    <w:basedOn w:val="Policepardfaut"/>
    <w:link w:val="En-tte"/>
    <w:uiPriority w:val="99"/>
    <w:rsid w:val="006E694B"/>
  </w:style>
  <w:style w:type="paragraph" w:styleId="Pieddepage">
    <w:name w:val="footer"/>
    <w:basedOn w:val="Normal"/>
    <w:link w:val="PieddepageCar"/>
    <w:uiPriority w:val="99"/>
    <w:unhideWhenUsed/>
    <w:rsid w:val="006E69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694B"/>
  </w:style>
  <w:style w:type="character" w:styleId="Lienhypertexte">
    <w:name w:val="Hyperlink"/>
    <w:uiPriority w:val="99"/>
    <w:unhideWhenUsed/>
    <w:rsid w:val="006D3E30"/>
    <w:rPr>
      <w:color w:val="0000FF"/>
      <w:u w:val="single"/>
    </w:rPr>
  </w:style>
  <w:style w:type="paragraph" w:customStyle="1" w:styleId="Style2">
    <w:name w:val="Style2"/>
    <w:basedOn w:val="Titre1"/>
    <w:link w:val="Style2Car"/>
    <w:uiPriority w:val="99"/>
    <w:qFormat/>
    <w:rsid w:val="00825042"/>
    <w:pPr>
      <w:pBdr>
        <w:bottom w:val="single" w:sz="4" w:space="1" w:color="4F81BD"/>
      </w:pBdr>
      <w:spacing w:before="0"/>
    </w:pPr>
    <w:rPr>
      <w:rFonts w:cs="Arial"/>
      <w:caps/>
      <w:color w:val="548DD4"/>
    </w:rPr>
  </w:style>
  <w:style w:type="character" w:customStyle="1" w:styleId="Style2Car">
    <w:name w:val="Style2 Car"/>
    <w:link w:val="Style2"/>
    <w:uiPriority w:val="99"/>
    <w:rsid w:val="00825042"/>
    <w:rPr>
      <w:rFonts w:ascii="Cambria" w:eastAsia="Times New Roman" w:hAnsi="Cambria" w:cs="Arial"/>
      <w:b/>
      <w:bCs/>
      <w:caps/>
      <w:color w:val="548DD4"/>
      <w:sz w:val="28"/>
      <w:szCs w:val="28"/>
    </w:rPr>
  </w:style>
  <w:style w:type="paragraph" w:customStyle="1" w:styleId="Style3">
    <w:name w:val="Style3"/>
    <w:basedOn w:val="Titre2"/>
    <w:link w:val="Style3Car"/>
    <w:qFormat/>
    <w:rsid w:val="00825042"/>
    <w:pPr>
      <w:shd w:val="clear" w:color="auto" w:fill="B8CCE4"/>
      <w:spacing w:after="240"/>
    </w:pPr>
    <w:rPr>
      <w:bCs w:val="0"/>
      <w:lang w:eastAsia="fr-FR"/>
    </w:rPr>
  </w:style>
  <w:style w:type="character" w:customStyle="1" w:styleId="Style3Car">
    <w:name w:val="Style3 Car"/>
    <w:link w:val="Style3"/>
    <w:rsid w:val="00825042"/>
    <w:rPr>
      <w:rFonts w:ascii="Cambria" w:eastAsia="Times New Roman" w:hAnsi="Cambria" w:cs="Times New Roman"/>
      <w:b/>
      <w:bCs w:val="0"/>
      <w:color w:val="4F81BD"/>
      <w:sz w:val="26"/>
      <w:szCs w:val="26"/>
      <w:shd w:val="clear" w:color="auto" w:fill="B8CCE4"/>
      <w:lang w:eastAsia="fr-FR"/>
    </w:rPr>
  </w:style>
  <w:style w:type="paragraph" w:styleId="Notedebasdepage">
    <w:name w:val="footnote text"/>
    <w:basedOn w:val="Normal"/>
    <w:link w:val="NotedebasdepageCar"/>
    <w:semiHidden/>
    <w:rsid w:val="00A90718"/>
    <w:pPr>
      <w:spacing w:after="0" w:line="240" w:lineRule="auto"/>
    </w:pPr>
    <w:rPr>
      <w:rFonts w:ascii="Comic Sans MS" w:eastAsia="Comic Sans MS" w:hAnsi="Comic Sans MS"/>
      <w:sz w:val="20"/>
      <w:szCs w:val="20"/>
      <w:lang w:val="en-US" w:eastAsia="fr-FR"/>
    </w:rPr>
  </w:style>
  <w:style w:type="character" w:customStyle="1" w:styleId="NotedebasdepageCar">
    <w:name w:val="Note de bas de page Car"/>
    <w:link w:val="Notedebasdepage"/>
    <w:semiHidden/>
    <w:rsid w:val="00A90718"/>
    <w:rPr>
      <w:rFonts w:ascii="Comic Sans MS" w:eastAsia="Comic Sans MS" w:hAnsi="Comic Sans MS" w:cs="Times New Roman"/>
      <w:sz w:val="20"/>
      <w:szCs w:val="20"/>
      <w:lang w:val="en-US" w:eastAsia="fr-FR"/>
    </w:rPr>
  </w:style>
  <w:style w:type="character" w:styleId="Appelnotedebasdep">
    <w:name w:val="footnote reference"/>
    <w:uiPriority w:val="99"/>
    <w:semiHidden/>
    <w:unhideWhenUsed/>
    <w:rsid w:val="00A90718"/>
    <w:rPr>
      <w:vertAlign w:val="superscript"/>
    </w:rPr>
  </w:style>
  <w:style w:type="paragraph" w:styleId="Commentaire">
    <w:name w:val="annotation text"/>
    <w:basedOn w:val="Normal"/>
    <w:link w:val="CommentaireCar"/>
    <w:rsid w:val="00FC302C"/>
    <w:pPr>
      <w:spacing w:after="0" w:line="240" w:lineRule="auto"/>
    </w:pPr>
    <w:rPr>
      <w:rFonts w:ascii="Times New Roman" w:eastAsia="Times New Roman" w:hAnsi="Times New Roman"/>
      <w:sz w:val="20"/>
      <w:szCs w:val="20"/>
      <w:lang w:eastAsia="fr-FR"/>
    </w:rPr>
  </w:style>
  <w:style w:type="character" w:customStyle="1" w:styleId="CommentaireCar">
    <w:name w:val="Commentaire Car"/>
    <w:link w:val="Commentaire"/>
    <w:rsid w:val="00FC302C"/>
    <w:rPr>
      <w:rFonts w:ascii="Times New Roman" w:eastAsia="Times New Roman" w:hAnsi="Times New Roman" w:cs="Times New Roman"/>
      <w:sz w:val="20"/>
      <w:szCs w:val="20"/>
      <w:lang w:eastAsia="fr-FR"/>
    </w:rPr>
  </w:style>
  <w:style w:type="table" w:styleId="Grillemoyenne1-Accent1">
    <w:name w:val="Medium Grid 1 Accent 1"/>
    <w:basedOn w:val="TableauNormal"/>
    <w:uiPriority w:val="62"/>
    <w:rsid w:val="00A942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w York" w:eastAsia="Times New Roman"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w York" w:eastAsia="Times New Roman"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Times New Roman" w:hAnsi="New York" w:cs="Times New Roman"/>
        <w:b/>
        <w:bCs/>
      </w:rPr>
    </w:tblStylePr>
    <w:tblStylePr w:type="lastCol">
      <w:rPr>
        <w:rFonts w:ascii="New York" w:eastAsia="Times New Roman"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Style1">
    <w:name w:val="Style1"/>
    <w:basedOn w:val="Titre"/>
    <w:link w:val="Style1Car"/>
    <w:qFormat/>
    <w:rsid w:val="00A9424C"/>
    <w:pPr>
      <w:pBdr>
        <w:bottom w:val="none" w:sz="0" w:space="0" w:color="auto"/>
      </w:pBdr>
      <w:jc w:val="center"/>
    </w:pPr>
    <w:rPr>
      <w:b/>
      <w:sz w:val="40"/>
    </w:rPr>
  </w:style>
  <w:style w:type="character" w:customStyle="1" w:styleId="Style1Car">
    <w:name w:val="Style1 Car"/>
    <w:link w:val="Style1"/>
    <w:rsid w:val="00A9424C"/>
    <w:rPr>
      <w:rFonts w:ascii="Cambria" w:eastAsia="Times New Roman" w:hAnsi="Cambria" w:cs="Times New Roman"/>
      <w:b/>
      <w:color w:val="17365D"/>
      <w:spacing w:val="5"/>
      <w:kern w:val="28"/>
      <w:sz w:val="40"/>
      <w:szCs w:val="52"/>
      <w:lang w:eastAsia="fr-FR"/>
    </w:rPr>
  </w:style>
  <w:style w:type="table" w:styleId="Grilledetableau2">
    <w:name w:val="Table Grid 2"/>
    <w:basedOn w:val="TableauNormal"/>
    <w:rsid w:val="00A9424C"/>
    <w:pPr>
      <w:ind w:firstLine="360"/>
    </w:pPr>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Marquedecommentaire">
    <w:name w:val="annotation reference"/>
    <w:uiPriority w:val="99"/>
    <w:semiHidden/>
    <w:unhideWhenUsed/>
    <w:rsid w:val="0064225E"/>
    <w:rPr>
      <w:sz w:val="16"/>
      <w:szCs w:val="16"/>
    </w:rPr>
  </w:style>
  <w:style w:type="paragraph" w:styleId="Objetducommentaire">
    <w:name w:val="annotation subject"/>
    <w:basedOn w:val="Commentaire"/>
    <w:next w:val="Commentaire"/>
    <w:link w:val="ObjetducommentaireCar"/>
    <w:uiPriority w:val="99"/>
    <w:semiHidden/>
    <w:unhideWhenUsed/>
    <w:rsid w:val="0064225E"/>
    <w:pPr>
      <w:spacing w:after="200"/>
    </w:pPr>
    <w:rPr>
      <w:rFonts w:ascii="Calibri" w:eastAsia="Calibri" w:hAnsi="Calibri"/>
      <w:b/>
      <w:bCs/>
      <w:lang w:eastAsia="en-US"/>
    </w:rPr>
  </w:style>
  <w:style w:type="character" w:customStyle="1" w:styleId="ObjetducommentaireCar">
    <w:name w:val="Objet du commentaire Car"/>
    <w:link w:val="Objetducommentaire"/>
    <w:uiPriority w:val="99"/>
    <w:semiHidden/>
    <w:rsid w:val="0064225E"/>
    <w:rPr>
      <w:rFonts w:ascii="Times New Roman" w:eastAsia="Times New Roman" w:hAnsi="Times New Roman" w:cs="Times New Roman"/>
      <w:b/>
      <w:bCs/>
      <w:sz w:val="20"/>
      <w:szCs w:val="20"/>
      <w:lang w:eastAsia="fr-FR"/>
    </w:rPr>
  </w:style>
  <w:style w:type="table" w:styleId="Grilledutableau">
    <w:name w:val="Table Grid"/>
    <w:basedOn w:val="TableauNormal"/>
    <w:uiPriority w:val="59"/>
    <w:rsid w:val="00354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detabledesmatires1">
    <w:name w:val="En-tête de table des matières1"/>
    <w:basedOn w:val="Titre1"/>
    <w:next w:val="Normal"/>
    <w:uiPriority w:val="39"/>
    <w:semiHidden/>
    <w:unhideWhenUsed/>
    <w:qFormat/>
    <w:rsid w:val="00D4150A"/>
    <w:pPr>
      <w:outlineLvl w:val="9"/>
    </w:pPr>
    <w:rPr>
      <w:lang w:eastAsia="fr-FR"/>
    </w:rPr>
  </w:style>
  <w:style w:type="paragraph" w:styleId="TM2">
    <w:name w:val="toc 2"/>
    <w:basedOn w:val="Normal"/>
    <w:next w:val="Normal"/>
    <w:autoRedefine/>
    <w:uiPriority w:val="39"/>
    <w:unhideWhenUsed/>
    <w:rsid w:val="0030481A"/>
    <w:pPr>
      <w:tabs>
        <w:tab w:val="left" w:pos="880"/>
        <w:tab w:val="right" w:leader="dot" w:pos="9736"/>
      </w:tabs>
      <w:spacing w:after="0" w:line="360" w:lineRule="auto"/>
      <w:ind w:left="221"/>
    </w:pPr>
  </w:style>
  <w:style w:type="paragraph" w:styleId="TM1">
    <w:name w:val="toc 1"/>
    <w:basedOn w:val="Normal"/>
    <w:next w:val="Normal"/>
    <w:autoRedefine/>
    <w:uiPriority w:val="39"/>
    <w:unhideWhenUsed/>
    <w:rsid w:val="00E549F9"/>
    <w:pPr>
      <w:tabs>
        <w:tab w:val="left" w:pos="567"/>
        <w:tab w:val="right" w:leader="dot" w:pos="9736"/>
      </w:tabs>
      <w:spacing w:after="0" w:line="240" w:lineRule="auto"/>
      <w:ind w:left="567" w:hanging="567"/>
    </w:pPr>
    <w:rPr>
      <w:b/>
      <w:noProof/>
    </w:rPr>
  </w:style>
  <w:style w:type="character" w:customStyle="1" w:styleId="Grillemoyenne11">
    <w:name w:val="Grille moyenne 11"/>
    <w:uiPriority w:val="99"/>
    <w:semiHidden/>
    <w:rsid w:val="00E65CFF"/>
    <w:rPr>
      <w:color w:val="808080"/>
    </w:rPr>
  </w:style>
  <w:style w:type="paragraph" w:customStyle="1" w:styleId="Tramecouleur-Accent11">
    <w:name w:val="Trame couleur - Accent 11"/>
    <w:hidden/>
    <w:uiPriority w:val="99"/>
    <w:semiHidden/>
    <w:rsid w:val="00A36BA4"/>
    <w:rPr>
      <w:sz w:val="22"/>
      <w:szCs w:val="22"/>
      <w:lang w:eastAsia="en-US"/>
    </w:rPr>
  </w:style>
  <w:style w:type="table" w:customStyle="1" w:styleId="Grilleclaire-Accent11">
    <w:name w:val="Grille claire - Accent 11"/>
    <w:basedOn w:val="TableauNormal"/>
    <w:next w:val="Grillemoyenne1-Accent1"/>
    <w:uiPriority w:val="62"/>
    <w:rsid w:val="009E30A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w York" w:eastAsia="Times New Roman"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w York" w:eastAsia="Times New Roman"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Times New Roman" w:hAnsi="New York" w:cs="Times New Roman"/>
        <w:b/>
        <w:bCs/>
      </w:rPr>
    </w:tblStylePr>
    <w:tblStylePr w:type="lastCol">
      <w:rPr>
        <w:rFonts w:ascii="New York" w:eastAsia="Times New Roman"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12">
    <w:name w:val="Grille claire - Accent 12"/>
    <w:basedOn w:val="TableauNormal"/>
    <w:next w:val="Grillemoyenne1-Accent1"/>
    <w:uiPriority w:val="62"/>
    <w:rsid w:val="009E30A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w York" w:eastAsia="Times New Roman"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w York" w:eastAsia="Times New Roman"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Times New Roman" w:hAnsi="New York" w:cs="Times New Roman"/>
        <w:b/>
        <w:bCs/>
      </w:rPr>
    </w:tblStylePr>
    <w:tblStylePr w:type="lastCol">
      <w:rPr>
        <w:rFonts w:ascii="New York" w:eastAsia="Times New Roman"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13">
    <w:name w:val="Grille claire - Accent 13"/>
    <w:basedOn w:val="TableauNormal"/>
    <w:next w:val="Grillemoyenne1-Accent1"/>
    <w:uiPriority w:val="62"/>
    <w:rsid w:val="000435F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w York" w:eastAsia="Times New Roman"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w York" w:eastAsia="Times New Roman"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Times New Roman" w:hAnsi="New York" w:cs="Times New Roman"/>
        <w:b/>
        <w:bCs/>
      </w:rPr>
    </w:tblStylePr>
    <w:tblStylePr w:type="lastCol">
      <w:rPr>
        <w:rFonts w:ascii="New York" w:eastAsia="Times New Roman"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ramecouleur-Accent3">
    <w:name w:val="Colorful Shading Accent 3"/>
    <w:basedOn w:val="TableauNormal"/>
    <w:uiPriority w:val="62"/>
    <w:rsid w:val="0033719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New York" w:eastAsia="Times New Roman" w:hAnsi="New Yor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New York" w:eastAsia="Times New Roman" w:hAnsi="New Yor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New York" w:eastAsia="Times New Roman" w:hAnsi="New York" w:cs="Times New Roman"/>
        <w:b/>
        <w:bCs/>
      </w:rPr>
    </w:tblStylePr>
    <w:tblStylePr w:type="lastCol">
      <w:rPr>
        <w:rFonts w:ascii="New York" w:eastAsia="Times New Roman" w:hAnsi="New Yor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ramecouleur-Accent6">
    <w:name w:val="Colorful Shading Accent 6"/>
    <w:basedOn w:val="TableauNormal"/>
    <w:uiPriority w:val="62"/>
    <w:rsid w:val="00D13B5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New York" w:eastAsia="Times New Roman" w:hAnsi="New York"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New York" w:eastAsia="Times New Roman" w:hAnsi="New York"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New York" w:eastAsia="Times New Roman" w:hAnsi="New York" w:cs="Times New Roman"/>
        <w:b/>
        <w:bCs/>
      </w:rPr>
    </w:tblStylePr>
    <w:tblStylePr w:type="lastCol">
      <w:rPr>
        <w:rFonts w:ascii="New York" w:eastAsia="Times New Roman" w:hAnsi="New York"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fonce-Accent3">
    <w:name w:val="Dark List Accent 3"/>
    <w:basedOn w:val="TableauNormal"/>
    <w:uiPriority w:val="61"/>
    <w:rsid w:val="00F802C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ramecouleur-Accent5">
    <w:name w:val="Colorful Shading Accent 5"/>
    <w:basedOn w:val="TableauNormal"/>
    <w:uiPriority w:val="62"/>
    <w:rsid w:val="006405D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New York" w:eastAsia="Times New Roman" w:hAnsi="New York"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New York" w:eastAsia="Times New Roman" w:hAnsi="New York"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New York" w:eastAsia="Times New Roman" w:hAnsi="New York" w:cs="Times New Roman"/>
        <w:b/>
        <w:bCs/>
      </w:rPr>
    </w:tblStylePr>
    <w:tblStylePr w:type="lastCol">
      <w:rPr>
        <w:rFonts w:ascii="New York" w:eastAsia="Times New Roman" w:hAnsi="New York"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TM3">
    <w:name w:val="toc 3"/>
    <w:basedOn w:val="Normal"/>
    <w:next w:val="Normal"/>
    <w:autoRedefine/>
    <w:uiPriority w:val="39"/>
    <w:unhideWhenUsed/>
    <w:rsid w:val="00BD13F0"/>
    <w:pPr>
      <w:ind w:left="440"/>
    </w:pPr>
  </w:style>
  <w:style w:type="paragraph" w:customStyle="1" w:styleId="Standard">
    <w:name w:val="Standard"/>
    <w:rsid w:val="00067823"/>
    <w:pPr>
      <w:suppressAutoHyphens/>
      <w:autoSpaceDN w:val="0"/>
      <w:textAlignment w:val="baseline"/>
    </w:pPr>
    <w:rPr>
      <w:rFonts w:ascii="Trebuchet MS" w:eastAsia="Times New Roman" w:hAnsi="Trebuchet MS" w:cs="Trebuchet MS"/>
      <w:color w:val="000000"/>
      <w:kern w:val="3"/>
      <w:sz w:val="24"/>
      <w:szCs w:val="24"/>
      <w:lang w:eastAsia="zh-CN"/>
    </w:rPr>
  </w:style>
  <w:style w:type="paragraph" w:customStyle="1" w:styleId="spip">
    <w:name w:val="spip"/>
    <w:basedOn w:val="Normal"/>
    <w:rsid w:val="00C216BD"/>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Default">
    <w:name w:val="Default"/>
    <w:rsid w:val="00C216BD"/>
    <w:pPr>
      <w:autoSpaceDE w:val="0"/>
      <w:autoSpaceDN w:val="0"/>
      <w:adjustRightInd w:val="0"/>
    </w:pPr>
    <w:rPr>
      <w:rFonts w:ascii="Arial" w:eastAsia="Times New Roman" w:hAnsi="Arial" w:cs="Arial"/>
      <w:color w:val="000000"/>
      <w:sz w:val="24"/>
      <w:szCs w:val="24"/>
    </w:rPr>
  </w:style>
  <w:style w:type="paragraph" w:styleId="Paragraphedeliste">
    <w:name w:val="List Paragraph"/>
    <w:basedOn w:val="Standard"/>
    <w:uiPriority w:val="1"/>
    <w:qFormat/>
    <w:rsid w:val="00893AB2"/>
    <w:pPr>
      <w:ind w:left="720"/>
    </w:pPr>
  </w:style>
  <w:style w:type="table" w:customStyle="1" w:styleId="TableNormal">
    <w:name w:val="Table Normal"/>
    <w:uiPriority w:val="2"/>
    <w:semiHidden/>
    <w:unhideWhenUsed/>
    <w:qFormat/>
    <w:rsid w:val="00581B8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581B8A"/>
    <w:pPr>
      <w:widowControl w:val="0"/>
      <w:autoSpaceDE w:val="0"/>
      <w:autoSpaceDN w:val="0"/>
      <w:spacing w:after="0" w:line="240" w:lineRule="auto"/>
      <w:ind w:left="112" w:firstLine="215"/>
      <w:jc w:val="both"/>
    </w:pPr>
    <w:rPr>
      <w:rFonts w:ascii="Times New Roman" w:eastAsia="Times New Roman" w:hAnsi="Times New Roman"/>
      <w:sz w:val="21"/>
      <w:szCs w:val="21"/>
    </w:rPr>
  </w:style>
  <w:style w:type="character" w:customStyle="1" w:styleId="CorpsdetexteCar">
    <w:name w:val="Corps de texte Car"/>
    <w:basedOn w:val="Policepardfaut"/>
    <w:link w:val="Corpsdetexte"/>
    <w:uiPriority w:val="1"/>
    <w:rsid w:val="00581B8A"/>
    <w:rPr>
      <w:rFonts w:ascii="Times New Roman" w:eastAsia="Times New Roman" w:hAnsi="Times New Roman"/>
      <w:sz w:val="21"/>
      <w:szCs w:val="21"/>
      <w:lang w:eastAsia="en-US"/>
    </w:rPr>
  </w:style>
  <w:style w:type="paragraph" w:customStyle="1" w:styleId="TableParagraph">
    <w:name w:val="Table Paragraph"/>
    <w:basedOn w:val="Normal"/>
    <w:uiPriority w:val="1"/>
    <w:qFormat/>
    <w:rsid w:val="00581B8A"/>
    <w:pPr>
      <w:widowControl w:val="0"/>
      <w:autoSpaceDE w:val="0"/>
      <w:autoSpaceDN w:val="0"/>
      <w:spacing w:after="0" w:line="240" w:lineRule="auto"/>
    </w:pPr>
    <w:rPr>
      <w:rFonts w:ascii="Times New Roman" w:eastAsia="Times New Roman" w:hAnsi="Times New Roman"/>
    </w:rPr>
  </w:style>
  <w:style w:type="character" w:customStyle="1" w:styleId="UnresolvedMention">
    <w:name w:val="Unresolved Mention"/>
    <w:basedOn w:val="Policepardfaut"/>
    <w:uiPriority w:val="99"/>
    <w:semiHidden/>
    <w:unhideWhenUsed/>
    <w:rsid w:val="00130F1D"/>
    <w:rPr>
      <w:color w:val="605E5C"/>
      <w:shd w:val="clear" w:color="auto" w:fill="E1DFDD"/>
    </w:rPr>
  </w:style>
  <w:style w:type="paragraph" w:styleId="Rvision">
    <w:name w:val="Revision"/>
    <w:hidden/>
    <w:uiPriority w:val="99"/>
    <w:semiHidden/>
    <w:rsid w:val="00130F1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0956">
      <w:bodyDiv w:val="1"/>
      <w:marLeft w:val="0"/>
      <w:marRight w:val="0"/>
      <w:marTop w:val="0"/>
      <w:marBottom w:val="0"/>
      <w:divBdr>
        <w:top w:val="none" w:sz="0" w:space="0" w:color="auto"/>
        <w:left w:val="none" w:sz="0" w:space="0" w:color="auto"/>
        <w:bottom w:val="none" w:sz="0" w:space="0" w:color="auto"/>
        <w:right w:val="none" w:sz="0" w:space="0" w:color="auto"/>
      </w:divBdr>
    </w:div>
    <w:div w:id="106244653">
      <w:bodyDiv w:val="1"/>
      <w:marLeft w:val="0"/>
      <w:marRight w:val="0"/>
      <w:marTop w:val="0"/>
      <w:marBottom w:val="0"/>
      <w:divBdr>
        <w:top w:val="none" w:sz="0" w:space="0" w:color="auto"/>
        <w:left w:val="none" w:sz="0" w:space="0" w:color="auto"/>
        <w:bottom w:val="none" w:sz="0" w:space="0" w:color="auto"/>
        <w:right w:val="none" w:sz="0" w:space="0" w:color="auto"/>
      </w:divBdr>
    </w:div>
    <w:div w:id="439569469">
      <w:bodyDiv w:val="1"/>
      <w:marLeft w:val="0"/>
      <w:marRight w:val="0"/>
      <w:marTop w:val="0"/>
      <w:marBottom w:val="0"/>
      <w:divBdr>
        <w:top w:val="none" w:sz="0" w:space="0" w:color="auto"/>
        <w:left w:val="none" w:sz="0" w:space="0" w:color="auto"/>
        <w:bottom w:val="none" w:sz="0" w:space="0" w:color="auto"/>
        <w:right w:val="none" w:sz="0" w:space="0" w:color="auto"/>
      </w:divBdr>
    </w:div>
    <w:div w:id="504251029">
      <w:bodyDiv w:val="1"/>
      <w:marLeft w:val="0"/>
      <w:marRight w:val="0"/>
      <w:marTop w:val="0"/>
      <w:marBottom w:val="0"/>
      <w:divBdr>
        <w:top w:val="none" w:sz="0" w:space="0" w:color="auto"/>
        <w:left w:val="none" w:sz="0" w:space="0" w:color="auto"/>
        <w:bottom w:val="none" w:sz="0" w:space="0" w:color="auto"/>
        <w:right w:val="none" w:sz="0" w:space="0" w:color="auto"/>
      </w:divBdr>
    </w:div>
    <w:div w:id="624654746">
      <w:bodyDiv w:val="1"/>
      <w:marLeft w:val="0"/>
      <w:marRight w:val="0"/>
      <w:marTop w:val="0"/>
      <w:marBottom w:val="0"/>
      <w:divBdr>
        <w:top w:val="none" w:sz="0" w:space="0" w:color="auto"/>
        <w:left w:val="none" w:sz="0" w:space="0" w:color="auto"/>
        <w:bottom w:val="none" w:sz="0" w:space="0" w:color="auto"/>
        <w:right w:val="none" w:sz="0" w:space="0" w:color="auto"/>
      </w:divBdr>
    </w:div>
    <w:div w:id="833183865">
      <w:bodyDiv w:val="1"/>
      <w:marLeft w:val="0"/>
      <w:marRight w:val="0"/>
      <w:marTop w:val="0"/>
      <w:marBottom w:val="0"/>
      <w:divBdr>
        <w:top w:val="none" w:sz="0" w:space="0" w:color="auto"/>
        <w:left w:val="none" w:sz="0" w:space="0" w:color="auto"/>
        <w:bottom w:val="none" w:sz="0" w:space="0" w:color="auto"/>
        <w:right w:val="none" w:sz="0" w:space="0" w:color="auto"/>
      </w:divBdr>
    </w:div>
    <w:div w:id="840049581">
      <w:bodyDiv w:val="1"/>
      <w:marLeft w:val="0"/>
      <w:marRight w:val="0"/>
      <w:marTop w:val="0"/>
      <w:marBottom w:val="0"/>
      <w:divBdr>
        <w:top w:val="none" w:sz="0" w:space="0" w:color="auto"/>
        <w:left w:val="none" w:sz="0" w:space="0" w:color="auto"/>
        <w:bottom w:val="none" w:sz="0" w:space="0" w:color="auto"/>
        <w:right w:val="none" w:sz="0" w:space="0" w:color="auto"/>
      </w:divBdr>
    </w:div>
    <w:div w:id="860045981">
      <w:bodyDiv w:val="1"/>
      <w:marLeft w:val="0"/>
      <w:marRight w:val="0"/>
      <w:marTop w:val="0"/>
      <w:marBottom w:val="0"/>
      <w:divBdr>
        <w:top w:val="none" w:sz="0" w:space="0" w:color="auto"/>
        <w:left w:val="none" w:sz="0" w:space="0" w:color="auto"/>
        <w:bottom w:val="none" w:sz="0" w:space="0" w:color="auto"/>
        <w:right w:val="none" w:sz="0" w:space="0" w:color="auto"/>
      </w:divBdr>
    </w:div>
    <w:div w:id="939220662">
      <w:bodyDiv w:val="1"/>
      <w:marLeft w:val="0"/>
      <w:marRight w:val="0"/>
      <w:marTop w:val="0"/>
      <w:marBottom w:val="0"/>
      <w:divBdr>
        <w:top w:val="none" w:sz="0" w:space="0" w:color="auto"/>
        <w:left w:val="none" w:sz="0" w:space="0" w:color="auto"/>
        <w:bottom w:val="none" w:sz="0" w:space="0" w:color="auto"/>
        <w:right w:val="none" w:sz="0" w:space="0" w:color="auto"/>
      </w:divBdr>
      <w:divsChild>
        <w:div w:id="1608193634">
          <w:marLeft w:val="0"/>
          <w:marRight w:val="0"/>
          <w:marTop w:val="0"/>
          <w:marBottom w:val="0"/>
          <w:divBdr>
            <w:top w:val="none" w:sz="0" w:space="0" w:color="auto"/>
            <w:left w:val="none" w:sz="0" w:space="0" w:color="auto"/>
            <w:bottom w:val="none" w:sz="0" w:space="0" w:color="auto"/>
            <w:right w:val="none" w:sz="0" w:space="0" w:color="auto"/>
          </w:divBdr>
          <w:divsChild>
            <w:div w:id="688261670">
              <w:marLeft w:val="0"/>
              <w:marRight w:val="0"/>
              <w:marTop w:val="0"/>
              <w:marBottom w:val="0"/>
              <w:divBdr>
                <w:top w:val="none" w:sz="0" w:space="0" w:color="auto"/>
                <w:left w:val="none" w:sz="0" w:space="0" w:color="auto"/>
                <w:bottom w:val="none" w:sz="0" w:space="0" w:color="auto"/>
                <w:right w:val="none" w:sz="0" w:space="0" w:color="auto"/>
              </w:divBdr>
              <w:divsChild>
                <w:div w:id="1235775500">
                  <w:marLeft w:val="0"/>
                  <w:marRight w:val="0"/>
                  <w:marTop w:val="0"/>
                  <w:marBottom w:val="0"/>
                  <w:divBdr>
                    <w:top w:val="none" w:sz="0" w:space="0" w:color="auto"/>
                    <w:left w:val="none" w:sz="0" w:space="0" w:color="auto"/>
                    <w:bottom w:val="none" w:sz="0" w:space="0" w:color="auto"/>
                    <w:right w:val="none" w:sz="0" w:space="0" w:color="auto"/>
                  </w:divBdr>
                  <w:divsChild>
                    <w:div w:id="737824719">
                      <w:marLeft w:val="0"/>
                      <w:marRight w:val="0"/>
                      <w:marTop w:val="0"/>
                      <w:marBottom w:val="0"/>
                      <w:divBdr>
                        <w:top w:val="none" w:sz="0" w:space="0" w:color="auto"/>
                        <w:left w:val="none" w:sz="0" w:space="0" w:color="auto"/>
                        <w:bottom w:val="none" w:sz="0" w:space="0" w:color="auto"/>
                        <w:right w:val="none" w:sz="0" w:space="0" w:color="auto"/>
                      </w:divBdr>
                      <w:divsChild>
                        <w:div w:id="1013528708">
                          <w:marLeft w:val="0"/>
                          <w:marRight w:val="0"/>
                          <w:marTop w:val="0"/>
                          <w:marBottom w:val="0"/>
                          <w:divBdr>
                            <w:top w:val="none" w:sz="0" w:space="0" w:color="auto"/>
                            <w:left w:val="none" w:sz="0" w:space="0" w:color="auto"/>
                            <w:bottom w:val="none" w:sz="0" w:space="0" w:color="auto"/>
                            <w:right w:val="none" w:sz="0" w:space="0" w:color="auto"/>
                          </w:divBdr>
                          <w:divsChild>
                            <w:div w:id="1289513853">
                              <w:marLeft w:val="0"/>
                              <w:marRight w:val="0"/>
                              <w:marTop w:val="0"/>
                              <w:marBottom w:val="0"/>
                              <w:divBdr>
                                <w:top w:val="none" w:sz="0" w:space="0" w:color="auto"/>
                                <w:left w:val="none" w:sz="0" w:space="0" w:color="auto"/>
                                <w:bottom w:val="none" w:sz="0" w:space="0" w:color="auto"/>
                                <w:right w:val="none" w:sz="0" w:space="0" w:color="auto"/>
                              </w:divBdr>
                              <w:divsChild>
                                <w:div w:id="11595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362673">
      <w:bodyDiv w:val="1"/>
      <w:marLeft w:val="0"/>
      <w:marRight w:val="0"/>
      <w:marTop w:val="0"/>
      <w:marBottom w:val="0"/>
      <w:divBdr>
        <w:top w:val="none" w:sz="0" w:space="0" w:color="auto"/>
        <w:left w:val="none" w:sz="0" w:space="0" w:color="auto"/>
        <w:bottom w:val="none" w:sz="0" w:space="0" w:color="auto"/>
        <w:right w:val="none" w:sz="0" w:space="0" w:color="auto"/>
      </w:divBdr>
    </w:div>
    <w:div w:id="1240098921">
      <w:bodyDiv w:val="1"/>
      <w:marLeft w:val="0"/>
      <w:marRight w:val="0"/>
      <w:marTop w:val="0"/>
      <w:marBottom w:val="0"/>
      <w:divBdr>
        <w:top w:val="none" w:sz="0" w:space="0" w:color="auto"/>
        <w:left w:val="none" w:sz="0" w:space="0" w:color="auto"/>
        <w:bottom w:val="none" w:sz="0" w:space="0" w:color="auto"/>
        <w:right w:val="none" w:sz="0" w:space="0" w:color="auto"/>
      </w:divBdr>
    </w:div>
    <w:div w:id="1256747377">
      <w:bodyDiv w:val="1"/>
      <w:marLeft w:val="0"/>
      <w:marRight w:val="0"/>
      <w:marTop w:val="0"/>
      <w:marBottom w:val="0"/>
      <w:divBdr>
        <w:top w:val="none" w:sz="0" w:space="0" w:color="auto"/>
        <w:left w:val="none" w:sz="0" w:space="0" w:color="auto"/>
        <w:bottom w:val="none" w:sz="0" w:space="0" w:color="auto"/>
        <w:right w:val="none" w:sz="0" w:space="0" w:color="auto"/>
      </w:divBdr>
      <w:divsChild>
        <w:div w:id="682702394">
          <w:marLeft w:val="547"/>
          <w:marRight w:val="0"/>
          <w:marTop w:val="0"/>
          <w:marBottom w:val="0"/>
          <w:divBdr>
            <w:top w:val="none" w:sz="0" w:space="0" w:color="auto"/>
            <w:left w:val="none" w:sz="0" w:space="0" w:color="auto"/>
            <w:bottom w:val="none" w:sz="0" w:space="0" w:color="auto"/>
            <w:right w:val="none" w:sz="0" w:space="0" w:color="auto"/>
          </w:divBdr>
        </w:div>
        <w:div w:id="799036207">
          <w:marLeft w:val="547"/>
          <w:marRight w:val="0"/>
          <w:marTop w:val="0"/>
          <w:marBottom w:val="0"/>
          <w:divBdr>
            <w:top w:val="none" w:sz="0" w:space="0" w:color="auto"/>
            <w:left w:val="none" w:sz="0" w:space="0" w:color="auto"/>
            <w:bottom w:val="none" w:sz="0" w:space="0" w:color="auto"/>
            <w:right w:val="none" w:sz="0" w:space="0" w:color="auto"/>
          </w:divBdr>
        </w:div>
      </w:divsChild>
    </w:div>
    <w:div w:id="1291126733">
      <w:bodyDiv w:val="1"/>
      <w:marLeft w:val="0"/>
      <w:marRight w:val="0"/>
      <w:marTop w:val="0"/>
      <w:marBottom w:val="0"/>
      <w:divBdr>
        <w:top w:val="none" w:sz="0" w:space="0" w:color="auto"/>
        <w:left w:val="none" w:sz="0" w:space="0" w:color="auto"/>
        <w:bottom w:val="none" w:sz="0" w:space="0" w:color="auto"/>
        <w:right w:val="none" w:sz="0" w:space="0" w:color="auto"/>
      </w:divBdr>
    </w:div>
    <w:div w:id="1439835387">
      <w:bodyDiv w:val="1"/>
      <w:marLeft w:val="0"/>
      <w:marRight w:val="0"/>
      <w:marTop w:val="0"/>
      <w:marBottom w:val="0"/>
      <w:divBdr>
        <w:top w:val="none" w:sz="0" w:space="0" w:color="auto"/>
        <w:left w:val="none" w:sz="0" w:space="0" w:color="auto"/>
        <w:bottom w:val="none" w:sz="0" w:space="0" w:color="auto"/>
        <w:right w:val="none" w:sz="0" w:space="0" w:color="auto"/>
      </w:divBdr>
    </w:div>
    <w:div w:id="1455443129">
      <w:bodyDiv w:val="1"/>
      <w:marLeft w:val="0"/>
      <w:marRight w:val="0"/>
      <w:marTop w:val="0"/>
      <w:marBottom w:val="0"/>
      <w:divBdr>
        <w:top w:val="none" w:sz="0" w:space="0" w:color="auto"/>
        <w:left w:val="none" w:sz="0" w:space="0" w:color="auto"/>
        <w:bottom w:val="none" w:sz="0" w:space="0" w:color="auto"/>
        <w:right w:val="none" w:sz="0" w:space="0" w:color="auto"/>
      </w:divBdr>
    </w:div>
    <w:div w:id="1536650472">
      <w:bodyDiv w:val="1"/>
      <w:marLeft w:val="0"/>
      <w:marRight w:val="0"/>
      <w:marTop w:val="0"/>
      <w:marBottom w:val="0"/>
      <w:divBdr>
        <w:top w:val="none" w:sz="0" w:space="0" w:color="auto"/>
        <w:left w:val="none" w:sz="0" w:space="0" w:color="auto"/>
        <w:bottom w:val="none" w:sz="0" w:space="0" w:color="auto"/>
        <w:right w:val="none" w:sz="0" w:space="0" w:color="auto"/>
      </w:divBdr>
      <w:divsChild>
        <w:div w:id="346757046">
          <w:marLeft w:val="547"/>
          <w:marRight w:val="0"/>
          <w:marTop w:val="0"/>
          <w:marBottom w:val="0"/>
          <w:divBdr>
            <w:top w:val="none" w:sz="0" w:space="0" w:color="auto"/>
            <w:left w:val="none" w:sz="0" w:space="0" w:color="auto"/>
            <w:bottom w:val="none" w:sz="0" w:space="0" w:color="auto"/>
            <w:right w:val="none" w:sz="0" w:space="0" w:color="auto"/>
          </w:divBdr>
        </w:div>
        <w:div w:id="502279578">
          <w:marLeft w:val="547"/>
          <w:marRight w:val="0"/>
          <w:marTop w:val="0"/>
          <w:marBottom w:val="0"/>
          <w:divBdr>
            <w:top w:val="none" w:sz="0" w:space="0" w:color="auto"/>
            <w:left w:val="none" w:sz="0" w:space="0" w:color="auto"/>
            <w:bottom w:val="none" w:sz="0" w:space="0" w:color="auto"/>
            <w:right w:val="none" w:sz="0" w:space="0" w:color="auto"/>
          </w:divBdr>
        </w:div>
        <w:div w:id="1049382841">
          <w:marLeft w:val="547"/>
          <w:marRight w:val="0"/>
          <w:marTop w:val="0"/>
          <w:marBottom w:val="0"/>
          <w:divBdr>
            <w:top w:val="none" w:sz="0" w:space="0" w:color="auto"/>
            <w:left w:val="none" w:sz="0" w:space="0" w:color="auto"/>
            <w:bottom w:val="none" w:sz="0" w:space="0" w:color="auto"/>
            <w:right w:val="none" w:sz="0" w:space="0" w:color="auto"/>
          </w:divBdr>
        </w:div>
        <w:div w:id="1847817967">
          <w:marLeft w:val="547"/>
          <w:marRight w:val="0"/>
          <w:marTop w:val="0"/>
          <w:marBottom w:val="0"/>
          <w:divBdr>
            <w:top w:val="none" w:sz="0" w:space="0" w:color="auto"/>
            <w:left w:val="none" w:sz="0" w:space="0" w:color="auto"/>
            <w:bottom w:val="none" w:sz="0" w:space="0" w:color="auto"/>
            <w:right w:val="none" w:sz="0" w:space="0" w:color="auto"/>
          </w:divBdr>
        </w:div>
      </w:divsChild>
    </w:div>
    <w:div w:id="1557014385">
      <w:bodyDiv w:val="1"/>
      <w:marLeft w:val="0"/>
      <w:marRight w:val="0"/>
      <w:marTop w:val="0"/>
      <w:marBottom w:val="0"/>
      <w:divBdr>
        <w:top w:val="none" w:sz="0" w:space="0" w:color="auto"/>
        <w:left w:val="none" w:sz="0" w:space="0" w:color="auto"/>
        <w:bottom w:val="none" w:sz="0" w:space="0" w:color="auto"/>
        <w:right w:val="none" w:sz="0" w:space="0" w:color="auto"/>
      </w:divBdr>
    </w:div>
    <w:div w:id="1565872956">
      <w:bodyDiv w:val="1"/>
      <w:marLeft w:val="0"/>
      <w:marRight w:val="0"/>
      <w:marTop w:val="0"/>
      <w:marBottom w:val="0"/>
      <w:divBdr>
        <w:top w:val="none" w:sz="0" w:space="0" w:color="auto"/>
        <w:left w:val="none" w:sz="0" w:space="0" w:color="auto"/>
        <w:bottom w:val="none" w:sz="0" w:space="0" w:color="auto"/>
        <w:right w:val="none" w:sz="0" w:space="0" w:color="auto"/>
      </w:divBdr>
    </w:div>
    <w:div w:id="1635796215">
      <w:bodyDiv w:val="1"/>
      <w:marLeft w:val="0"/>
      <w:marRight w:val="0"/>
      <w:marTop w:val="0"/>
      <w:marBottom w:val="0"/>
      <w:divBdr>
        <w:top w:val="none" w:sz="0" w:space="0" w:color="auto"/>
        <w:left w:val="none" w:sz="0" w:space="0" w:color="auto"/>
        <w:bottom w:val="none" w:sz="0" w:space="0" w:color="auto"/>
        <w:right w:val="none" w:sz="0" w:space="0" w:color="auto"/>
      </w:divBdr>
      <w:divsChild>
        <w:div w:id="1175266416">
          <w:marLeft w:val="547"/>
          <w:marRight w:val="0"/>
          <w:marTop w:val="0"/>
          <w:marBottom w:val="0"/>
          <w:divBdr>
            <w:top w:val="none" w:sz="0" w:space="0" w:color="auto"/>
            <w:left w:val="none" w:sz="0" w:space="0" w:color="auto"/>
            <w:bottom w:val="none" w:sz="0" w:space="0" w:color="auto"/>
            <w:right w:val="none" w:sz="0" w:space="0" w:color="auto"/>
          </w:divBdr>
        </w:div>
      </w:divsChild>
    </w:div>
    <w:div w:id="1646427917">
      <w:bodyDiv w:val="1"/>
      <w:marLeft w:val="0"/>
      <w:marRight w:val="0"/>
      <w:marTop w:val="0"/>
      <w:marBottom w:val="0"/>
      <w:divBdr>
        <w:top w:val="none" w:sz="0" w:space="0" w:color="auto"/>
        <w:left w:val="none" w:sz="0" w:space="0" w:color="auto"/>
        <w:bottom w:val="none" w:sz="0" w:space="0" w:color="auto"/>
        <w:right w:val="none" w:sz="0" w:space="0" w:color="auto"/>
      </w:divBdr>
    </w:div>
    <w:div w:id="1727101470">
      <w:bodyDiv w:val="1"/>
      <w:marLeft w:val="0"/>
      <w:marRight w:val="0"/>
      <w:marTop w:val="0"/>
      <w:marBottom w:val="0"/>
      <w:divBdr>
        <w:top w:val="none" w:sz="0" w:space="0" w:color="auto"/>
        <w:left w:val="none" w:sz="0" w:space="0" w:color="auto"/>
        <w:bottom w:val="none" w:sz="0" w:space="0" w:color="auto"/>
        <w:right w:val="none" w:sz="0" w:space="0" w:color="auto"/>
      </w:divBdr>
    </w:div>
    <w:div w:id="1766995545">
      <w:bodyDiv w:val="1"/>
      <w:marLeft w:val="0"/>
      <w:marRight w:val="0"/>
      <w:marTop w:val="0"/>
      <w:marBottom w:val="0"/>
      <w:divBdr>
        <w:top w:val="none" w:sz="0" w:space="0" w:color="auto"/>
        <w:left w:val="none" w:sz="0" w:space="0" w:color="auto"/>
        <w:bottom w:val="none" w:sz="0" w:space="0" w:color="auto"/>
        <w:right w:val="none" w:sz="0" w:space="0" w:color="auto"/>
      </w:divBdr>
    </w:div>
    <w:div w:id="1834907772">
      <w:bodyDiv w:val="1"/>
      <w:marLeft w:val="0"/>
      <w:marRight w:val="0"/>
      <w:marTop w:val="0"/>
      <w:marBottom w:val="0"/>
      <w:divBdr>
        <w:top w:val="none" w:sz="0" w:space="0" w:color="auto"/>
        <w:left w:val="none" w:sz="0" w:space="0" w:color="auto"/>
        <w:bottom w:val="none" w:sz="0" w:space="0" w:color="auto"/>
        <w:right w:val="none" w:sz="0" w:space="0" w:color="auto"/>
      </w:divBdr>
    </w:div>
    <w:div w:id="1909069598">
      <w:bodyDiv w:val="1"/>
      <w:marLeft w:val="0"/>
      <w:marRight w:val="0"/>
      <w:marTop w:val="0"/>
      <w:marBottom w:val="0"/>
      <w:divBdr>
        <w:top w:val="none" w:sz="0" w:space="0" w:color="auto"/>
        <w:left w:val="none" w:sz="0" w:space="0" w:color="auto"/>
        <w:bottom w:val="none" w:sz="0" w:space="0" w:color="auto"/>
        <w:right w:val="none" w:sz="0" w:space="0" w:color="auto"/>
      </w:divBdr>
    </w:div>
    <w:div w:id="2046131174">
      <w:bodyDiv w:val="1"/>
      <w:marLeft w:val="0"/>
      <w:marRight w:val="0"/>
      <w:marTop w:val="0"/>
      <w:marBottom w:val="0"/>
      <w:divBdr>
        <w:top w:val="none" w:sz="0" w:space="0" w:color="auto"/>
        <w:left w:val="none" w:sz="0" w:space="0" w:color="auto"/>
        <w:bottom w:val="none" w:sz="0" w:space="0" w:color="auto"/>
        <w:right w:val="none" w:sz="0" w:space="0" w:color="auto"/>
      </w:divBdr>
      <w:divsChild>
        <w:div w:id="380714030">
          <w:marLeft w:val="360"/>
          <w:marRight w:val="0"/>
          <w:marTop w:val="200"/>
          <w:marBottom w:val="0"/>
          <w:divBdr>
            <w:top w:val="none" w:sz="0" w:space="0" w:color="auto"/>
            <w:left w:val="none" w:sz="0" w:space="0" w:color="auto"/>
            <w:bottom w:val="none" w:sz="0" w:space="0" w:color="auto"/>
            <w:right w:val="none" w:sz="0" w:space="0" w:color="auto"/>
          </w:divBdr>
        </w:div>
        <w:div w:id="1581140585">
          <w:marLeft w:val="360"/>
          <w:marRight w:val="0"/>
          <w:marTop w:val="200"/>
          <w:marBottom w:val="0"/>
          <w:divBdr>
            <w:top w:val="none" w:sz="0" w:space="0" w:color="auto"/>
            <w:left w:val="none" w:sz="0" w:space="0" w:color="auto"/>
            <w:bottom w:val="none" w:sz="0" w:space="0" w:color="auto"/>
            <w:right w:val="none" w:sz="0" w:space="0" w:color="auto"/>
          </w:divBdr>
        </w:div>
        <w:div w:id="1646277872">
          <w:marLeft w:val="360"/>
          <w:marRight w:val="0"/>
          <w:marTop w:val="200"/>
          <w:marBottom w:val="0"/>
          <w:divBdr>
            <w:top w:val="none" w:sz="0" w:space="0" w:color="auto"/>
            <w:left w:val="none" w:sz="0" w:space="0" w:color="auto"/>
            <w:bottom w:val="none" w:sz="0" w:space="0" w:color="auto"/>
            <w:right w:val="none" w:sz="0" w:space="0" w:color="auto"/>
          </w:divBdr>
        </w:div>
        <w:div w:id="1887525534">
          <w:marLeft w:val="1080"/>
          <w:marRight w:val="0"/>
          <w:marTop w:val="100"/>
          <w:marBottom w:val="0"/>
          <w:divBdr>
            <w:top w:val="none" w:sz="0" w:space="0" w:color="auto"/>
            <w:left w:val="none" w:sz="0" w:space="0" w:color="auto"/>
            <w:bottom w:val="none" w:sz="0" w:space="0" w:color="auto"/>
            <w:right w:val="none" w:sz="0" w:space="0" w:color="auto"/>
          </w:divBdr>
        </w:div>
      </w:divsChild>
    </w:div>
    <w:div w:id="2065332105">
      <w:bodyDiv w:val="1"/>
      <w:marLeft w:val="0"/>
      <w:marRight w:val="0"/>
      <w:marTop w:val="0"/>
      <w:marBottom w:val="0"/>
      <w:divBdr>
        <w:top w:val="none" w:sz="0" w:space="0" w:color="auto"/>
        <w:left w:val="none" w:sz="0" w:space="0" w:color="auto"/>
        <w:bottom w:val="none" w:sz="0" w:space="0" w:color="auto"/>
        <w:right w:val="none" w:sz="0" w:space="0" w:color="auto"/>
      </w:divBdr>
      <w:divsChild>
        <w:div w:id="1384401324">
          <w:marLeft w:val="590"/>
          <w:marRight w:val="0"/>
          <w:marTop w:val="200"/>
          <w:marBottom w:val="0"/>
          <w:divBdr>
            <w:top w:val="none" w:sz="0" w:space="0" w:color="auto"/>
            <w:left w:val="none" w:sz="0" w:space="0" w:color="auto"/>
            <w:bottom w:val="none" w:sz="0" w:space="0" w:color="auto"/>
            <w:right w:val="none" w:sz="0" w:space="0" w:color="auto"/>
          </w:divBdr>
        </w:div>
        <w:div w:id="1179392572">
          <w:marLeft w:val="590"/>
          <w:marRight w:val="0"/>
          <w:marTop w:val="200"/>
          <w:marBottom w:val="0"/>
          <w:divBdr>
            <w:top w:val="none" w:sz="0" w:space="0" w:color="auto"/>
            <w:left w:val="none" w:sz="0" w:space="0" w:color="auto"/>
            <w:bottom w:val="none" w:sz="0" w:space="0" w:color="auto"/>
            <w:right w:val="none" w:sz="0" w:space="0" w:color="auto"/>
          </w:divBdr>
        </w:div>
        <w:div w:id="2118140575">
          <w:marLeft w:val="590"/>
          <w:marRight w:val="0"/>
          <w:marTop w:val="200"/>
          <w:marBottom w:val="0"/>
          <w:divBdr>
            <w:top w:val="none" w:sz="0" w:space="0" w:color="auto"/>
            <w:left w:val="none" w:sz="0" w:space="0" w:color="auto"/>
            <w:bottom w:val="none" w:sz="0" w:space="0" w:color="auto"/>
            <w:right w:val="none" w:sz="0" w:space="0" w:color="auto"/>
          </w:divBdr>
        </w:div>
      </w:divsChild>
    </w:div>
    <w:div w:id="213189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XXXXXXXX@aisne.fr"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sdts.secretariat@pasdecalais.fr"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autonomie@lenord.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SecretariatQOTE@ois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CA5B4-9762-4453-96D2-6A8A11BC9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20</Pages>
  <Words>9086</Words>
  <Characters>49979</Characters>
  <Application>Microsoft Office Word</Application>
  <DocSecurity>0</DocSecurity>
  <Lines>416</Lines>
  <Paragraphs>117</Paragraphs>
  <ScaleCrop>false</ScaleCrop>
  <HeadingPairs>
    <vt:vector size="6" baseType="variant">
      <vt:variant>
        <vt:lpstr>Titre</vt:lpstr>
      </vt:variant>
      <vt:variant>
        <vt:i4>1</vt:i4>
      </vt:variant>
      <vt:variant>
        <vt:lpstr>Title</vt:lpstr>
      </vt:variant>
      <vt:variant>
        <vt:i4>1</vt:i4>
      </vt:variant>
      <vt:variant>
        <vt:lpstr>Headings</vt:lpstr>
      </vt:variant>
      <vt:variant>
        <vt:i4>41</vt:i4>
      </vt:variant>
    </vt:vector>
  </HeadingPairs>
  <TitlesOfParts>
    <vt:vector size="43" baseType="lpstr">
      <vt:lpstr>DOSSIER D’EVALUATION</vt:lpstr>
      <vt:lpstr>DOSSIER D’EVALUATION</vt:lpstr>
      <vt:lpstr>    Présentation des unités de l’établissement support et de l’établissement partena</vt:lpstr>
      <vt:lpstr>    Partenariats existants avec d’autres EHPAD</vt:lpstr>
      <vt:lpstr>    Conditions de mise en œuvre</vt:lpstr>
      <vt:lpstr>        actions envisagées vers les EHPAD, les établissements de santé du territoire, le</vt:lpstr>
      <vt:lpstr>    Calendrier de mise en oeuvre</vt:lpstr>
      <vt:lpstr/>
      <vt:lpstr/>
      <vt:lpstr/>
      <vt:lpstr/>
      <vt:lpstr/>
      <vt:lpstr/>
      <vt:lpstr/>
      <vt:lpstr/>
      <vt:lpstr/>
      <vt:lpstr/>
      <vt:lpstr/>
      <vt:lpstr/>
      <vt:lpstr/>
      <vt:lpstr/>
      <vt:lpstr/>
      <vt:lpstr/>
      <vt:lpstr/>
      <vt:lpstr/>
      <vt:lpstr/>
      <vt:lpstr/>
      <vt:lpstr/>
      <vt:lpstr/>
      <vt:lpstr/>
      <vt:lpstr/>
      <vt:lpstr/>
      <vt:lpstr/>
      <vt:lpstr/>
      <vt:lpstr/>
      <vt:lpstr/>
      <vt:lpstr/>
      <vt:lpstr/>
      <vt:lpstr>    CONCLUSION (commentaires, précisions…)</vt:lpstr>
      <vt:lpstr/>
      <vt:lpstr/>
      <vt:lpstr>ANNEXES</vt:lpstr>
      <vt:lpstr/>
    </vt:vector>
  </TitlesOfParts>
  <Company>Agence Régionale de Santé</Company>
  <LinksUpToDate>false</LinksUpToDate>
  <CharactersWithSpaces>58948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D’EVALUATION</dc:title>
  <dc:subject>Activité d’IRC - Insuffisance rénale chronique par épuration extra-rénale</dc:subject>
  <dc:creator>DALMASSO, Camille</dc:creator>
  <cp:lastModifiedBy>Brigitte DESMAREST</cp:lastModifiedBy>
  <cp:revision>25</cp:revision>
  <cp:lastPrinted>2021-10-05T09:05:00Z</cp:lastPrinted>
  <dcterms:created xsi:type="dcterms:W3CDTF">2024-05-16T09:09:00Z</dcterms:created>
  <dcterms:modified xsi:type="dcterms:W3CDTF">2024-06-03T15:50:00Z</dcterms:modified>
</cp:coreProperties>
</file>